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7E72" w:rsidRPr="00406BBB" w:rsidRDefault="00280337" w:rsidP="00280337">
      <w:pPr>
        <w:pStyle w:val="35"/>
        <w:ind w:left="0"/>
        <w:rPr>
          <w:sz w:val="24"/>
          <w:szCs w:val="24"/>
        </w:rPr>
      </w:pPr>
      <w:r>
        <w:rPr>
          <w:rFonts w:eastAsia="Times New Roman"/>
          <w:bCs/>
          <w:noProof/>
          <w:sz w:val="24"/>
          <w:szCs w:val="24"/>
        </w:rPr>
        <w:drawing>
          <wp:inline distT="0" distB="0" distL="0" distR="0">
            <wp:extent cx="6299835" cy="8659382"/>
            <wp:effectExtent l="0" t="0" r="0" b="0"/>
            <wp:docPr id="1" name="Рисунок 1" descr="F:\ооп сред всш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ооп сред всш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835" cy="8659382"/>
                    </a:xfrm>
                    <a:prstGeom prst="rect">
                      <a:avLst/>
                    </a:prstGeom>
                    <a:noFill/>
                    <a:ln>
                      <a:noFill/>
                    </a:ln>
                  </pic:spPr>
                </pic:pic>
              </a:graphicData>
            </a:graphic>
          </wp:inline>
        </w:drawing>
      </w:r>
      <w:r w:rsidR="000177E2">
        <w:rPr>
          <w:sz w:val="24"/>
          <w:szCs w:val="24"/>
        </w:rPr>
        <w:t xml:space="preserve">     </w:t>
      </w:r>
    </w:p>
    <w:p w:rsidR="00280337" w:rsidRDefault="00280337" w:rsidP="002A3BCB">
      <w:pPr>
        <w:spacing w:after="0" w:line="240" w:lineRule="auto"/>
        <w:ind w:firstLine="709"/>
        <w:jc w:val="center"/>
        <w:rPr>
          <w:rFonts w:ascii="Times New Roman" w:hAnsi="Times New Roman" w:cs="Times New Roman"/>
          <w:b/>
          <w:sz w:val="24"/>
          <w:szCs w:val="24"/>
        </w:rPr>
      </w:pPr>
    </w:p>
    <w:p w:rsidR="00280337" w:rsidRDefault="00280337" w:rsidP="002A3BCB">
      <w:pPr>
        <w:spacing w:after="0" w:line="240" w:lineRule="auto"/>
        <w:ind w:firstLine="709"/>
        <w:jc w:val="center"/>
        <w:rPr>
          <w:rFonts w:ascii="Times New Roman" w:hAnsi="Times New Roman" w:cs="Times New Roman"/>
          <w:b/>
          <w:sz w:val="24"/>
          <w:szCs w:val="24"/>
        </w:rPr>
      </w:pPr>
    </w:p>
    <w:p w:rsidR="00B15F17" w:rsidRPr="002A3BCB" w:rsidRDefault="00B15F17" w:rsidP="002A3BCB">
      <w:pPr>
        <w:spacing w:after="0" w:line="240" w:lineRule="auto"/>
        <w:ind w:firstLine="709"/>
        <w:jc w:val="center"/>
        <w:rPr>
          <w:rFonts w:ascii="Times New Roman" w:hAnsi="Times New Roman" w:cs="Times New Roman"/>
          <w:b/>
          <w:sz w:val="24"/>
          <w:szCs w:val="24"/>
        </w:rPr>
      </w:pPr>
      <w:bookmarkStart w:id="0" w:name="_GoBack"/>
      <w:bookmarkEnd w:id="0"/>
      <w:r w:rsidRPr="002A3BCB">
        <w:rPr>
          <w:rFonts w:ascii="Times New Roman" w:hAnsi="Times New Roman" w:cs="Times New Roman"/>
          <w:b/>
          <w:sz w:val="24"/>
          <w:szCs w:val="24"/>
        </w:rPr>
        <w:lastRenderedPageBreak/>
        <w:t>ПАСПОРТ ПРОГРАММЫ</w:t>
      </w:r>
    </w:p>
    <w:p w:rsidR="001255F5" w:rsidRPr="002A3BCB" w:rsidRDefault="001255F5" w:rsidP="002A3BCB">
      <w:pPr>
        <w:spacing w:after="0" w:line="240" w:lineRule="auto"/>
        <w:ind w:firstLine="709"/>
        <w:jc w:val="center"/>
        <w:rPr>
          <w:rFonts w:ascii="Times New Roman" w:hAnsi="Times New Roman" w:cs="Times New Roman"/>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0"/>
        <w:gridCol w:w="7777"/>
      </w:tblGrid>
      <w:tr w:rsidR="001255F5" w:rsidRPr="002A3BCB" w:rsidTr="0040498B">
        <w:trPr>
          <w:trHeight w:val="764"/>
        </w:trPr>
        <w:tc>
          <w:tcPr>
            <w:tcW w:w="1164" w:type="pct"/>
            <w:tcBorders>
              <w:top w:val="single" w:sz="4" w:space="0" w:color="auto"/>
              <w:left w:val="single" w:sz="4" w:space="0" w:color="auto"/>
              <w:bottom w:val="single" w:sz="4" w:space="0" w:color="auto"/>
              <w:right w:val="single" w:sz="4" w:space="0" w:color="auto"/>
            </w:tcBorders>
            <w:hideMark/>
          </w:tcPr>
          <w:p w:rsidR="00B15F17" w:rsidRPr="002A3BCB" w:rsidRDefault="00B15F17" w:rsidP="002A3BCB">
            <w:pPr>
              <w:spacing w:after="0" w:line="240" w:lineRule="auto"/>
              <w:contextualSpacing/>
              <w:jc w:val="both"/>
              <w:rPr>
                <w:rFonts w:ascii="Times New Roman" w:hAnsi="Times New Roman" w:cs="Times New Roman"/>
                <w:b/>
                <w:sz w:val="24"/>
                <w:szCs w:val="24"/>
              </w:rPr>
            </w:pPr>
            <w:r w:rsidRPr="002A3BCB">
              <w:rPr>
                <w:rFonts w:ascii="Times New Roman" w:hAnsi="Times New Roman" w:cs="Times New Roman"/>
                <w:b/>
                <w:sz w:val="24"/>
                <w:szCs w:val="24"/>
              </w:rPr>
              <w:t>Наименование Программы</w:t>
            </w:r>
          </w:p>
        </w:tc>
        <w:tc>
          <w:tcPr>
            <w:tcW w:w="3836" w:type="pct"/>
            <w:tcBorders>
              <w:top w:val="single" w:sz="4" w:space="0" w:color="auto"/>
              <w:left w:val="single" w:sz="4" w:space="0" w:color="auto"/>
              <w:bottom w:val="single" w:sz="4" w:space="0" w:color="auto"/>
              <w:right w:val="single" w:sz="4" w:space="0" w:color="auto"/>
            </w:tcBorders>
            <w:hideMark/>
          </w:tcPr>
          <w:p w:rsidR="00B15F17" w:rsidRPr="002A3BCB" w:rsidRDefault="00B15F17" w:rsidP="00597E72">
            <w:pPr>
              <w:widowControl w:val="0"/>
              <w:shd w:val="clear" w:color="auto" w:fill="FFFFFF"/>
              <w:autoSpaceDE w:val="0"/>
              <w:autoSpaceDN w:val="0"/>
              <w:adjustRightInd w:val="0"/>
              <w:spacing w:after="0" w:line="240" w:lineRule="auto"/>
              <w:contextualSpacing/>
              <w:jc w:val="both"/>
              <w:rPr>
                <w:rFonts w:ascii="Times New Roman" w:hAnsi="Times New Roman" w:cs="Times New Roman"/>
                <w:iCs/>
                <w:sz w:val="24"/>
                <w:szCs w:val="24"/>
              </w:rPr>
            </w:pPr>
            <w:r w:rsidRPr="002A3BCB">
              <w:rPr>
                <w:rFonts w:ascii="Times New Roman" w:hAnsi="Times New Roman" w:cs="Times New Roman"/>
                <w:bCs/>
                <w:iCs/>
                <w:sz w:val="24"/>
                <w:szCs w:val="24"/>
              </w:rPr>
              <w:t>Образовательная программа</w:t>
            </w:r>
            <w:r w:rsidR="0048604C" w:rsidRPr="002A3BCB">
              <w:rPr>
                <w:rFonts w:ascii="Times New Roman" w:hAnsi="Times New Roman" w:cs="Times New Roman"/>
                <w:bCs/>
                <w:iCs/>
                <w:sz w:val="24"/>
                <w:szCs w:val="24"/>
              </w:rPr>
              <w:t xml:space="preserve"> среднего общего</w:t>
            </w:r>
            <w:r w:rsidRPr="002A3BCB">
              <w:rPr>
                <w:rFonts w:ascii="Times New Roman" w:hAnsi="Times New Roman" w:cs="Times New Roman"/>
                <w:bCs/>
                <w:iCs/>
                <w:sz w:val="24"/>
                <w:szCs w:val="24"/>
              </w:rPr>
              <w:t xml:space="preserve"> образования</w:t>
            </w:r>
            <w:r w:rsidR="006F2191" w:rsidRPr="002A3BCB">
              <w:rPr>
                <w:rFonts w:ascii="Times New Roman" w:hAnsi="Times New Roman" w:cs="Times New Roman"/>
                <w:bCs/>
                <w:iCs/>
                <w:sz w:val="24"/>
                <w:szCs w:val="24"/>
              </w:rPr>
              <w:t xml:space="preserve"> </w:t>
            </w:r>
            <w:r w:rsidRPr="002A3BCB">
              <w:rPr>
                <w:rFonts w:ascii="Times New Roman" w:hAnsi="Times New Roman" w:cs="Times New Roman"/>
                <w:iCs/>
                <w:sz w:val="24"/>
                <w:szCs w:val="24"/>
              </w:rPr>
              <w:t>муниципального бюджетного об</w:t>
            </w:r>
            <w:r w:rsidR="00004BE9" w:rsidRPr="002A3BCB">
              <w:rPr>
                <w:rFonts w:ascii="Times New Roman" w:hAnsi="Times New Roman" w:cs="Times New Roman"/>
                <w:iCs/>
                <w:sz w:val="24"/>
                <w:szCs w:val="24"/>
              </w:rPr>
              <w:t>щеоб</w:t>
            </w:r>
            <w:r w:rsidRPr="002A3BCB">
              <w:rPr>
                <w:rFonts w:ascii="Times New Roman" w:hAnsi="Times New Roman" w:cs="Times New Roman"/>
                <w:iCs/>
                <w:sz w:val="24"/>
                <w:szCs w:val="24"/>
              </w:rPr>
              <w:t>разовательного учреждения «</w:t>
            </w:r>
            <w:r w:rsidR="00597E72">
              <w:rPr>
                <w:rFonts w:ascii="Times New Roman" w:hAnsi="Times New Roman" w:cs="Times New Roman"/>
                <w:iCs/>
                <w:sz w:val="24"/>
                <w:szCs w:val="24"/>
              </w:rPr>
              <w:t>Вечерняя (сменная) школа</w:t>
            </w:r>
            <w:r w:rsidR="00004BE9" w:rsidRPr="002A3BCB">
              <w:rPr>
                <w:rFonts w:ascii="Times New Roman" w:hAnsi="Times New Roman" w:cs="Times New Roman"/>
                <w:iCs/>
                <w:sz w:val="24"/>
                <w:szCs w:val="24"/>
              </w:rPr>
              <w:t>»</w:t>
            </w:r>
            <w:r w:rsidRPr="002A3BCB">
              <w:rPr>
                <w:rFonts w:ascii="Times New Roman" w:hAnsi="Times New Roman" w:cs="Times New Roman"/>
                <w:iCs/>
                <w:sz w:val="24"/>
                <w:szCs w:val="24"/>
              </w:rPr>
              <w:t xml:space="preserve"> Кукморского муниципального района Республики Татарстан</w:t>
            </w:r>
          </w:p>
        </w:tc>
      </w:tr>
      <w:tr w:rsidR="001255F5" w:rsidRPr="002A3BCB" w:rsidTr="0040498B">
        <w:trPr>
          <w:trHeight w:val="732"/>
        </w:trPr>
        <w:tc>
          <w:tcPr>
            <w:tcW w:w="1164" w:type="pct"/>
            <w:tcBorders>
              <w:top w:val="single" w:sz="4" w:space="0" w:color="auto"/>
              <w:left w:val="single" w:sz="4" w:space="0" w:color="auto"/>
              <w:bottom w:val="single" w:sz="4" w:space="0" w:color="auto"/>
              <w:right w:val="single" w:sz="4" w:space="0" w:color="auto"/>
            </w:tcBorders>
            <w:hideMark/>
          </w:tcPr>
          <w:p w:rsidR="00B15F17" w:rsidRPr="002A3BCB" w:rsidRDefault="00B15F17" w:rsidP="002A3BCB">
            <w:pPr>
              <w:spacing w:after="0" w:line="240" w:lineRule="auto"/>
              <w:contextualSpacing/>
              <w:jc w:val="both"/>
              <w:rPr>
                <w:rFonts w:ascii="Times New Roman" w:hAnsi="Times New Roman" w:cs="Times New Roman"/>
                <w:b/>
                <w:sz w:val="24"/>
                <w:szCs w:val="24"/>
              </w:rPr>
            </w:pPr>
            <w:r w:rsidRPr="002A3BCB">
              <w:rPr>
                <w:rFonts w:ascii="Times New Roman" w:hAnsi="Times New Roman" w:cs="Times New Roman"/>
                <w:b/>
                <w:sz w:val="24"/>
                <w:szCs w:val="24"/>
              </w:rPr>
              <w:t>Основной разработчик Программы</w:t>
            </w:r>
          </w:p>
        </w:tc>
        <w:tc>
          <w:tcPr>
            <w:tcW w:w="3836" w:type="pct"/>
            <w:tcBorders>
              <w:top w:val="single" w:sz="4" w:space="0" w:color="auto"/>
              <w:left w:val="single" w:sz="4" w:space="0" w:color="auto"/>
              <w:bottom w:val="single" w:sz="4" w:space="0" w:color="auto"/>
              <w:right w:val="single" w:sz="4" w:space="0" w:color="auto"/>
            </w:tcBorders>
            <w:hideMark/>
          </w:tcPr>
          <w:p w:rsidR="00B15F17" w:rsidRPr="002A3BCB" w:rsidRDefault="00B15F17" w:rsidP="002A3BCB">
            <w:pPr>
              <w:spacing w:after="0" w:line="240" w:lineRule="auto"/>
              <w:contextualSpacing/>
              <w:jc w:val="both"/>
              <w:rPr>
                <w:rFonts w:ascii="Times New Roman" w:hAnsi="Times New Roman" w:cs="Times New Roman"/>
                <w:sz w:val="24"/>
                <w:szCs w:val="24"/>
              </w:rPr>
            </w:pPr>
            <w:r w:rsidRPr="002A3BCB">
              <w:rPr>
                <w:rFonts w:ascii="Times New Roman" w:hAnsi="Times New Roman" w:cs="Times New Roman"/>
                <w:sz w:val="24"/>
                <w:szCs w:val="24"/>
              </w:rPr>
              <w:t>Администрация школы</w:t>
            </w:r>
          </w:p>
        </w:tc>
      </w:tr>
      <w:tr w:rsidR="001255F5" w:rsidRPr="002A3BCB" w:rsidTr="0040498B">
        <w:trPr>
          <w:trHeight w:val="1585"/>
        </w:trPr>
        <w:tc>
          <w:tcPr>
            <w:tcW w:w="1164" w:type="pct"/>
            <w:tcBorders>
              <w:top w:val="single" w:sz="4" w:space="0" w:color="auto"/>
              <w:left w:val="single" w:sz="4" w:space="0" w:color="auto"/>
              <w:bottom w:val="single" w:sz="4" w:space="0" w:color="auto"/>
              <w:right w:val="single" w:sz="4" w:space="0" w:color="auto"/>
            </w:tcBorders>
            <w:hideMark/>
          </w:tcPr>
          <w:p w:rsidR="00B15F17" w:rsidRPr="002A3BCB" w:rsidRDefault="00B15F17" w:rsidP="002A3BCB">
            <w:pPr>
              <w:spacing w:after="0" w:line="240" w:lineRule="auto"/>
              <w:contextualSpacing/>
              <w:jc w:val="both"/>
              <w:rPr>
                <w:rFonts w:ascii="Times New Roman" w:hAnsi="Times New Roman" w:cs="Times New Roman"/>
                <w:b/>
                <w:sz w:val="24"/>
                <w:szCs w:val="24"/>
              </w:rPr>
            </w:pPr>
            <w:r w:rsidRPr="002A3BCB">
              <w:rPr>
                <w:rFonts w:ascii="Times New Roman" w:hAnsi="Times New Roman" w:cs="Times New Roman"/>
                <w:b/>
                <w:sz w:val="24"/>
                <w:szCs w:val="24"/>
              </w:rPr>
              <w:t>Цель Программы</w:t>
            </w:r>
          </w:p>
        </w:tc>
        <w:tc>
          <w:tcPr>
            <w:tcW w:w="3836" w:type="pct"/>
            <w:tcBorders>
              <w:top w:val="single" w:sz="4" w:space="0" w:color="auto"/>
              <w:left w:val="single" w:sz="4" w:space="0" w:color="auto"/>
              <w:bottom w:val="single" w:sz="4" w:space="0" w:color="auto"/>
              <w:right w:val="single" w:sz="4" w:space="0" w:color="auto"/>
            </w:tcBorders>
            <w:hideMark/>
          </w:tcPr>
          <w:p w:rsidR="00B15F17" w:rsidRPr="002A3BCB" w:rsidRDefault="00B15F17" w:rsidP="00597E72">
            <w:pPr>
              <w:shd w:val="clear" w:color="auto" w:fill="FFFFFF"/>
              <w:spacing w:after="0" w:line="240" w:lineRule="auto"/>
              <w:contextualSpacing/>
              <w:jc w:val="both"/>
              <w:rPr>
                <w:rFonts w:ascii="Times New Roman" w:hAnsi="Times New Roman" w:cs="Times New Roman"/>
                <w:sz w:val="24"/>
                <w:szCs w:val="24"/>
              </w:rPr>
            </w:pPr>
            <w:r w:rsidRPr="002A3BCB">
              <w:rPr>
                <w:rFonts w:ascii="Times New Roman" w:hAnsi="Times New Roman" w:cs="Times New Roman"/>
                <w:sz w:val="24"/>
                <w:szCs w:val="24"/>
              </w:rPr>
              <w:t>Создание благоприятной образовательной среды,  на основе внедрения новых инновационных технологий и  получение</w:t>
            </w:r>
            <w:r w:rsidR="006F2191" w:rsidRPr="002A3BCB">
              <w:rPr>
                <w:rFonts w:ascii="Times New Roman" w:hAnsi="Times New Roman" w:cs="Times New Roman"/>
                <w:sz w:val="24"/>
                <w:szCs w:val="24"/>
              </w:rPr>
              <w:t xml:space="preserve"> </w:t>
            </w:r>
            <w:proofErr w:type="gramStart"/>
            <w:r w:rsidR="00597E72">
              <w:rPr>
                <w:rFonts w:ascii="Times New Roman" w:hAnsi="Times New Roman" w:cs="Times New Roman"/>
                <w:sz w:val="24"/>
                <w:szCs w:val="24"/>
              </w:rPr>
              <w:t>об</w:t>
            </w:r>
            <w:r w:rsidRPr="002A3BCB">
              <w:rPr>
                <w:rFonts w:ascii="Times New Roman" w:hAnsi="Times New Roman" w:cs="Times New Roman"/>
                <w:sz w:val="24"/>
                <w:szCs w:val="24"/>
              </w:rPr>
              <w:t>уча</w:t>
            </w:r>
            <w:r w:rsidR="00597E72">
              <w:rPr>
                <w:rFonts w:ascii="Times New Roman" w:hAnsi="Times New Roman" w:cs="Times New Roman"/>
                <w:sz w:val="24"/>
                <w:szCs w:val="24"/>
              </w:rPr>
              <w:t>ю</w:t>
            </w:r>
            <w:r w:rsidRPr="002A3BCB">
              <w:rPr>
                <w:rFonts w:ascii="Times New Roman" w:hAnsi="Times New Roman" w:cs="Times New Roman"/>
                <w:sz w:val="24"/>
                <w:szCs w:val="24"/>
              </w:rPr>
              <w:t>щимися</w:t>
            </w:r>
            <w:proofErr w:type="gramEnd"/>
            <w:r w:rsidRPr="002A3BCB">
              <w:rPr>
                <w:rFonts w:ascii="Times New Roman" w:hAnsi="Times New Roman" w:cs="Times New Roman"/>
                <w:sz w:val="24"/>
                <w:szCs w:val="24"/>
              </w:rPr>
              <w:t xml:space="preserve"> нового качества образования в муниципальном бюджетном общеобразовательном учреждении «</w:t>
            </w:r>
            <w:r w:rsidR="00597E72">
              <w:rPr>
                <w:rFonts w:ascii="Times New Roman" w:hAnsi="Times New Roman" w:cs="Times New Roman"/>
                <w:iCs/>
                <w:sz w:val="24"/>
                <w:szCs w:val="24"/>
              </w:rPr>
              <w:t>Вечерняя (сменная) школа</w:t>
            </w:r>
            <w:r w:rsidRPr="002A3BCB">
              <w:rPr>
                <w:rFonts w:ascii="Times New Roman" w:hAnsi="Times New Roman" w:cs="Times New Roman"/>
                <w:sz w:val="24"/>
                <w:szCs w:val="24"/>
              </w:rPr>
              <w:t xml:space="preserve">»,  отвечающего требованиям современного общества. Подготовка выпускника,  обладающего набором ключевых компетенций, способного к активной социальной адаптации в обществе и самостоятельному жизненному выбору, к началу трудовой деятельности и продолжению профессионального образования, самообразованию и самосовершенствованию. </w:t>
            </w:r>
          </w:p>
        </w:tc>
      </w:tr>
      <w:tr w:rsidR="001255F5" w:rsidRPr="002A3BCB" w:rsidTr="0040498B">
        <w:tc>
          <w:tcPr>
            <w:tcW w:w="1164" w:type="pct"/>
            <w:tcBorders>
              <w:top w:val="single" w:sz="4" w:space="0" w:color="auto"/>
              <w:left w:val="single" w:sz="4" w:space="0" w:color="auto"/>
              <w:bottom w:val="single" w:sz="4" w:space="0" w:color="auto"/>
              <w:right w:val="single" w:sz="4" w:space="0" w:color="auto"/>
            </w:tcBorders>
            <w:hideMark/>
          </w:tcPr>
          <w:p w:rsidR="00B15F17" w:rsidRPr="002A3BCB" w:rsidRDefault="00B15F17" w:rsidP="002A3BCB">
            <w:pPr>
              <w:spacing w:after="0" w:line="240" w:lineRule="auto"/>
              <w:contextualSpacing/>
              <w:jc w:val="both"/>
              <w:rPr>
                <w:rFonts w:ascii="Times New Roman" w:hAnsi="Times New Roman" w:cs="Times New Roman"/>
                <w:b/>
                <w:sz w:val="24"/>
                <w:szCs w:val="24"/>
              </w:rPr>
            </w:pPr>
            <w:r w:rsidRPr="002A3BCB">
              <w:rPr>
                <w:rFonts w:ascii="Times New Roman" w:hAnsi="Times New Roman" w:cs="Times New Roman"/>
                <w:b/>
                <w:sz w:val="24"/>
                <w:szCs w:val="24"/>
              </w:rPr>
              <w:t>Обоснование необходимости Программы</w:t>
            </w:r>
          </w:p>
        </w:tc>
        <w:tc>
          <w:tcPr>
            <w:tcW w:w="3836" w:type="pct"/>
            <w:tcBorders>
              <w:top w:val="single" w:sz="4" w:space="0" w:color="auto"/>
              <w:left w:val="single" w:sz="4" w:space="0" w:color="auto"/>
              <w:bottom w:val="single" w:sz="4" w:space="0" w:color="auto"/>
              <w:right w:val="single" w:sz="4" w:space="0" w:color="auto"/>
            </w:tcBorders>
            <w:hideMark/>
          </w:tcPr>
          <w:p w:rsidR="00B15F17" w:rsidRPr="002A3BCB" w:rsidRDefault="00B15F17" w:rsidP="002A3BCB">
            <w:pPr>
              <w:spacing w:after="0" w:line="240" w:lineRule="auto"/>
              <w:contextualSpacing/>
              <w:jc w:val="both"/>
              <w:rPr>
                <w:rFonts w:ascii="Times New Roman" w:hAnsi="Times New Roman" w:cs="Times New Roman"/>
                <w:sz w:val="24"/>
                <w:szCs w:val="24"/>
              </w:rPr>
            </w:pPr>
            <w:r w:rsidRPr="002A3BCB">
              <w:rPr>
                <w:rFonts w:ascii="Times New Roman" w:hAnsi="Times New Roman" w:cs="Times New Roman"/>
                <w:sz w:val="24"/>
                <w:szCs w:val="24"/>
              </w:rPr>
              <w:t>Основная образовательная программа создает  условия</w:t>
            </w:r>
            <w:r w:rsidR="006F2191" w:rsidRPr="002A3BCB">
              <w:rPr>
                <w:rFonts w:ascii="Times New Roman" w:hAnsi="Times New Roman" w:cs="Times New Roman"/>
                <w:sz w:val="24"/>
                <w:szCs w:val="24"/>
              </w:rPr>
              <w:t xml:space="preserve"> </w:t>
            </w:r>
            <w:proofErr w:type="gramStart"/>
            <w:r w:rsidRPr="002A3BCB">
              <w:rPr>
                <w:rFonts w:ascii="Times New Roman" w:hAnsi="Times New Roman" w:cs="Times New Roman"/>
                <w:sz w:val="24"/>
                <w:szCs w:val="24"/>
              </w:rPr>
              <w:t>для</w:t>
            </w:r>
            <w:proofErr w:type="gramEnd"/>
            <w:r w:rsidRPr="002A3BCB">
              <w:rPr>
                <w:rFonts w:ascii="Times New Roman" w:hAnsi="Times New Roman" w:cs="Times New Roman"/>
                <w:sz w:val="24"/>
                <w:szCs w:val="24"/>
              </w:rPr>
              <w:t>:</w:t>
            </w:r>
          </w:p>
          <w:p w:rsidR="00B15F17" w:rsidRPr="002A3BCB" w:rsidRDefault="00B15F17" w:rsidP="004675C8">
            <w:pPr>
              <w:pStyle w:val="a5"/>
              <w:numPr>
                <w:ilvl w:val="0"/>
                <w:numId w:val="10"/>
              </w:numPr>
              <w:spacing w:after="0" w:line="240" w:lineRule="auto"/>
              <w:ind w:left="0" w:firstLine="0"/>
              <w:jc w:val="both"/>
              <w:rPr>
                <w:rFonts w:ascii="Times New Roman" w:hAnsi="Times New Roman"/>
                <w:sz w:val="24"/>
                <w:szCs w:val="24"/>
              </w:rPr>
            </w:pPr>
            <w:r w:rsidRPr="002A3BCB">
              <w:rPr>
                <w:rFonts w:ascii="Times New Roman" w:hAnsi="Times New Roman"/>
                <w:sz w:val="24"/>
                <w:szCs w:val="24"/>
              </w:rPr>
              <w:t xml:space="preserve">Выполнения  социального заказа населения в образовательных услугах, обеспечение доступности получения качественного образования                 в соответствии с Федеральным государственным образовательным стандартом; </w:t>
            </w:r>
          </w:p>
          <w:p w:rsidR="00B15F17" w:rsidRPr="002A3BCB" w:rsidRDefault="00B15F17" w:rsidP="004675C8">
            <w:pPr>
              <w:pStyle w:val="a5"/>
              <w:numPr>
                <w:ilvl w:val="0"/>
                <w:numId w:val="10"/>
              </w:numPr>
              <w:spacing w:after="0" w:line="240" w:lineRule="auto"/>
              <w:ind w:left="0" w:firstLine="0"/>
              <w:jc w:val="both"/>
              <w:rPr>
                <w:rFonts w:ascii="Times New Roman" w:hAnsi="Times New Roman"/>
                <w:sz w:val="24"/>
                <w:szCs w:val="24"/>
              </w:rPr>
            </w:pPr>
            <w:r w:rsidRPr="002A3BCB">
              <w:rPr>
                <w:rFonts w:ascii="Times New Roman" w:hAnsi="Times New Roman"/>
                <w:sz w:val="24"/>
                <w:szCs w:val="24"/>
              </w:rPr>
              <w:t xml:space="preserve">Расширения системы дополнительного образования с целью предоставления </w:t>
            </w:r>
            <w:proofErr w:type="gramStart"/>
            <w:r w:rsidR="00597E72">
              <w:rPr>
                <w:rFonts w:ascii="Times New Roman" w:hAnsi="Times New Roman"/>
                <w:sz w:val="24"/>
                <w:szCs w:val="24"/>
              </w:rPr>
              <w:t>об</w:t>
            </w:r>
            <w:r w:rsidRPr="002A3BCB">
              <w:rPr>
                <w:rFonts w:ascii="Times New Roman" w:hAnsi="Times New Roman"/>
                <w:sz w:val="24"/>
                <w:szCs w:val="24"/>
              </w:rPr>
              <w:t>уча</w:t>
            </w:r>
            <w:r w:rsidR="00597E72">
              <w:rPr>
                <w:rFonts w:ascii="Times New Roman" w:hAnsi="Times New Roman"/>
                <w:sz w:val="24"/>
                <w:szCs w:val="24"/>
              </w:rPr>
              <w:t>ю</w:t>
            </w:r>
            <w:r w:rsidRPr="002A3BCB">
              <w:rPr>
                <w:rFonts w:ascii="Times New Roman" w:hAnsi="Times New Roman"/>
                <w:sz w:val="24"/>
                <w:szCs w:val="24"/>
              </w:rPr>
              <w:t>щимся</w:t>
            </w:r>
            <w:proofErr w:type="gramEnd"/>
            <w:r w:rsidRPr="002A3BCB">
              <w:rPr>
                <w:rFonts w:ascii="Times New Roman" w:hAnsi="Times New Roman"/>
                <w:sz w:val="24"/>
                <w:szCs w:val="24"/>
              </w:rPr>
              <w:t xml:space="preserve"> более широкого выбора для развития                      их способностей,  помощи  в определении профессиональных интересов; создание системы выявления и развития одаренности;</w:t>
            </w:r>
          </w:p>
          <w:p w:rsidR="00B15F17" w:rsidRPr="002A3BCB" w:rsidRDefault="00B15F17" w:rsidP="004675C8">
            <w:pPr>
              <w:pStyle w:val="a5"/>
              <w:numPr>
                <w:ilvl w:val="0"/>
                <w:numId w:val="10"/>
              </w:numPr>
              <w:spacing w:after="0" w:line="240" w:lineRule="auto"/>
              <w:ind w:left="0" w:firstLine="0"/>
              <w:jc w:val="both"/>
              <w:rPr>
                <w:rFonts w:ascii="Times New Roman" w:hAnsi="Times New Roman"/>
                <w:sz w:val="24"/>
                <w:szCs w:val="24"/>
              </w:rPr>
            </w:pPr>
            <w:r w:rsidRPr="002A3BCB">
              <w:rPr>
                <w:rFonts w:ascii="Times New Roman" w:hAnsi="Times New Roman"/>
                <w:sz w:val="24"/>
                <w:szCs w:val="24"/>
              </w:rPr>
              <w:t>Использования информационно-коммуникационных технологий                  в образовательно-воспитательном процессе;</w:t>
            </w:r>
          </w:p>
          <w:p w:rsidR="00B15F17" w:rsidRPr="002A3BCB" w:rsidRDefault="00B15F17" w:rsidP="004675C8">
            <w:pPr>
              <w:pStyle w:val="a5"/>
              <w:numPr>
                <w:ilvl w:val="0"/>
                <w:numId w:val="10"/>
              </w:numPr>
              <w:spacing w:after="0" w:line="240" w:lineRule="auto"/>
              <w:ind w:left="0" w:firstLine="0"/>
              <w:jc w:val="both"/>
              <w:rPr>
                <w:rFonts w:ascii="Times New Roman" w:hAnsi="Times New Roman"/>
                <w:sz w:val="24"/>
                <w:szCs w:val="24"/>
              </w:rPr>
            </w:pPr>
            <w:r w:rsidRPr="002A3BCB">
              <w:rPr>
                <w:rFonts w:ascii="Times New Roman" w:hAnsi="Times New Roman"/>
                <w:sz w:val="24"/>
                <w:szCs w:val="24"/>
              </w:rPr>
              <w:t>Повышения уровня  компетентности педагогических  кадров, создание условий для их профессионального роста; формирование  готовности у педагогического коллектива к инновационной, экспериментальной и исследовательской деятельности;</w:t>
            </w:r>
          </w:p>
          <w:p w:rsidR="007B211F" w:rsidRPr="002A3BCB" w:rsidRDefault="00B15F17" w:rsidP="004675C8">
            <w:pPr>
              <w:pStyle w:val="a5"/>
              <w:numPr>
                <w:ilvl w:val="0"/>
                <w:numId w:val="10"/>
              </w:numPr>
              <w:spacing w:after="0" w:line="240" w:lineRule="auto"/>
              <w:ind w:left="0" w:firstLine="0"/>
              <w:jc w:val="both"/>
              <w:rPr>
                <w:rFonts w:ascii="Times New Roman" w:hAnsi="Times New Roman"/>
                <w:sz w:val="24"/>
                <w:szCs w:val="24"/>
              </w:rPr>
            </w:pPr>
            <w:r w:rsidRPr="002A3BCB">
              <w:rPr>
                <w:rFonts w:ascii="Times New Roman" w:hAnsi="Times New Roman"/>
                <w:sz w:val="24"/>
                <w:szCs w:val="24"/>
              </w:rPr>
              <w:t xml:space="preserve">Создания психологически комфортной среды для эффективной организации образовательного процесса в ОУ, охраны и укрепления физического и психического здоровья детей, обеспечение их эмоционального благополучия; </w:t>
            </w:r>
          </w:p>
          <w:p w:rsidR="00B15F17" w:rsidRPr="002A3BCB" w:rsidRDefault="00B15F17" w:rsidP="004675C8">
            <w:pPr>
              <w:pStyle w:val="a5"/>
              <w:numPr>
                <w:ilvl w:val="0"/>
                <w:numId w:val="10"/>
              </w:numPr>
              <w:spacing w:after="0" w:line="240" w:lineRule="auto"/>
              <w:ind w:left="0" w:firstLine="0"/>
              <w:jc w:val="both"/>
              <w:rPr>
                <w:rFonts w:ascii="Times New Roman" w:hAnsi="Times New Roman"/>
                <w:sz w:val="24"/>
                <w:szCs w:val="24"/>
              </w:rPr>
            </w:pPr>
            <w:r w:rsidRPr="002A3BCB">
              <w:rPr>
                <w:rFonts w:ascii="Times New Roman" w:hAnsi="Times New Roman"/>
                <w:sz w:val="24"/>
                <w:szCs w:val="24"/>
              </w:rPr>
              <w:t xml:space="preserve">Развития ребенка как субъекта отношений с людьми, с миром и с собой  через побуждение и поддержку детских инициатив в </w:t>
            </w:r>
            <w:proofErr w:type="spellStart"/>
            <w:r w:rsidRPr="002A3BCB">
              <w:rPr>
                <w:rFonts w:ascii="Times New Roman" w:hAnsi="Times New Roman"/>
                <w:sz w:val="24"/>
                <w:szCs w:val="24"/>
              </w:rPr>
              <w:t>культуросообразных</w:t>
            </w:r>
            <w:proofErr w:type="spellEnd"/>
            <w:r w:rsidRPr="002A3BCB">
              <w:rPr>
                <w:rFonts w:ascii="Times New Roman" w:hAnsi="Times New Roman"/>
                <w:sz w:val="24"/>
                <w:szCs w:val="24"/>
              </w:rPr>
              <w:t xml:space="preserve"> видах деятельности, обучение навыкам общения и сотрудничества, поддержание оптимистической самооценки и уверенности в себе, расширение опыта самостоятельного выбора, формирование желания учиться и постоянно расширять границы своих возможностей</w:t>
            </w:r>
          </w:p>
        </w:tc>
      </w:tr>
      <w:tr w:rsidR="001255F5" w:rsidRPr="002A3BCB" w:rsidTr="0040498B">
        <w:tc>
          <w:tcPr>
            <w:tcW w:w="1164" w:type="pct"/>
            <w:tcBorders>
              <w:top w:val="single" w:sz="4" w:space="0" w:color="auto"/>
              <w:left w:val="single" w:sz="4" w:space="0" w:color="auto"/>
              <w:bottom w:val="single" w:sz="4" w:space="0" w:color="auto"/>
              <w:right w:val="single" w:sz="4" w:space="0" w:color="auto"/>
            </w:tcBorders>
            <w:hideMark/>
          </w:tcPr>
          <w:p w:rsidR="00B15F17" w:rsidRPr="002A3BCB" w:rsidRDefault="00B15F17" w:rsidP="002A3BCB">
            <w:pPr>
              <w:spacing w:after="0" w:line="240" w:lineRule="auto"/>
              <w:contextualSpacing/>
              <w:jc w:val="both"/>
              <w:rPr>
                <w:rFonts w:ascii="Times New Roman" w:hAnsi="Times New Roman" w:cs="Times New Roman"/>
                <w:b/>
                <w:sz w:val="24"/>
                <w:szCs w:val="24"/>
              </w:rPr>
            </w:pPr>
            <w:r w:rsidRPr="002A3BCB">
              <w:rPr>
                <w:rFonts w:ascii="Times New Roman" w:hAnsi="Times New Roman" w:cs="Times New Roman"/>
                <w:b/>
                <w:sz w:val="24"/>
                <w:szCs w:val="24"/>
              </w:rPr>
              <w:t>Основные задачи Программы</w:t>
            </w:r>
          </w:p>
          <w:p w:rsidR="00B15F17" w:rsidRPr="002A3BCB" w:rsidRDefault="00B15F17" w:rsidP="002A3BCB">
            <w:pPr>
              <w:spacing w:after="0" w:line="240" w:lineRule="auto"/>
              <w:contextualSpacing/>
              <w:jc w:val="both"/>
              <w:rPr>
                <w:rFonts w:ascii="Times New Roman" w:hAnsi="Times New Roman" w:cs="Times New Roman"/>
                <w:b/>
                <w:sz w:val="24"/>
                <w:szCs w:val="24"/>
              </w:rPr>
            </w:pPr>
            <w:r w:rsidRPr="002A3BCB">
              <w:rPr>
                <w:rFonts w:ascii="Times New Roman" w:hAnsi="Times New Roman" w:cs="Times New Roman"/>
                <w:b/>
                <w:sz w:val="24"/>
                <w:szCs w:val="24"/>
              </w:rPr>
              <w:t>основной образовательной программы общего образования</w:t>
            </w:r>
          </w:p>
        </w:tc>
        <w:tc>
          <w:tcPr>
            <w:tcW w:w="3836" w:type="pct"/>
            <w:tcBorders>
              <w:top w:val="single" w:sz="4" w:space="0" w:color="auto"/>
              <w:left w:val="single" w:sz="4" w:space="0" w:color="auto"/>
              <w:bottom w:val="single" w:sz="4" w:space="0" w:color="auto"/>
              <w:right w:val="single" w:sz="4" w:space="0" w:color="auto"/>
            </w:tcBorders>
            <w:hideMark/>
          </w:tcPr>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 xml:space="preserve">реализация в полном объёме конституционных прав детей на образование: полное удовлетворение потребностей жителей социума в бесплатном образовании; </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обеспечение образовательного процесса, предусмотренного Базисным учебным планом ОУ РФ и РТ;</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 xml:space="preserve">повышение доступности общего образования; </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 xml:space="preserve">создание единого образовательного пространства, интеграция </w:t>
            </w:r>
            <w:r w:rsidRPr="002A3BCB">
              <w:rPr>
                <w:rFonts w:ascii="Times New Roman" w:hAnsi="Times New Roman"/>
                <w:sz w:val="24"/>
                <w:szCs w:val="24"/>
              </w:rPr>
              <w:lastRenderedPageBreak/>
              <w:t xml:space="preserve">общего и дополнительного образований; </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 xml:space="preserve">создание условий для развития и формирования у детей и подростков качеств толерантности, патриотизма; </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сохранение и поддержка индивидуальности ребенка;</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сохранение и поддержка физического и психического развития детей;</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 xml:space="preserve">создание условий для адаптации </w:t>
            </w:r>
            <w:r w:rsidR="00597E72">
              <w:rPr>
                <w:rFonts w:ascii="Times New Roman" w:hAnsi="Times New Roman"/>
                <w:sz w:val="24"/>
                <w:szCs w:val="24"/>
              </w:rPr>
              <w:t>об</w:t>
            </w:r>
            <w:r w:rsidRPr="002A3BCB">
              <w:rPr>
                <w:rFonts w:ascii="Times New Roman" w:hAnsi="Times New Roman"/>
                <w:sz w:val="24"/>
                <w:szCs w:val="24"/>
              </w:rPr>
              <w:t>уча</w:t>
            </w:r>
            <w:r w:rsidR="00597E72">
              <w:rPr>
                <w:rFonts w:ascii="Times New Roman" w:hAnsi="Times New Roman"/>
                <w:sz w:val="24"/>
                <w:szCs w:val="24"/>
              </w:rPr>
              <w:t>ю</w:t>
            </w:r>
            <w:r w:rsidRPr="002A3BCB">
              <w:rPr>
                <w:rFonts w:ascii="Times New Roman" w:hAnsi="Times New Roman"/>
                <w:sz w:val="24"/>
                <w:szCs w:val="24"/>
              </w:rPr>
              <w:t>щихся к особенностям основной школы;</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 xml:space="preserve">предоставление возможности </w:t>
            </w:r>
            <w:proofErr w:type="gramStart"/>
            <w:r w:rsidR="00597E72">
              <w:rPr>
                <w:rFonts w:ascii="Times New Roman" w:hAnsi="Times New Roman"/>
                <w:sz w:val="24"/>
                <w:szCs w:val="24"/>
              </w:rPr>
              <w:t>об</w:t>
            </w:r>
            <w:r w:rsidRPr="002A3BCB">
              <w:rPr>
                <w:rFonts w:ascii="Times New Roman" w:hAnsi="Times New Roman"/>
                <w:sz w:val="24"/>
                <w:szCs w:val="24"/>
              </w:rPr>
              <w:t>уча</w:t>
            </w:r>
            <w:r w:rsidR="00597E72">
              <w:rPr>
                <w:rFonts w:ascii="Times New Roman" w:hAnsi="Times New Roman"/>
                <w:sz w:val="24"/>
                <w:szCs w:val="24"/>
              </w:rPr>
              <w:t>ю</w:t>
            </w:r>
            <w:r w:rsidRPr="002A3BCB">
              <w:rPr>
                <w:rFonts w:ascii="Times New Roman" w:hAnsi="Times New Roman"/>
                <w:sz w:val="24"/>
                <w:szCs w:val="24"/>
              </w:rPr>
              <w:t>щимся</w:t>
            </w:r>
            <w:proofErr w:type="gramEnd"/>
            <w:r w:rsidRPr="002A3BCB">
              <w:rPr>
                <w:rFonts w:ascii="Times New Roman" w:hAnsi="Times New Roman"/>
                <w:sz w:val="24"/>
                <w:szCs w:val="24"/>
              </w:rPr>
              <w:t xml:space="preserve"> определиться в своих склонностях и интересах  учебной деятельности;</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формирование познавательных способностей (умение рассуждать, анализировать, обобщать);</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создание условий для формирования учебной самостоятельности и ответственности;</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 xml:space="preserve">развитие у  </w:t>
            </w:r>
            <w:r w:rsidR="00597E72">
              <w:rPr>
                <w:rFonts w:ascii="Times New Roman" w:hAnsi="Times New Roman"/>
                <w:sz w:val="24"/>
                <w:szCs w:val="24"/>
              </w:rPr>
              <w:t>об</w:t>
            </w:r>
            <w:r w:rsidRPr="002A3BCB">
              <w:rPr>
                <w:rFonts w:ascii="Times New Roman" w:hAnsi="Times New Roman"/>
                <w:sz w:val="24"/>
                <w:szCs w:val="24"/>
              </w:rPr>
              <w:t>уча</w:t>
            </w:r>
            <w:r w:rsidR="00597E72">
              <w:rPr>
                <w:rFonts w:ascii="Times New Roman" w:hAnsi="Times New Roman"/>
                <w:sz w:val="24"/>
                <w:szCs w:val="24"/>
              </w:rPr>
              <w:t>ю</w:t>
            </w:r>
            <w:r w:rsidRPr="002A3BCB">
              <w:rPr>
                <w:rFonts w:ascii="Times New Roman" w:hAnsi="Times New Roman"/>
                <w:sz w:val="24"/>
                <w:szCs w:val="24"/>
              </w:rPr>
              <w:t>щихся познавательного интереса и творческих способностей;</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развитие коммуникативных навыков общения со сверстниками;</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развитие творческих способностей детей (воображения, фантазии, ассоциативного мышления, образного восприятия окружающего мира);</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воспитание гуманной, творческой личности, бережно и ответственно относящейся к себе, окружающему миру</w:t>
            </w:r>
            <w:r w:rsidR="006F2191" w:rsidRPr="002A3BCB">
              <w:rPr>
                <w:rFonts w:ascii="Times New Roman" w:hAnsi="Times New Roman"/>
                <w:sz w:val="24"/>
                <w:szCs w:val="24"/>
              </w:rPr>
              <w:t xml:space="preserve"> </w:t>
            </w:r>
            <w:r w:rsidRPr="002A3BCB">
              <w:rPr>
                <w:rFonts w:ascii="Times New Roman" w:hAnsi="Times New Roman"/>
                <w:sz w:val="24"/>
                <w:szCs w:val="24"/>
              </w:rPr>
              <w:t>людей и миру природы;</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 xml:space="preserve">расширение спектра предоставляемых оздоровительных и развивающих услуг; </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 xml:space="preserve">повышение мобильности системы образования, её способности адекватно реагировать на изменения рынка труда и образовательных услуг; </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 xml:space="preserve">оптимизация ресурсов (кадровых, материально-технических, финансовых и др.). </w:t>
            </w:r>
          </w:p>
        </w:tc>
      </w:tr>
      <w:tr w:rsidR="001255F5" w:rsidRPr="002A3BCB" w:rsidTr="0040498B">
        <w:trPr>
          <w:trHeight w:val="273"/>
        </w:trPr>
        <w:tc>
          <w:tcPr>
            <w:tcW w:w="1164" w:type="pct"/>
            <w:tcBorders>
              <w:top w:val="single" w:sz="4" w:space="0" w:color="auto"/>
              <w:left w:val="single" w:sz="4" w:space="0" w:color="auto"/>
              <w:bottom w:val="single" w:sz="4" w:space="0" w:color="auto"/>
              <w:right w:val="single" w:sz="4" w:space="0" w:color="auto"/>
            </w:tcBorders>
            <w:hideMark/>
          </w:tcPr>
          <w:p w:rsidR="00B15F17" w:rsidRPr="002A3BCB" w:rsidRDefault="00B15F17" w:rsidP="002A3BCB">
            <w:pPr>
              <w:spacing w:after="0" w:line="240" w:lineRule="auto"/>
              <w:contextualSpacing/>
              <w:jc w:val="both"/>
              <w:rPr>
                <w:rFonts w:ascii="Times New Roman" w:hAnsi="Times New Roman" w:cs="Times New Roman"/>
                <w:b/>
                <w:sz w:val="24"/>
                <w:szCs w:val="24"/>
              </w:rPr>
            </w:pPr>
            <w:r w:rsidRPr="002A3BCB">
              <w:rPr>
                <w:rFonts w:ascii="Times New Roman" w:hAnsi="Times New Roman" w:cs="Times New Roman"/>
                <w:b/>
                <w:sz w:val="24"/>
                <w:szCs w:val="24"/>
              </w:rPr>
              <w:lastRenderedPageBreak/>
              <w:t>Общие требования к организации учебного процесса</w:t>
            </w:r>
          </w:p>
        </w:tc>
        <w:tc>
          <w:tcPr>
            <w:tcW w:w="3836" w:type="pct"/>
            <w:tcBorders>
              <w:top w:val="single" w:sz="4" w:space="0" w:color="auto"/>
              <w:left w:val="single" w:sz="4" w:space="0" w:color="auto"/>
              <w:bottom w:val="single" w:sz="4" w:space="0" w:color="auto"/>
              <w:right w:val="single" w:sz="4" w:space="0" w:color="auto"/>
            </w:tcBorders>
            <w:hideMark/>
          </w:tcPr>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наличие учебного плана;</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 xml:space="preserve">наличие </w:t>
            </w:r>
            <w:r w:rsidR="0048604C" w:rsidRPr="002A3BCB">
              <w:rPr>
                <w:rFonts w:ascii="Times New Roman" w:hAnsi="Times New Roman"/>
                <w:sz w:val="24"/>
                <w:szCs w:val="24"/>
              </w:rPr>
              <w:t xml:space="preserve">рабочих программ по всем предметам </w:t>
            </w:r>
            <w:r w:rsidRPr="002A3BCB">
              <w:rPr>
                <w:rFonts w:ascii="Times New Roman" w:hAnsi="Times New Roman"/>
                <w:sz w:val="24"/>
                <w:szCs w:val="24"/>
              </w:rPr>
              <w:t xml:space="preserve"> и расписания занятий;</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внедрение современных образовательных технологий;</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промежуточная аттестация;</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работа по индивидуальным программам ведется в рамках дополнительного образования: элективных курсов и курсов по выбору;</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дисциплина в образовательном учреждении поддерживается на основе уважения человеческого достоинства обучающихся, воспитанников, педагогов;</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 xml:space="preserve">родителям </w:t>
            </w:r>
            <w:proofErr w:type="gramStart"/>
            <w:r w:rsidR="00597E72">
              <w:rPr>
                <w:rFonts w:ascii="Times New Roman" w:hAnsi="Times New Roman"/>
                <w:sz w:val="24"/>
                <w:szCs w:val="24"/>
              </w:rPr>
              <w:t>об</w:t>
            </w:r>
            <w:r w:rsidRPr="002A3BCB">
              <w:rPr>
                <w:rFonts w:ascii="Times New Roman" w:hAnsi="Times New Roman"/>
                <w:sz w:val="24"/>
                <w:szCs w:val="24"/>
              </w:rPr>
              <w:t>уча</w:t>
            </w:r>
            <w:r w:rsidR="00597E72">
              <w:rPr>
                <w:rFonts w:ascii="Times New Roman" w:hAnsi="Times New Roman"/>
                <w:sz w:val="24"/>
                <w:szCs w:val="24"/>
              </w:rPr>
              <w:t>ю</w:t>
            </w:r>
            <w:r w:rsidRPr="002A3BCB">
              <w:rPr>
                <w:rFonts w:ascii="Times New Roman" w:hAnsi="Times New Roman"/>
                <w:sz w:val="24"/>
                <w:szCs w:val="24"/>
              </w:rPr>
              <w:t>щихся</w:t>
            </w:r>
            <w:proofErr w:type="gramEnd"/>
            <w:r w:rsidRPr="002A3BCB">
              <w:rPr>
                <w:rFonts w:ascii="Times New Roman" w:hAnsi="Times New Roman"/>
                <w:sz w:val="24"/>
                <w:szCs w:val="24"/>
              </w:rPr>
              <w:t xml:space="preserve"> обеспечена возможность ознакомиться с ходом и содержанием образовательного процесса, с оценками обучающихся</w:t>
            </w:r>
          </w:p>
        </w:tc>
      </w:tr>
      <w:tr w:rsidR="001255F5" w:rsidRPr="002A3BCB" w:rsidTr="0040498B">
        <w:trPr>
          <w:trHeight w:val="1164"/>
        </w:trPr>
        <w:tc>
          <w:tcPr>
            <w:tcW w:w="1164" w:type="pct"/>
            <w:tcBorders>
              <w:top w:val="single" w:sz="4" w:space="0" w:color="auto"/>
              <w:left w:val="single" w:sz="4" w:space="0" w:color="auto"/>
              <w:bottom w:val="single" w:sz="4" w:space="0" w:color="auto"/>
              <w:right w:val="single" w:sz="4" w:space="0" w:color="auto"/>
            </w:tcBorders>
            <w:hideMark/>
          </w:tcPr>
          <w:p w:rsidR="00B15F17" w:rsidRPr="002A3BCB" w:rsidRDefault="00B15F17" w:rsidP="002A3BCB">
            <w:pPr>
              <w:spacing w:after="0" w:line="240" w:lineRule="auto"/>
              <w:contextualSpacing/>
              <w:jc w:val="both"/>
              <w:rPr>
                <w:rFonts w:ascii="Times New Roman" w:hAnsi="Times New Roman" w:cs="Times New Roman"/>
                <w:b/>
                <w:sz w:val="24"/>
                <w:szCs w:val="24"/>
              </w:rPr>
            </w:pPr>
            <w:r w:rsidRPr="002A3BCB">
              <w:rPr>
                <w:rFonts w:ascii="Times New Roman" w:hAnsi="Times New Roman" w:cs="Times New Roman"/>
                <w:b/>
                <w:sz w:val="24"/>
                <w:szCs w:val="24"/>
              </w:rPr>
              <w:t>Мониторинговые обследования по реализации программы</w:t>
            </w:r>
          </w:p>
        </w:tc>
        <w:tc>
          <w:tcPr>
            <w:tcW w:w="3836" w:type="pct"/>
            <w:tcBorders>
              <w:top w:val="single" w:sz="4" w:space="0" w:color="auto"/>
              <w:left w:val="single" w:sz="4" w:space="0" w:color="auto"/>
              <w:bottom w:val="single" w:sz="4" w:space="0" w:color="auto"/>
              <w:right w:val="single" w:sz="4" w:space="0" w:color="auto"/>
            </w:tcBorders>
            <w:hideMark/>
          </w:tcPr>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 xml:space="preserve">регулярное отслеживание результатов </w:t>
            </w:r>
            <w:proofErr w:type="spellStart"/>
            <w:r w:rsidRPr="002A3BCB">
              <w:rPr>
                <w:rFonts w:ascii="Times New Roman" w:hAnsi="Times New Roman"/>
                <w:sz w:val="24"/>
                <w:szCs w:val="24"/>
              </w:rPr>
              <w:t>обученности</w:t>
            </w:r>
            <w:proofErr w:type="spellEnd"/>
            <w:r w:rsidRPr="002A3BCB">
              <w:rPr>
                <w:rFonts w:ascii="Times New Roman" w:hAnsi="Times New Roman"/>
                <w:sz w:val="24"/>
                <w:szCs w:val="24"/>
              </w:rPr>
              <w:t xml:space="preserve"> и психологического развития </w:t>
            </w:r>
            <w:r w:rsidR="00597E72">
              <w:rPr>
                <w:rFonts w:ascii="Times New Roman" w:hAnsi="Times New Roman"/>
                <w:sz w:val="24"/>
                <w:szCs w:val="24"/>
              </w:rPr>
              <w:t>об</w:t>
            </w:r>
            <w:r w:rsidRPr="002A3BCB">
              <w:rPr>
                <w:rFonts w:ascii="Times New Roman" w:hAnsi="Times New Roman"/>
                <w:sz w:val="24"/>
                <w:szCs w:val="24"/>
              </w:rPr>
              <w:t>уча</w:t>
            </w:r>
            <w:r w:rsidR="00597E72">
              <w:rPr>
                <w:rFonts w:ascii="Times New Roman" w:hAnsi="Times New Roman"/>
                <w:sz w:val="24"/>
                <w:szCs w:val="24"/>
              </w:rPr>
              <w:t>ю</w:t>
            </w:r>
            <w:r w:rsidRPr="002A3BCB">
              <w:rPr>
                <w:rFonts w:ascii="Times New Roman" w:hAnsi="Times New Roman"/>
                <w:sz w:val="24"/>
                <w:szCs w:val="24"/>
              </w:rPr>
              <w:t>щихся;</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проведение методических и педагогических советов, заседаний ШМО;</w:t>
            </w:r>
          </w:p>
          <w:p w:rsidR="00B15F17" w:rsidRPr="002A3BCB" w:rsidRDefault="00B15F17" w:rsidP="004675C8">
            <w:pPr>
              <w:pStyle w:val="a5"/>
              <w:numPr>
                <w:ilvl w:val="0"/>
                <w:numId w:val="11"/>
              </w:numPr>
              <w:shd w:val="clear" w:color="auto" w:fill="FFFFFF"/>
              <w:tabs>
                <w:tab w:val="left" w:pos="459"/>
              </w:tabs>
              <w:spacing w:after="0" w:line="240" w:lineRule="auto"/>
              <w:ind w:left="0" w:firstLine="0"/>
              <w:rPr>
                <w:rFonts w:ascii="Times New Roman" w:hAnsi="Times New Roman"/>
                <w:sz w:val="24"/>
                <w:szCs w:val="24"/>
              </w:rPr>
            </w:pPr>
            <w:r w:rsidRPr="002A3BCB">
              <w:rPr>
                <w:rFonts w:ascii="Times New Roman" w:hAnsi="Times New Roman"/>
                <w:sz w:val="24"/>
                <w:szCs w:val="24"/>
              </w:rPr>
              <w:t>публикация материалов.</w:t>
            </w:r>
            <w:r w:rsidRPr="002A3BCB">
              <w:rPr>
                <w:rFonts w:ascii="Times New Roman" w:hAnsi="Times New Roman"/>
                <w:sz w:val="24"/>
                <w:szCs w:val="24"/>
              </w:rPr>
              <w:tab/>
            </w:r>
          </w:p>
        </w:tc>
      </w:tr>
      <w:tr w:rsidR="001255F5" w:rsidRPr="002A3BCB" w:rsidTr="0040498B">
        <w:trPr>
          <w:trHeight w:val="557"/>
        </w:trPr>
        <w:tc>
          <w:tcPr>
            <w:tcW w:w="1164" w:type="pct"/>
            <w:tcBorders>
              <w:top w:val="single" w:sz="4" w:space="0" w:color="auto"/>
              <w:left w:val="single" w:sz="4" w:space="0" w:color="auto"/>
              <w:bottom w:val="single" w:sz="4" w:space="0" w:color="auto"/>
              <w:right w:val="single" w:sz="4" w:space="0" w:color="auto"/>
            </w:tcBorders>
            <w:hideMark/>
          </w:tcPr>
          <w:p w:rsidR="00B15F17" w:rsidRPr="002A3BCB" w:rsidRDefault="00B15F17" w:rsidP="002A3BCB">
            <w:pPr>
              <w:spacing w:after="0" w:line="240" w:lineRule="auto"/>
              <w:contextualSpacing/>
              <w:jc w:val="both"/>
              <w:rPr>
                <w:rFonts w:ascii="Times New Roman" w:hAnsi="Times New Roman" w:cs="Times New Roman"/>
                <w:b/>
                <w:sz w:val="24"/>
                <w:szCs w:val="24"/>
              </w:rPr>
            </w:pPr>
            <w:r w:rsidRPr="002A3BCB">
              <w:rPr>
                <w:rFonts w:ascii="Times New Roman" w:hAnsi="Times New Roman" w:cs="Times New Roman"/>
                <w:b/>
                <w:sz w:val="24"/>
                <w:szCs w:val="24"/>
              </w:rPr>
              <w:t>Ожидаемые результаты реализации Программы</w:t>
            </w:r>
          </w:p>
        </w:tc>
        <w:tc>
          <w:tcPr>
            <w:tcW w:w="3836" w:type="pct"/>
            <w:tcBorders>
              <w:top w:val="single" w:sz="4" w:space="0" w:color="auto"/>
              <w:left w:val="single" w:sz="4" w:space="0" w:color="auto"/>
              <w:bottom w:val="single" w:sz="4" w:space="0" w:color="auto"/>
              <w:right w:val="single" w:sz="4" w:space="0" w:color="auto"/>
            </w:tcBorders>
            <w:hideMark/>
          </w:tcPr>
          <w:p w:rsidR="00B15F17" w:rsidRPr="002A3BCB" w:rsidRDefault="00B15F17" w:rsidP="004675C8">
            <w:pPr>
              <w:pStyle w:val="a5"/>
              <w:numPr>
                <w:ilvl w:val="0"/>
                <w:numId w:val="11"/>
              </w:numPr>
              <w:shd w:val="clear" w:color="auto" w:fill="FFFFFF"/>
              <w:tabs>
                <w:tab w:val="left" w:pos="459"/>
              </w:tabs>
              <w:spacing w:after="0" w:line="240" w:lineRule="auto"/>
              <w:ind w:left="0" w:firstLine="0"/>
              <w:jc w:val="both"/>
              <w:rPr>
                <w:rFonts w:ascii="Times New Roman" w:hAnsi="Times New Roman"/>
                <w:sz w:val="24"/>
                <w:szCs w:val="24"/>
              </w:rPr>
            </w:pPr>
            <w:r w:rsidRPr="002A3BCB">
              <w:rPr>
                <w:rFonts w:ascii="Times New Roman" w:hAnsi="Times New Roman"/>
                <w:sz w:val="24"/>
                <w:szCs w:val="24"/>
              </w:rPr>
              <w:t xml:space="preserve">Функционирование МБОУ </w:t>
            </w:r>
            <w:r w:rsidR="00D37421">
              <w:rPr>
                <w:rFonts w:ascii="Times New Roman" w:hAnsi="Times New Roman"/>
                <w:sz w:val="24"/>
                <w:szCs w:val="24"/>
              </w:rPr>
              <w:t>ВСШ</w:t>
            </w:r>
            <w:r w:rsidRPr="002A3BCB">
              <w:rPr>
                <w:rFonts w:ascii="Times New Roman" w:hAnsi="Times New Roman"/>
                <w:sz w:val="24"/>
                <w:szCs w:val="24"/>
              </w:rPr>
              <w:t xml:space="preserve"> в развивающемся режиме   с учетом постоянно изменяющейся внешней среды, определяющей потребности населения в образовательных услугах;</w:t>
            </w:r>
          </w:p>
          <w:p w:rsidR="00B15F17" w:rsidRPr="002A3BCB" w:rsidRDefault="00B15F17" w:rsidP="004675C8">
            <w:pPr>
              <w:pStyle w:val="a5"/>
              <w:numPr>
                <w:ilvl w:val="0"/>
                <w:numId w:val="11"/>
              </w:numPr>
              <w:shd w:val="clear" w:color="auto" w:fill="FFFFFF"/>
              <w:tabs>
                <w:tab w:val="left" w:pos="459"/>
              </w:tabs>
              <w:spacing w:after="0" w:line="240" w:lineRule="auto"/>
              <w:ind w:left="0" w:firstLine="0"/>
              <w:jc w:val="both"/>
              <w:rPr>
                <w:rFonts w:ascii="Times New Roman" w:hAnsi="Times New Roman"/>
                <w:sz w:val="24"/>
                <w:szCs w:val="24"/>
              </w:rPr>
            </w:pPr>
            <w:r w:rsidRPr="002A3BCB">
              <w:rPr>
                <w:rFonts w:ascii="Times New Roman" w:hAnsi="Times New Roman"/>
                <w:sz w:val="24"/>
                <w:szCs w:val="24"/>
              </w:rPr>
              <w:lastRenderedPageBreak/>
              <w:t xml:space="preserve">Увеличение контингента </w:t>
            </w:r>
            <w:proofErr w:type="spellStart"/>
            <w:r w:rsidR="00D37421">
              <w:rPr>
                <w:rFonts w:ascii="Times New Roman" w:hAnsi="Times New Roman"/>
                <w:sz w:val="24"/>
                <w:szCs w:val="24"/>
              </w:rPr>
              <w:t>об</w:t>
            </w:r>
            <w:r w:rsidRPr="002A3BCB">
              <w:rPr>
                <w:rFonts w:ascii="Times New Roman" w:hAnsi="Times New Roman"/>
                <w:sz w:val="24"/>
                <w:szCs w:val="24"/>
              </w:rPr>
              <w:t>учащихся</w:t>
            </w:r>
            <w:proofErr w:type="spellEnd"/>
            <w:r w:rsidRPr="002A3BCB">
              <w:rPr>
                <w:rFonts w:ascii="Times New Roman" w:hAnsi="Times New Roman"/>
                <w:sz w:val="24"/>
                <w:szCs w:val="24"/>
              </w:rPr>
              <w:t xml:space="preserve"> в пределах мощности, допустимой лицензией;  </w:t>
            </w:r>
          </w:p>
          <w:p w:rsidR="00B15F17" w:rsidRPr="002A3BCB" w:rsidRDefault="00B15F17" w:rsidP="004675C8">
            <w:pPr>
              <w:pStyle w:val="a5"/>
              <w:numPr>
                <w:ilvl w:val="0"/>
                <w:numId w:val="11"/>
              </w:numPr>
              <w:shd w:val="clear" w:color="auto" w:fill="FFFFFF"/>
              <w:tabs>
                <w:tab w:val="left" w:pos="459"/>
              </w:tabs>
              <w:spacing w:after="0" w:line="240" w:lineRule="auto"/>
              <w:ind w:left="0" w:firstLine="0"/>
              <w:jc w:val="both"/>
              <w:rPr>
                <w:rFonts w:ascii="Times New Roman" w:hAnsi="Times New Roman"/>
                <w:sz w:val="24"/>
                <w:szCs w:val="24"/>
              </w:rPr>
            </w:pPr>
            <w:r w:rsidRPr="002A3BCB">
              <w:rPr>
                <w:rFonts w:ascii="Times New Roman" w:hAnsi="Times New Roman"/>
                <w:sz w:val="24"/>
                <w:szCs w:val="24"/>
              </w:rPr>
              <w:t xml:space="preserve">Активное  использование педагогическими работниками  новых образовательных, личностно-ориентированных технологий в обучении                     и воспитании; </w:t>
            </w:r>
          </w:p>
          <w:p w:rsidR="00B15F17" w:rsidRPr="002A3BCB" w:rsidRDefault="00B15F17" w:rsidP="004675C8">
            <w:pPr>
              <w:pStyle w:val="a5"/>
              <w:numPr>
                <w:ilvl w:val="0"/>
                <w:numId w:val="11"/>
              </w:numPr>
              <w:shd w:val="clear" w:color="auto" w:fill="FFFFFF"/>
              <w:tabs>
                <w:tab w:val="left" w:pos="459"/>
              </w:tabs>
              <w:spacing w:after="0" w:line="240" w:lineRule="auto"/>
              <w:ind w:left="0" w:firstLine="0"/>
              <w:jc w:val="both"/>
              <w:rPr>
                <w:rFonts w:ascii="Times New Roman" w:hAnsi="Times New Roman"/>
                <w:sz w:val="24"/>
                <w:szCs w:val="24"/>
              </w:rPr>
            </w:pPr>
            <w:r w:rsidRPr="002A3BCB">
              <w:rPr>
                <w:rFonts w:ascii="Times New Roman" w:hAnsi="Times New Roman"/>
                <w:sz w:val="24"/>
                <w:szCs w:val="24"/>
              </w:rPr>
              <w:t>Совершенствование материально-технической базы ОУ и учебно-методических комплексов, позволяющих овладение обучающимися образовательными программами на высоком качественном уровне;</w:t>
            </w:r>
          </w:p>
          <w:p w:rsidR="00B15F17" w:rsidRPr="002A3BCB" w:rsidRDefault="00B15F17" w:rsidP="004675C8">
            <w:pPr>
              <w:pStyle w:val="a5"/>
              <w:numPr>
                <w:ilvl w:val="0"/>
                <w:numId w:val="11"/>
              </w:numPr>
              <w:shd w:val="clear" w:color="auto" w:fill="FFFFFF"/>
              <w:tabs>
                <w:tab w:val="left" w:pos="459"/>
              </w:tabs>
              <w:spacing w:after="0" w:line="240" w:lineRule="auto"/>
              <w:ind w:left="0" w:firstLine="0"/>
              <w:jc w:val="both"/>
              <w:rPr>
                <w:rFonts w:ascii="Times New Roman" w:hAnsi="Times New Roman"/>
                <w:sz w:val="24"/>
                <w:szCs w:val="24"/>
              </w:rPr>
            </w:pPr>
            <w:r w:rsidRPr="002A3BCB">
              <w:rPr>
                <w:rFonts w:ascii="Times New Roman" w:hAnsi="Times New Roman"/>
                <w:sz w:val="24"/>
                <w:szCs w:val="24"/>
              </w:rPr>
              <w:t xml:space="preserve">Получение нового качества образования </w:t>
            </w:r>
            <w:r w:rsidR="00D37421">
              <w:rPr>
                <w:rFonts w:ascii="Times New Roman" w:hAnsi="Times New Roman"/>
                <w:sz w:val="24"/>
                <w:szCs w:val="24"/>
              </w:rPr>
              <w:t>об</w:t>
            </w:r>
            <w:r w:rsidRPr="002A3BCB">
              <w:rPr>
                <w:rFonts w:ascii="Times New Roman" w:hAnsi="Times New Roman"/>
                <w:sz w:val="24"/>
                <w:szCs w:val="24"/>
              </w:rPr>
              <w:t>уча</w:t>
            </w:r>
            <w:r w:rsidR="00D37421">
              <w:rPr>
                <w:rFonts w:ascii="Times New Roman" w:hAnsi="Times New Roman"/>
                <w:sz w:val="24"/>
                <w:szCs w:val="24"/>
              </w:rPr>
              <w:t>ю</w:t>
            </w:r>
            <w:r w:rsidRPr="002A3BCB">
              <w:rPr>
                <w:rFonts w:ascii="Times New Roman" w:hAnsi="Times New Roman"/>
                <w:sz w:val="24"/>
                <w:szCs w:val="24"/>
              </w:rPr>
              <w:t xml:space="preserve">щихся на основе внедрения новых информационных технологий, отвечающего требованиям современного общества. </w:t>
            </w:r>
          </w:p>
          <w:p w:rsidR="00B15F17" w:rsidRPr="002A3BCB" w:rsidRDefault="00B15F17" w:rsidP="004675C8">
            <w:pPr>
              <w:pStyle w:val="a5"/>
              <w:numPr>
                <w:ilvl w:val="0"/>
                <w:numId w:val="11"/>
              </w:numPr>
              <w:shd w:val="clear" w:color="auto" w:fill="FFFFFF"/>
              <w:tabs>
                <w:tab w:val="left" w:pos="459"/>
              </w:tabs>
              <w:spacing w:after="0" w:line="240" w:lineRule="auto"/>
              <w:ind w:left="0" w:firstLine="0"/>
              <w:jc w:val="both"/>
              <w:rPr>
                <w:rFonts w:ascii="Times New Roman" w:hAnsi="Times New Roman"/>
                <w:sz w:val="24"/>
                <w:szCs w:val="24"/>
              </w:rPr>
            </w:pPr>
            <w:r w:rsidRPr="002A3BCB">
              <w:rPr>
                <w:rFonts w:ascii="Times New Roman" w:hAnsi="Times New Roman"/>
                <w:sz w:val="24"/>
                <w:szCs w:val="24"/>
              </w:rPr>
              <w:t xml:space="preserve">Успешная сдача выпускниками ГИА </w:t>
            </w:r>
          </w:p>
          <w:p w:rsidR="00B15F17" w:rsidRPr="002A3BCB" w:rsidRDefault="00B15F17" w:rsidP="004675C8">
            <w:pPr>
              <w:pStyle w:val="a5"/>
              <w:numPr>
                <w:ilvl w:val="0"/>
                <w:numId w:val="11"/>
              </w:numPr>
              <w:shd w:val="clear" w:color="auto" w:fill="FFFFFF"/>
              <w:tabs>
                <w:tab w:val="left" w:pos="459"/>
              </w:tabs>
              <w:spacing w:after="0" w:line="240" w:lineRule="auto"/>
              <w:ind w:left="0" w:firstLine="0"/>
              <w:jc w:val="both"/>
              <w:rPr>
                <w:rFonts w:ascii="Times New Roman" w:hAnsi="Times New Roman"/>
                <w:sz w:val="24"/>
                <w:szCs w:val="24"/>
              </w:rPr>
            </w:pPr>
            <w:r w:rsidRPr="002A3BCB">
              <w:rPr>
                <w:rFonts w:ascii="Times New Roman" w:hAnsi="Times New Roman"/>
                <w:sz w:val="24"/>
                <w:szCs w:val="24"/>
              </w:rPr>
              <w:t xml:space="preserve">Улучшение показателей психологического, физического здоровья </w:t>
            </w:r>
            <w:r w:rsidR="006518B3">
              <w:rPr>
                <w:rFonts w:ascii="Times New Roman" w:hAnsi="Times New Roman"/>
                <w:sz w:val="24"/>
                <w:szCs w:val="24"/>
              </w:rPr>
              <w:t>об</w:t>
            </w:r>
            <w:r w:rsidRPr="002A3BCB">
              <w:rPr>
                <w:rFonts w:ascii="Times New Roman" w:hAnsi="Times New Roman"/>
                <w:sz w:val="24"/>
                <w:szCs w:val="24"/>
              </w:rPr>
              <w:t>уча</w:t>
            </w:r>
            <w:r w:rsidR="006518B3">
              <w:rPr>
                <w:rFonts w:ascii="Times New Roman" w:hAnsi="Times New Roman"/>
                <w:sz w:val="24"/>
                <w:szCs w:val="24"/>
              </w:rPr>
              <w:t>ю</w:t>
            </w:r>
            <w:r w:rsidRPr="002A3BCB">
              <w:rPr>
                <w:rFonts w:ascii="Times New Roman" w:hAnsi="Times New Roman"/>
                <w:sz w:val="24"/>
                <w:szCs w:val="24"/>
              </w:rPr>
              <w:t>щихся</w:t>
            </w:r>
          </w:p>
        </w:tc>
      </w:tr>
    </w:tbl>
    <w:p w:rsidR="007B211F" w:rsidRPr="002A3BCB" w:rsidRDefault="007B211F" w:rsidP="002A3BCB">
      <w:pPr>
        <w:spacing w:after="0" w:line="240" w:lineRule="auto"/>
        <w:ind w:firstLine="709"/>
        <w:contextualSpacing/>
        <w:jc w:val="center"/>
        <w:rPr>
          <w:rFonts w:ascii="Times New Roman" w:hAnsi="Times New Roman" w:cs="Times New Roman"/>
          <w:b/>
          <w:bCs/>
          <w:iCs/>
          <w:sz w:val="24"/>
          <w:szCs w:val="24"/>
        </w:rPr>
      </w:pPr>
    </w:p>
    <w:p w:rsidR="007B211F" w:rsidRPr="002A3BCB" w:rsidRDefault="007B211F" w:rsidP="002A3BCB">
      <w:pPr>
        <w:spacing w:after="0" w:line="240" w:lineRule="auto"/>
        <w:ind w:firstLine="709"/>
        <w:rPr>
          <w:rFonts w:ascii="Times New Roman" w:hAnsi="Times New Roman" w:cs="Times New Roman"/>
          <w:b/>
          <w:bCs/>
          <w:iCs/>
          <w:sz w:val="24"/>
          <w:szCs w:val="24"/>
        </w:rPr>
      </w:pPr>
      <w:r w:rsidRPr="002A3BCB">
        <w:rPr>
          <w:rFonts w:ascii="Times New Roman" w:hAnsi="Times New Roman" w:cs="Times New Roman"/>
          <w:b/>
          <w:bCs/>
          <w:iCs/>
          <w:sz w:val="24"/>
          <w:szCs w:val="24"/>
        </w:rPr>
        <w:br w:type="page"/>
      </w:r>
    </w:p>
    <w:p w:rsidR="00F13D3E" w:rsidRPr="002A3BCB" w:rsidRDefault="00F13D3E" w:rsidP="002A3BCB">
      <w:pPr>
        <w:spacing w:after="0" w:line="240" w:lineRule="auto"/>
        <w:ind w:firstLine="709"/>
        <w:contextualSpacing/>
        <w:jc w:val="center"/>
        <w:rPr>
          <w:rFonts w:ascii="Times New Roman" w:hAnsi="Times New Roman" w:cs="Times New Roman"/>
          <w:b/>
          <w:bCs/>
          <w:iCs/>
          <w:sz w:val="24"/>
          <w:szCs w:val="24"/>
        </w:rPr>
      </w:pPr>
      <w:r w:rsidRPr="002A3BCB">
        <w:rPr>
          <w:rFonts w:ascii="Times New Roman" w:hAnsi="Times New Roman" w:cs="Times New Roman"/>
          <w:b/>
          <w:bCs/>
          <w:iCs/>
          <w:sz w:val="24"/>
          <w:szCs w:val="24"/>
        </w:rPr>
        <w:lastRenderedPageBreak/>
        <w:t>Содержание:</w:t>
      </w:r>
    </w:p>
    <w:p w:rsidR="00D12C37" w:rsidRPr="002A3BCB" w:rsidRDefault="00D12C37" w:rsidP="002A3BCB">
      <w:pPr>
        <w:spacing w:after="0" w:line="240" w:lineRule="auto"/>
        <w:ind w:firstLine="709"/>
        <w:contextualSpacing/>
        <w:jc w:val="center"/>
        <w:rPr>
          <w:rFonts w:ascii="Times New Roman" w:hAnsi="Times New Roman" w:cs="Times New Roman"/>
          <w:sz w:val="24"/>
          <w:szCs w:val="24"/>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6"/>
        <w:gridCol w:w="7656"/>
        <w:gridCol w:w="1198"/>
      </w:tblGrid>
      <w:tr w:rsidR="00D12C37" w:rsidRPr="002A3BCB" w:rsidTr="00A10023">
        <w:tc>
          <w:tcPr>
            <w:tcW w:w="9670" w:type="dxa"/>
            <w:gridSpan w:val="3"/>
          </w:tcPr>
          <w:p w:rsidR="00D12C37" w:rsidRPr="002A3BCB" w:rsidRDefault="00D12C37" w:rsidP="00A10023">
            <w:pPr>
              <w:contextualSpacing/>
              <w:rPr>
                <w:sz w:val="24"/>
                <w:szCs w:val="24"/>
              </w:rPr>
            </w:pPr>
            <w:r w:rsidRPr="002A3BCB">
              <w:rPr>
                <w:sz w:val="24"/>
                <w:szCs w:val="24"/>
              </w:rPr>
              <w:t>1.Целевой раздел основной образовательной программы среднего общего образования</w:t>
            </w:r>
          </w:p>
        </w:tc>
      </w:tr>
      <w:tr w:rsidR="00D12C37" w:rsidRPr="002A3BCB" w:rsidTr="00A10023">
        <w:tc>
          <w:tcPr>
            <w:tcW w:w="816" w:type="dxa"/>
          </w:tcPr>
          <w:p w:rsidR="00D12C37" w:rsidRPr="002A3BCB" w:rsidRDefault="003A59CF" w:rsidP="00A10023">
            <w:pPr>
              <w:contextualSpacing/>
              <w:rPr>
                <w:sz w:val="24"/>
                <w:szCs w:val="24"/>
              </w:rPr>
            </w:pPr>
            <w:r w:rsidRPr="002A3BCB">
              <w:rPr>
                <w:sz w:val="24"/>
                <w:szCs w:val="24"/>
              </w:rPr>
              <w:t>1.</w:t>
            </w:r>
            <w:r w:rsidR="00D12C37" w:rsidRPr="002A3BCB">
              <w:rPr>
                <w:sz w:val="24"/>
                <w:szCs w:val="24"/>
              </w:rPr>
              <w:t>1.1</w:t>
            </w:r>
          </w:p>
        </w:tc>
        <w:tc>
          <w:tcPr>
            <w:tcW w:w="7656" w:type="dxa"/>
          </w:tcPr>
          <w:p w:rsidR="00286E4E" w:rsidRPr="002A3BCB" w:rsidRDefault="00D12C37" w:rsidP="00A10023">
            <w:pPr>
              <w:contextualSpacing/>
              <w:rPr>
                <w:sz w:val="24"/>
                <w:szCs w:val="24"/>
              </w:rPr>
            </w:pPr>
            <w:r w:rsidRPr="002A3BCB">
              <w:rPr>
                <w:sz w:val="24"/>
                <w:szCs w:val="24"/>
              </w:rPr>
              <w:t>Поя</w:t>
            </w:r>
            <w:r w:rsidR="003A59CF" w:rsidRPr="002A3BCB">
              <w:rPr>
                <w:sz w:val="24"/>
                <w:szCs w:val="24"/>
              </w:rPr>
              <w:t>с</w:t>
            </w:r>
            <w:r w:rsidRPr="002A3BCB">
              <w:rPr>
                <w:sz w:val="24"/>
                <w:szCs w:val="24"/>
              </w:rPr>
              <w:t>нительная записка</w:t>
            </w:r>
            <w:r w:rsidR="00C675C4" w:rsidRPr="002A3BCB">
              <w:rPr>
                <w:sz w:val="24"/>
                <w:szCs w:val="24"/>
              </w:rPr>
              <w:t>.</w:t>
            </w:r>
          </w:p>
          <w:p w:rsidR="00D12C37" w:rsidRPr="002A3BCB" w:rsidRDefault="00C675C4" w:rsidP="00A10023">
            <w:pPr>
              <w:contextualSpacing/>
              <w:rPr>
                <w:sz w:val="24"/>
                <w:szCs w:val="24"/>
              </w:rPr>
            </w:pPr>
            <w:r w:rsidRPr="002A3BCB">
              <w:rPr>
                <w:sz w:val="24"/>
                <w:szCs w:val="24"/>
              </w:rPr>
              <w:t xml:space="preserve"> </w:t>
            </w:r>
            <w:r w:rsidRPr="002A3BCB">
              <w:rPr>
                <w:bCs/>
                <w:iCs/>
                <w:sz w:val="24"/>
                <w:szCs w:val="24"/>
              </w:rPr>
              <w:t>Нормативно-правовая база</w:t>
            </w:r>
          </w:p>
        </w:tc>
        <w:tc>
          <w:tcPr>
            <w:tcW w:w="1198" w:type="dxa"/>
          </w:tcPr>
          <w:p w:rsidR="00D12C37" w:rsidRPr="002A3BCB" w:rsidRDefault="00A10023" w:rsidP="00A10023">
            <w:pPr>
              <w:contextualSpacing/>
              <w:rPr>
                <w:sz w:val="24"/>
                <w:szCs w:val="24"/>
              </w:rPr>
            </w:pPr>
            <w:r>
              <w:rPr>
                <w:sz w:val="24"/>
                <w:szCs w:val="24"/>
              </w:rPr>
              <w:t>7</w:t>
            </w:r>
          </w:p>
        </w:tc>
      </w:tr>
      <w:tr w:rsidR="00D12C37" w:rsidRPr="002A3BCB" w:rsidTr="00A10023">
        <w:tc>
          <w:tcPr>
            <w:tcW w:w="816" w:type="dxa"/>
          </w:tcPr>
          <w:p w:rsidR="00D12C37" w:rsidRPr="002A3BCB" w:rsidRDefault="003A59CF" w:rsidP="00A10023">
            <w:pPr>
              <w:contextualSpacing/>
              <w:rPr>
                <w:sz w:val="24"/>
                <w:szCs w:val="24"/>
              </w:rPr>
            </w:pPr>
            <w:r w:rsidRPr="002A3BCB">
              <w:rPr>
                <w:sz w:val="24"/>
                <w:szCs w:val="24"/>
              </w:rPr>
              <w:t>1.</w:t>
            </w:r>
            <w:r w:rsidR="00D12C37" w:rsidRPr="002A3BCB">
              <w:rPr>
                <w:sz w:val="24"/>
                <w:szCs w:val="24"/>
              </w:rPr>
              <w:t>1.2</w:t>
            </w:r>
          </w:p>
        </w:tc>
        <w:tc>
          <w:tcPr>
            <w:tcW w:w="7656" w:type="dxa"/>
          </w:tcPr>
          <w:p w:rsidR="00D12C37" w:rsidRPr="002A3BCB" w:rsidRDefault="00C675C4" w:rsidP="00A10023">
            <w:pPr>
              <w:contextualSpacing/>
              <w:rPr>
                <w:sz w:val="24"/>
                <w:szCs w:val="24"/>
              </w:rPr>
            </w:pPr>
            <w:r w:rsidRPr="002A3BCB">
              <w:rPr>
                <w:sz w:val="24"/>
                <w:szCs w:val="24"/>
              </w:rPr>
              <w:t>Цели и задачи</w:t>
            </w:r>
          </w:p>
        </w:tc>
        <w:tc>
          <w:tcPr>
            <w:tcW w:w="1198" w:type="dxa"/>
          </w:tcPr>
          <w:p w:rsidR="00D12C37" w:rsidRPr="002A3BCB" w:rsidRDefault="00A10023" w:rsidP="00A10023">
            <w:pPr>
              <w:contextualSpacing/>
              <w:rPr>
                <w:sz w:val="24"/>
                <w:szCs w:val="24"/>
              </w:rPr>
            </w:pPr>
            <w:r>
              <w:rPr>
                <w:sz w:val="24"/>
                <w:szCs w:val="24"/>
              </w:rPr>
              <w:t>8</w:t>
            </w:r>
          </w:p>
        </w:tc>
      </w:tr>
      <w:tr w:rsidR="00D12C37" w:rsidRPr="002A3BCB" w:rsidTr="00A10023">
        <w:tc>
          <w:tcPr>
            <w:tcW w:w="816" w:type="dxa"/>
          </w:tcPr>
          <w:p w:rsidR="00D12C37" w:rsidRPr="002A3BCB" w:rsidRDefault="003A59CF" w:rsidP="00A10023">
            <w:pPr>
              <w:contextualSpacing/>
              <w:rPr>
                <w:sz w:val="24"/>
                <w:szCs w:val="24"/>
              </w:rPr>
            </w:pPr>
            <w:r w:rsidRPr="002A3BCB">
              <w:rPr>
                <w:sz w:val="24"/>
                <w:szCs w:val="24"/>
              </w:rPr>
              <w:t>1.1.3</w:t>
            </w:r>
          </w:p>
        </w:tc>
        <w:tc>
          <w:tcPr>
            <w:tcW w:w="7656" w:type="dxa"/>
          </w:tcPr>
          <w:p w:rsidR="00D12C37" w:rsidRPr="002A3BCB" w:rsidRDefault="00C675C4" w:rsidP="00A10023">
            <w:pPr>
              <w:contextualSpacing/>
              <w:rPr>
                <w:sz w:val="24"/>
                <w:szCs w:val="24"/>
              </w:rPr>
            </w:pPr>
            <w:r w:rsidRPr="002A3BCB">
              <w:rPr>
                <w:sz w:val="24"/>
                <w:szCs w:val="24"/>
              </w:rPr>
              <w:t>Принцип построения</w:t>
            </w:r>
          </w:p>
        </w:tc>
        <w:tc>
          <w:tcPr>
            <w:tcW w:w="1198" w:type="dxa"/>
          </w:tcPr>
          <w:p w:rsidR="00D12C37" w:rsidRPr="002A3BCB" w:rsidRDefault="00A10023" w:rsidP="00A10023">
            <w:pPr>
              <w:contextualSpacing/>
              <w:rPr>
                <w:sz w:val="24"/>
                <w:szCs w:val="24"/>
              </w:rPr>
            </w:pPr>
            <w:r>
              <w:rPr>
                <w:sz w:val="24"/>
                <w:szCs w:val="24"/>
              </w:rPr>
              <w:t>9</w:t>
            </w:r>
          </w:p>
        </w:tc>
      </w:tr>
      <w:tr w:rsidR="003A59CF" w:rsidRPr="002A3BCB" w:rsidTr="00A10023">
        <w:tc>
          <w:tcPr>
            <w:tcW w:w="816" w:type="dxa"/>
          </w:tcPr>
          <w:p w:rsidR="003A59CF" w:rsidRPr="002A3BCB" w:rsidRDefault="003A59CF" w:rsidP="00A10023">
            <w:pPr>
              <w:contextualSpacing/>
              <w:rPr>
                <w:sz w:val="24"/>
                <w:szCs w:val="24"/>
              </w:rPr>
            </w:pPr>
            <w:r w:rsidRPr="002A3BCB">
              <w:rPr>
                <w:sz w:val="24"/>
                <w:szCs w:val="24"/>
              </w:rPr>
              <w:t>1.1.4</w:t>
            </w:r>
          </w:p>
        </w:tc>
        <w:tc>
          <w:tcPr>
            <w:tcW w:w="7656" w:type="dxa"/>
          </w:tcPr>
          <w:p w:rsidR="003A59CF" w:rsidRPr="002A3BCB" w:rsidRDefault="00C675C4" w:rsidP="00A10023">
            <w:pPr>
              <w:contextualSpacing/>
              <w:rPr>
                <w:sz w:val="24"/>
                <w:szCs w:val="24"/>
              </w:rPr>
            </w:pPr>
            <w:r w:rsidRPr="002A3BCB">
              <w:rPr>
                <w:sz w:val="24"/>
                <w:szCs w:val="24"/>
              </w:rPr>
              <w:t>Назначение основной образовательной программы</w:t>
            </w:r>
          </w:p>
        </w:tc>
        <w:tc>
          <w:tcPr>
            <w:tcW w:w="1198" w:type="dxa"/>
          </w:tcPr>
          <w:p w:rsidR="003A59CF" w:rsidRPr="002A3BCB" w:rsidRDefault="00A10023" w:rsidP="00A10023">
            <w:pPr>
              <w:contextualSpacing/>
              <w:rPr>
                <w:sz w:val="24"/>
                <w:szCs w:val="24"/>
              </w:rPr>
            </w:pPr>
            <w:r>
              <w:rPr>
                <w:sz w:val="24"/>
                <w:szCs w:val="24"/>
              </w:rPr>
              <w:t>9</w:t>
            </w:r>
          </w:p>
        </w:tc>
      </w:tr>
      <w:tr w:rsidR="003A59CF" w:rsidRPr="002A3BCB" w:rsidTr="00A10023">
        <w:tc>
          <w:tcPr>
            <w:tcW w:w="816" w:type="dxa"/>
          </w:tcPr>
          <w:p w:rsidR="003A59CF" w:rsidRPr="002A3BCB" w:rsidRDefault="003A59CF" w:rsidP="00A10023">
            <w:pPr>
              <w:contextualSpacing/>
              <w:rPr>
                <w:sz w:val="24"/>
                <w:szCs w:val="24"/>
              </w:rPr>
            </w:pPr>
            <w:r w:rsidRPr="002A3BCB">
              <w:rPr>
                <w:sz w:val="24"/>
                <w:szCs w:val="24"/>
              </w:rPr>
              <w:t>1.2</w:t>
            </w:r>
          </w:p>
        </w:tc>
        <w:tc>
          <w:tcPr>
            <w:tcW w:w="7656" w:type="dxa"/>
          </w:tcPr>
          <w:p w:rsidR="003A59CF" w:rsidRPr="002A3BCB" w:rsidRDefault="003A59CF" w:rsidP="00A10023">
            <w:pPr>
              <w:contextualSpacing/>
              <w:rPr>
                <w:sz w:val="24"/>
                <w:szCs w:val="24"/>
              </w:rPr>
            </w:pPr>
            <w:r w:rsidRPr="002A3BCB">
              <w:rPr>
                <w:sz w:val="24"/>
                <w:szCs w:val="24"/>
              </w:rPr>
              <w:t xml:space="preserve">Планируемые результаты освоения </w:t>
            </w:r>
            <w:proofErr w:type="gramStart"/>
            <w:r w:rsidRPr="002A3BCB">
              <w:rPr>
                <w:sz w:val="24"/>
                <w:szCs w:val="24"/>
              </w:rPr>
              <w:t>обучающимися</w:t>
            </w:r>
            <w:proofErr w:type="gramEnd"/>
            <w:r w:rsidRPr="002A3BCB">
              <w:rPr>
                <w:sz w:val="24"/>
                <w:szCs w:val="24"/>
              </w:rPr>
              <w:t xml:space="preserve"> основной образовательной программы среднего общего образования</w:t>
            </w:r>
          </w:p>
        </w:tc>
        <w:tc>
          <w:tcPr>
            <w:tcW w:w="1198" w:type="dxa"/>
          </w:tcPr>
          <w:p w:rsidR="003A59CF" w:rsidRPr="002A3BCB" w:rsidRDefault="00A10023" w:rsidP="00A10023">
            <w:pPr>
              <w:contextualSpacing/>
              <w:rPr>
                <w:sz w:val="24"/>
                <w:szCs w:val="24"/>
              </w:rPr>
            </w:pPr>
            <w:r>
              <w:rPr>
                <w:sz w:val="24"/>
                <w:szCs w:val="24"/>
              </w:rPr>
              <w:t>11</w:t>
            </w:r>
          </w:p>
        </w:tc>
      </w:tr>
      <w:tr w:rsidR="003A59CF" w:rsidRPr="002A3BCB" w:rsidTr="00A10023">
        <w:tc>
          <w:tcPr>
            <w:tcW w:w="816" w:type="dxa"/>
          </w:tcPr>
          <w:p w:rsidR="003A59CF" w:rsidRPr="002A3BCB" w:rsidRDefault="003A59CF" w:rsidP="00A10023">
            <w:pPr>
              <w:contextualSpacing/>
              <w:rPr>
                <w:sz w:val="24"/>
                <w:szCs w:val="24"/>
              </w:rPr>
            </w:pPr>
            <w:r w:rsidRPr="002A3BCB">
              <w:rPr>
                <w:sz w:val="24"/>
                <w:szCs w:val="24"/>
              </w:rPr>
              <w:t>1.2.1</w:t>
            </w:r>
          </w:p>
        </w:tc>
        <w:tc>
          <w:tcPr>
            <w:tcW w:w="7656" w:type="dxa"/>
          </w:tcPr>
          <w:p w:rsidR="003A59CF" w:rsidRPr="002A3BCB" w:rsidRDefault="003259BC" w:rsidP="00A10023">
            <w:pPr>
              <w:contextualSpacing/>
              <w:rPr>
                <w:sz w:val="24"/>
                <w:szCs w:val="24"/>
              </w:rPr>
            </w:pPr>
            <w:r w:rsidRPr="002A3BCB">
              <w:rPr>
                <w:sz w:val="24"/>
                <w:szCs w:val="24"/>
              </w:rPr>
              <w:t>Русский язык</w:t>
            </w:r>
          </w:p>
        </w:tc>
        <w:tc>
          <w:tcPr>
            <w:tcW w:w="1198" w:type="dxa"/>
          </w:tcPr>
          <w:p w:rsidR="003A59CF" w:rsidRPr="002A3BCB" w:rsidRDefault="00A10023" w:rsidP="00A10023">
            <w:pPr>
              <w:contextualSpacing/>
              <w:rPr>
                <w:sz w:val="24"/>
                <w:szCs w:val="24"/>
              </w:rPr>
            </w:pPr>
            <w:r>
              <w:rPr>
                <w:sz w:val="24"/>
                <w:szCs w:val="24"/>
              </w:rPr>
              <w:t>11</w:t>
            </w:r>
          </w:p>
        </w:tc>
      </w:tr>
      <w:tr w:rsidR="003259BC" w:rsidRPr="002A3BCB" w:rsidTr="00A10023">
        <w:tc>
          <w:tcPr>
            <w:tcW w:w="816" w:type="dxa"/>
          </w:tcPr>
          <w:p w:rsidR="003259BC" w:rsidRPr="002A3BCB" w:rsidRDefault="003259BC" w:rsidP="00A10023">
            <w:pPr>
              <w:contextualSpacing/>
              <w:rPr>
                <w:sz w:val="24"/>
                <w:szCs w:val="24"/>
              </w:rPr>
            </w:pPr>
            <w:r w:rsidRPr="002A3BCB">
              <w:rPr>
                <w:sz w:val="24"/>
                <w:szCs w:val="24"/>
              </w:rPr>
              <w:t>1.2.2</w:t>
            </w:r>
          </w:p>
        </w:tc>
        <w:tc>
          <w:tcPr>
            <w:tcW w:w="7656" w:type="dxa"/>
          </w:tcPr>
          <w:p w:rsidR="003259BC" w:rsidRPr="002A3BCB" w:rsidRDefault="003259BC" w:rsidP="00A10023">
            <w:pPr>
              <w:contextualSpacing/>
              <w:rPr>
                <w:sz w:val="24"/>
                <w:szCs w:val="24"/>
              </w:rPr>
            </w:pPr>
            <w:r w:rsidRPr="002A3BCB">
              <w:rPr>
                <w:sz w:val="24"/>
                <w:szCs w:val="24"/>
              </w:rPr>
              <w:t>Литература</w:t>
            </w:r>
          </w:p>
        </w:tc>
        <w:tc>
          <w:tcPr>
            <w:tcW w:w="1198" w:type="dxa"/>
          </w:tcPr>
          <w:p w:rsidR="003259BC" w:rsidRPr="002A3BCB" w:rsidRDefault="00A10023" w:rsidP="00A10023">
            <w:pPr>
              <w:contextualSpacing/>
              <w:rPr>
                <w:sz w:val="24"/>
                <w:szCs w:val="24"/>
              </w:rPr>
            </w:pPr>
            <w:r>
              <w:rPr>
                <w:sz w:val="24"/>
                <w:szCs w:val="24"/>
              </w:rPr>
              <w:t>13</w:t>
            </w:r>
          </w:p>
        </w:tc>
      </w:tr>
      <w:tr w:rsidR="003259BC" w:rsidRPr="002A3BCB" w:rsidTr="00A10023">
        <w:tc>
          <w:tcPr>
            <w:tcW w:w="816" w:type="dxa"/>
          </w:tcPr>
          <w:p w:rsidR="003259BC" w:rsidRPr="002A3BCB" w:rsidRDefault="003259BC" w:rsidP="00A10023">
            <w:pPr>
              <w:contextualSpacing/>
              <w:rPr>
                <w:sz w:val="24"/>
                <w:szCs w:val="24"/>
              </w:rPr>
            </w:pPr>
            <w:r w:rsidRPr="002A3BCB">
              <w:rPr>
                <w:sz w:val="24"/>
                <w:szCs w:val="24"/>
              </w:rPr>
              <w:t>1.2.3</w:t>
            </w:r>
          </w:p>
        </w:tc>
        <w:tc>
          <w:tcPr>
            <w:tcW w:w="7656" w:type="dxa"/>
          </w:tcPr>
          <w:p w:rsidR="003259BC" w:rsidRPr="002A3BCB" w:rsidRDefault="003259BC" w:rsidP="00A10023">
            <w:pPr>
              <w:contextualSpacing/>
              <w:rPr>
                <w:sz w:val="24"/>
                <w:szCs w:val="24"/>
              </w:rPr>
            </w:pPr>
            <w:r w:rsidRPr="002A3BCB">
              <w:rPr>
                <w:sz w:val="24"/>
                <w:szCs w:val="24"/>
              </w:rPr>
              <w:t>Родной язык</w:t>
            </w:r>
          </w:p>
        </w:tc>
        <w:tc>
          <w:tcPr>
            <w:tcW w:w="1198" w:type="dxa"/>
          </w:tcPr>
          <w:p w:rsidR="003259BC" w:rsidRPr="002A3BCB" w:rsidRDefault="00A10023" w:rsidP="00A10023">
            <w:pPr>
              <w:contextualSpacing/>
              <w:rPr>
                <w:sz w:val="24"/>
                <w:szCs w:val="24"/>
              </w:rPr>
            </w:pPr>
            <w:r>
              <w:rPr>
                <w:sz w:val="24"/>
                <w:szCs w:val="24"/>
              </w:rPr>
              <w:t>14</w:t>
            </w:r>
          </w:p>
        </w:tc>
      </w:tr>
      <w:tr w:rsidR="003259BC" w:rsidRPr="002A3BCB" w:rsidTr="00A10023">
        <w:tc>
          <w:tcPr>
            <w:tcW w:w="816" w:type="dxa"/>
          </w:tcPr>
          <w:p w:rsidR="003259BC" w:rsidRPr="002A3BCB" w:rsidRDefault="003259BC" w:rsidP="00A10023">
            <w:pPr>
              <w:contextualSpacing/>
              <w:rPr>
                <w:sz w:val="24"/>
                <w:szCs w:val="24"/>
              </w:rPr>
            </w:pPr>
            <w:r w:rsidRPr="002A3BCB">
              <w:rPr>
                <w:sz w:val="24"/>
                <w:szCs w:val="24"/>
              </w:rPr>
              <w:t>1.2.4</w:t>
            </w:r>
          </w:p>
        </w:tc>
        <w:tc>
          <w:tcPr>
            <w:tcW w:w="7656" w:type="dxa"/>
          </w:tcPr>
          <w:p w:rsidR="003259BC" w:rsidRPr="002A3BCB" w:rsidRDefault="003259BC" w:rsidP="00A10023">
            <w:pPr>
              <w:contextualSpacing/>
              <w:rPr>
                <w:sz w:val="24"/>
                <w:szCs w:val="24"/>
              </w:rPr>
            </w:pPr>
            <w:r w:rsidRPr="002A3BCB">
              <w:rPr>
                <w:sz w:val="24"/>
                <w:szCs w:val="24"/>
              </w:rPr>
              <w:t>Родная литература</w:t>
            </w:r>
          </w:p>
        </w:tc>
        <w:tc>
          <w:tcPr>
            <w:tcW w:w="1198" w:type="dxa"/>
          </w:tcPr>
          <w:p w:rsidR="003259BC" w:rsidRPr="002A3BCB" w:rsidRDefault="00A10023" w:rsidP="00A10023">
            <w:pPr>
              <w:contextualSpacing/>
              <w:rPr>
                <w:sz w:val="24"/>
                <w:szCs w:val="24"/>
              </w:rPr>
            </w:pPr>
            <w:r>
              <w:rPr>
                <w:sz w:val="24"/>
                <w:szCs w:val="24"/>
              </w:rPr>
              <w:t>16</w:t>
            </w:r>
          </w:p>
        </w:tc>
      </w:tr>
      <w:tr w:rsidR="003259BC" w:rsidRPr="002A3BCB" w:rsidTr="00A10023">
        <w:tc>
          <w:tcPr>
            <w:tcW w:w="816" w:type="dxa"/>
          </w:tcPr>
          <w:p w:rsidR="003259BC" w:rsidRPr="002A3BCB" w:rsidRDefault="003259BC" w:rsidP="00A10023">
            <w:pPr>
              <w:contextualSpacing/>
              <w:rPr>
                <w:sz w:val="24"/>
                <w:szCs w:val="24"/>
              </w:rPr>
            </w:pPr>
            <w:r w:rsidRPr="002A3BCB">
              <w:rPr>
                <w:sz w:val="24"/>
                <w:szCs w:val="24"/>
              </w:rPr>
              <w:t>1.2.5</w:t>
            </w:r>
          </w:p>
        </w:tc>
        <w:tc>
          <w:tcPr>
            <w:tcW w:w="7656" w:type="dxa"/>
          </w:tcPr>
          <w:p w:rsidR="003259BC" w:rsidRPr="002A3BCB" w:rsidRDefault="002265AE" w:rsidP="00A10023">
            <w:pPr>
              <w:contextualSpacing/>
              <w:rPr>
                <w:sz w:val="24"/>
                <w:szCs w:val="24"/>
              </w:rPr>
            </w:pPr>
            <w:r w:rsidRPr="002A3BCB">
              <w:rPr>
                <w:sz w:val="24"/>
                <w:szCs w:val="24"/>
              </w:rPr>
              <w:t>Иностранный язык</w:t>
            </w:r>
          </w:p>
        </w:tc>
        <w:tc>
          <w:tcPr>
            <w:tcW w:w="1198" w:type="dxa"/>
          </w:tcPr>
          <w:p w:rsidR="003259BC" w:rsidRPr="002A3BCB" w:rsidRDefault="00A10023" w:rsidP="00A10023">
            <w:pPr>
              <w:contextualSpacing/>
              <w:rPr>
                <w:sz w:val="24"/>
                <w:szCs w:val="24"/>
              </w:rPr>
            </w:pPr>
            <w:r>
              <w:rPr>
                <w:sz w:val="24"/>
                <w:szCs w:val="24"/>
              </w:rPr>
              <w:t>16</w:t>
            </w:r>
          </w:p>
        </w:tc>
      </w:tr>
      <w:tr w:rsidR="003259BC" w:rsidRPr="002A3BCB" w:rsidTr="00A10023">
        <w:tc>
          <w:tcPr>
            <w:tcW w:w="816" w:type="dxa"/>
          </w:tcPr>
          <w:p w:rsidR="003259BC" w:rsidRPr="002A3BCB" w:rsidRDefault="002265AE" w:rsidP="00A10023">
            <w:pPr>
              <w:contextualSpacing/>
              <w:rPr>
                <w:sz w:val="24"/>
                <w:szCs w:val="24"/>
              </w:rPr>
            </w:pPr>
            <w:r w:rsidRPr="002A3BCB">
              <w:rPr>
                <w:sz w:val="24"/>
                <w:szCs w:val="24"/>
              </w:rPr>
              <w:t>1.2.6</w:t>
            </w:r>
          </w:p>
        </w:tc>
        <w:tc>
          <w:tcPr>
            <w:tcW w:w="7656" w:type="dxa"/>
          </w:tcPr>
          <w:p w:rsidR="003259BC" w:rsidRPr="002A3BCB" w:rsidRDefault="002265AE" w:rsidP="00A10023">
            <w:pPr>
              <w:contextualSpacing/>
              <w:rPr>
                <w:sz w:val="24"/>
                <w:szCs w:val="24"/>
              </w:rPr>
            </w:pPr>
            <w:r w:rsidRPr="002A3BCB">
              <w:rPr>
                <w:sz w:val="24"/>
                <w:szCs w:val="24"/>
              </w:rPr>
              <w:t>Математика</w:t>
            </w:r>
          </w:p>
        </w:tc>
        <w:tc>
          <w:tcPr>
            <w:tcW w:w="1198" w:type="dxa"/>
          </w:tcPr>
          <w:p w:rsidR="003259BC" w:rsidRPr="002A3BCB" w:rsidRDefault="00A10023" w:rsidP="00A10023">
            <w:pPr>
              <w:contextualSpacing/>
              <w:rPr>
                <w:sz w:val="24"/>
                <w:szCs w:val="24"/>
              </w:rPr>
            </w:pPr>
            <w:r>
              <w:rPr>
                <w:sz w:val="24"/>
                <w:szCs w:val="24"/>
              </w:rPr>
              <w:t>17</w:t>
            </w:r>
          </w:p>
        </w:tc>
      </w:tr>
      <w:tr w:rsidR="003259BC" w:rsidRPr="002A3BCB" w:rsidTr="00A10023">
        <w:tc>
          <w:tcPr>
            <w:tcW w:w="816" w:type="dxa"/>
          </w:tcPr>
          <w:p w:rsidR="003259BC" w:rsidRPr="002A3BCB" w:rsidRDefault="002265AE" w:rsidP="00A10023">
            <w:pPr>
              <w:contextualSpacing/>
              <w:rPr>
                <w:sz w:val="24"/>
                <w:szCs w:val="24"/>
              </w:rPr>
            </w:pPr>
            <w:r w:rsidRPr="002A3BCB">
              <w:rPr>
                <w:sz w:val="24"/>
                <w:szCs w:val="24"/>
              </w:rPr>
              <w:t>1.2.7.</w:t>
            </w:r>
          </w:p>
        </w:tc>
        <w:tc>
          <w:tcPr>
            <w:tcW w:w="7656" w:type="dxa"/>
          </w:tcPr>
          <w:p w:rsidR="003259BC" w:rsidRPr="002A3BCB" w:rsidRDefault="002265AE" w:rsidP="00A10023">
            <w:pPr>
              <w:contextualSpacing/>
              <w:rPr>
                <w:sz w:val="24"/>
                <w:szCs w:val="24"/>
              </w:rPr>
            </w:pPr>
            <w:r w:rsidRPr="002A3BCB">
              <w:rPr>
                <w:sz w:val="24"/>
                <w:szCs w:val="24"/>
              </w:rPr>
              <w:t>Информатика и ИКТ</w:t>
            </w:r>
          </w:p>
        </w:tc>
        <w:tc>
          <w:tcPr>
            <w:tcW w:w="1198" w:type="dxa"/>
          </w:tcPr>
          <w:p w:rsidR="003259BC" w:rsidRPr="002A3BCB" w:rsidRDefault="00A10023" w:rsidP="00A10023">
            <w:pPr>
              <w:contextualSpacing/>
              <w:rPr>
                <w:sz w:val="24"/>
                <w:szCs w:val="24"/>
              </w:rPr>
            </w:pPr>
            <w:r>
              <w:rPr>
                <w:sz w:val="24"/>
                <w:szCs w:val="24"/>
              </w:rPr>
              <w:t>22</w:t>
            </w:r>
          </w:p>
        </w:tc>
      </w:tr>
      <w:tr w:rsidR="003259BC" w:rsidRPr="002A3BCB" w:rsidTr="00A10023">
        <w:tc>
          <w:tcPr>
            <w:tcW w:w="816" w:type="dxa"/>
          </w:tcPr>
          <w:p w:rsidR="003259BC" w:rsidRPr="002A3BCB" w:rsidRDefault="002265AE" w:rsidP="00A10023">
            <w:pPr>
              <w:contextualSpacing/>
              <w:rPr>
                <w:sz w:val="24"/>
                <w:szCs w:val="24"/>
              </w:rPr>
            </w:pPr>
            <w:r w:rsidRPr="002A3BCB">
              <w:rPr>
                <w:sz w:val="24"/>
                <w:szCs w:val="24"/>
              </w:rPr>
              <w:t>1.2.8</w:t>
            </w:r>
          </w:p>
        </w:tc>
        <w:tc>
          <w:tcPr>
            <w:tcW w:w="7656" w:type="dxa"/>
          </w:tcPr>
          <w:p w:rsidR="003259BC" w:rsidRPr="002A3BCB" w:rsidRDefault="002265AE" w:rsidP="00A10023">
            <w:pPr>
              <w:contextualSpacing/>
              <w:rPr>
                <w:sz w:val="24"/>
                <w:szCs w:val="24"/>
              </w:rPr>
            </w:pPr>
            <w:r w:rsidRPr="002A3BCB">
              <w:rPr>
                <w:sz w:val="24"/>
                <w:szCs w:val="24"/>
              </w:rPr>
              <w:t>История</w:t>
            </w:r>
          </w:p>
        </w:tc>
        <w:tc>
          <w:tcPr>
            <w:tcW w:w="1198" w:type="dxa"/>
          </w:tcPr>
          <w:p w:rsidR="003259BC" w:rsidRPr="002A3BCB" w:rsidRDefault="00A10023" w:rsidP="00A10023">
            <w:pPr>
              <w:contextualSpacing/>
              <w:rPr>
                <w:sz w:val="24"/>
                <w:szCs w:val="24"/>
              </w:rPr>
            </w:pPr>
            <w:r>
              <w:rPr>
                <w:sz w:val="24"/>
                <w:szCs w:val="24"/>
              </w:rPr>
              <w:t>24</w:t>
            </w:r>
          </w:p>
        </w:tc>
      </w:tr>
      <w:tr w:rsidR="002265AE" w:rsidRPr="002A3BCB" w:rsidTr="00A10023">
        <w:tc>
          <w:tcPr>
            <w:tcW w:w="816" w:type="dxa"/>
          </w:tcPr>
          <w:p w:rsidR="002265AE" w:rsidRPr="002A3BCB" w:rsidRDefault="002265AE" w:rsidP="00A10023">
            <w:pPr>
              <w:contextualSpacing/>
              <w:rPr>
                <w:sz w:val="24"/>
                <w:szCs w:val="24"/>
              </w:rPr>
            </w:pPr>
            <w:r w:rsidRPr="002A3BCB">
              <w:rPr>
                <w:sz w:val="24"/>
                <w:szCs w:val="24"/>
              </w:rPr>
              <w:t>1.2.9</w:t>
            </w:r>
          </w:p>
        </w:tc>
        <w:tc>
          <w:tcPr>
            <w:tcW w:w="7656" w:type="dxa"/>
          </w:tcPr>
          <w:p w:rsidR="002265AE" w:rsidRPr="002A3BCB" w:rsidRDefault="002265AE" w:rsidP="00A10023">
            <w:pPr>
              <w:contextualSpacing/>
              <w:rPr>
                <w:sz w:val="24"/>
                <w:szCs w:val="24"/>
              </w:rPr>
            </w:pPr>
            <w:r w:rsidRPr="002A3BCB">
              <w:rPr>
                <w:sz w:val="24"/>
                <w:szCs w:val="24"/>
              </w:rPr>
              <w:t>Обществознание</w:t>
            </w:r>
          </w:p>
        </w:tc>
        <w:tc>
          <w:tcPr>
            <w:tcW w:w="1198" w:type="dxa"/>
          </w:tcPr>
          <w:p w:rsidR="002265AE" w:rsidRPr="002A3BCB" w:rsidRDefault="00A10023" w:rsidP="00A10023">
            <w:pPr>
              <w:contextualSpacing/>
              <w:rPr>
                <w:sz w:val="24"/>
                <w:szCs w:val="24"/>
              </w:rPr>
            </w:pPr>
            <w:r>
              <w:rPr>
                <w:sz w:val="24"/>
                <w:szCs w:val="24"/>
              </w:rPr>
              <w:t>25</w:t>
            </w:r>
          </w:p>
        </w:tc>
      </w:tr>
      <w:tr w:rsidR="002265AE" w:rsidRPr="002A3BCB" w:rsidTr="00A10023">
        <w:tc>
          <w:tcPr>
            <w:tcW w:w="816" w:type="dxa"/>
          </w:tcPr>
          <w:p w:rsidR="002265AE" w:rsidRPr="002A3BCB" w:rsidRDefault="002265AE" w:rsidP="00A10023">
            <w:pPr>
              <w:contextualSpacing/>
              <w:rPr>
                <w:sz w:val="24"/>
                <w:szCs w:val="24"/>
              </w:rPr>
            </w:pPr>
            <w:r w:rsidRPr="002A3BCB">
              <w:rPr>
                <w:sz w:val="24"/>
                <w:szCs w:val="24"/>
              </w:rPr>
              <w:t>1.2.10</w:t>
            </w:r>
          </w:p>
        </w:tc>
        <w:tc>
          <w:tcPr>
            <w:tcW w:w="7656" w:type="dxa"/>
          </w:tcPr>
          <w:p w:rsidR="002265AE" w:rsidRPr="002A3BCB" w:rsidRDefault="002265AE" w:rsidP="00A10023">
            <w:pPr>
              <w:contextualSpacing/>
              <w:rPr>
                <w:sz w:val="24"/>
                <w:szCs w:val="24"/>
              </w:rPr>
            </w:pPr>
            <w:r w:rsidRPr="002A3BCB">
              <w:rPr>
                <w:sz w:val="24"/>
                <w:szCs w:val="24"/>
              </w:rPr>
              <w:t>Экономика</w:t>
            </w:r>
          </w:p>
        </w:tc>
        <w:tc>
          <w:tcPr>
            <w:tcW w:w="1198" w:type="dxa"/>
          </w:tcPr>
          <w:p w:rsidR="002265AE" w:rsidRPr="002A3BCB" w:rsidRDefault="00A10023" w:rsidP="00A10023">
            <w:pPr>
              <w:contextualSpacing/>
              <w:rPr>
                <w:sz w:val="24"/>
                <w:szCs w:val="24"/>
              </w:rPr>
            </w:pPr>
            <w:r>
              <w:rPr>
                <w:sz w:val="24"/>
                <w:szCs w:val="24"/>
              </w:rPr>
              <w:t>27</w:t>
            </w:r>
          </w:p>
        </w:tc>
      </w:tr>
      <w:tr w:rsidR="002265AE" w:rsidRPr="002A3BCB" w:rsidTr="00A10023">
        <w:tc>
          <w:tcPr>
            <w:tcW w:w="816" w:type="dxa"/>
          </w:tcPr>
          <w:p w:rsidR="002265AE" w:rsidRPr="002A3BCB" w:rsidRDefault="002265AE" w:rsidP="00A10023">
            <w:pPr>
              <w:contextualSpacing/>
              <w:rPr>
                <w:sz w:val="24"/>
                <w:szCs w:val="24"/>
              </w:rPr>
            </w:pPr>
            <w:r w:rsidRPr="002A3BCB">
              <w:rPr>
                <w:sz w:val="24"/>
                <w:szCs w:val="24"/>
              </w:rPr>
              <w:t>1.2.11</w:t>
            </w:r>
          </w:p>
        </w:tc>
        <w:tc>
          <w:tcPr>
            <w:tcW w:w="7656" w:type="dxa"/>
          </w:tcPr>
          <w:p w:rsidR="002265AE" w:rsidRPr="002A3BCB" w:rsidRDefault="002265AE" w:rsidP="00A10023">
            <w:pPr>
              <w:contextualSpacing/>
              <w:rPr>
                <w:sz w:val="24"/>
                <w:szCs w:val="24"/>
              </w:rPr>
            </w:pPr>
            <w:r w:rsidRPr="002A3BCB">
              <w:rPr>
                <w:sz w:val="24"/>
                <w:szCs w:val="24"/>
              </w:rPr>
              <w:t>Право</w:t>
            </w:r>
          </w:p>
        </w:tc>
        <w:tc>
          <w:tcPr>
            <w:tcW w:w="1198" w:type="dxa"/>
          </w:tcPr>
          <w:p w:rsidR="002265AE" w:rsidRPr="002A3BCB" w:rsidRDefault="00A10023" w:rsidP="00A10023">
            <w:pPr>
              <w:contextualSpacing/>
              <w:rPr>
                <w:sz w:val="24"/>
                <w:szCs w:val="24"/>
              </w:rPr>
            </w:pPr>
            <w:r>
              <w:rPr>
                <w:sz w:val="24"/>
                <w:szCs w:val="24"/>
              </w:rPr>
              <w:t>27</w:t>
            </w:r>
          </w:p>
        </w:tc>
      </w:tr>
      <w:tr w:rsidR="002265AE" w:rsidRPr="002A3BCB" w:rsidTr="00A10023">
        <w:tc>
          <w:tcPr>
            <w:tcW w:w="816" w:type="dxa"/>
          </w:tcPr>
          <w:p w:rsidR="002265AE" w:rsidRPr="002A3BCB" w:rsidRDefault="002265AE" w:rsidP="00A10023">
            <w:pPr>
              <w:contextualSpacing/>
              <w:rPr>
                <w:sz w:val="24"/>
                <w:szCs w:val="24"/>
              </w:rPr>
            </w:pPr>
            <w:r w:rsidRPr="002A3BCB">
              <w:rPr>
                <w:sz w:val="24"/>
                <w:szCs w:val="24"/>
              </w:rPr>
              <w:t>1.2.12</w:t>
            </w:r>
          </w:p>
        </w:tc>
        <w:tc>
          <w:tcPr>
            <w:tcW w:w="7656" w:type="dxa"/>
          </w:tcPr>
          <w:p w:rsidR="002265AE" w:rsidRPr="002A3BCB" w:rsidRDefault="002265AE" w:rsidP="00A10023">
            <w:pPr>
              <w:contextualSpacing/>
              <w:rPr>
                <w:sz w:val="24"/>
                <w:szCs w:val="24"/>
              </w:rPr>
            </w:pPr>
            <w:r w:rsidRPr="002A3BCB">
              <w:rPr>
                <w:sz w:val="24"/>
                <w:szCs w:val="24"/>
              </w:rPr>
              <w:t>География</w:t>
            </w:r>
          </w:p>
        </w:tc>
        <w:tc>
          <w:tcPr>
            <w:tcW w:w="1198" w:type="dxa"/>
          </w:tcPr>
          <w:p w:rsidR="002265AE" w:rsidRPr="002A3BCB" w:rsidRDefault="00A10023" w:rsidP="00A10023">
            <w:pPr>
              <w:contextualSpacing/>
              <w:rPr>
                <w:sz w:val="24"/>
                <w:szCs w:val="24"/>
              </w:rPr>
            </w:pPr>
            <w:r>
              <w:rPr>
                <w:sz w:val="24"/>
                <w:szCs w:val="24"/>
              </w:rPr>
              <w:t>28</w:t>
            </w:r>
          </w:p>
        </w:tc>
      </w:tr>
      <w:tr w:rsidR="002265AE" w:rsidRPr="002A3BCB" w:rsidTr="00A10023">
        <w:tc>
          <w:tcPr>
            <w:tcW w:w="816" w:type="dxa"/>
          </w:tcPr>
          <w:p w:rsidR="002265AE" w:rsidRPr="002A3BCB" w:rsidRDefault="002265AE" w:rsidP="00A10023">
            <w:pPr>
              <w:contextualSpacing/>
              <w:rPr>
                <w:sz w:val="24"/>
                <w:szCs w:val="24"/>
              </w:rPr>
            </w:pPr>
            <w:r w:rsidRPr="002A3BCB">
              <w:rPr>
                <w:sz w:val="24"/>
                <w:szCs w:val="24"/>
              </w:rPr>
              <w:t>1.2.13</w:t>
            </w:r>
          </w:p>
        </w:tc>
        <w:tc>
          <w:tcPr>
            <w:tcW w:w="7656" w:type="dxa"/>
          </w:tcPr>
          <w:p w:rsidR="002265AE" w:rsidRPr="002A3BCB" w:rsidRDefault="002265AE" w:rsidP="00A10023">
            <w:pPr>
              <w:contextualSpacing/>
              <w:rPr>
                <w:sz w:val="24"/>
                <w:szCs w:val="24"/>
              </w:rPr>
            </w:pPr>
            <w:r w:rsidRPr="002A3BCB">
              <w:rPr>
                <w:sz w:val="24"/>
                <w:szCs w:val="24"/>
              </w:rPr>
              <w:t>Биология</w:t>
            </w:r>
          </w:p>
        </w:tc>
        <w:tc>
          <w:tcPr>
            <w:tcW w:w="1198" w:type="dxa"/>
          </w:tcPr>
          <w:p w:rsidR="002265AE" w:rsidRPr="002A3BCB" w:rsidRDefault="00A10023" w:rsidP="00A10023">
            <w:pPr>
              <w:contextualSpacing/>
              <w:rPr>
                <w:sz w:val="24"/>
                <w:szCs w:val="24"/>
              </w:rPr>
            </w:pPr>
            <w:r>
              <w:rPr>
                <w:sz w:val="24"/>
                <w:szCs w:val="24"/>
              </w:rPr>
              <w:t>29</w:t>
            </w:r>
          </w:p>
        </w:tc>
      </w:tr>
      <w:tr w:rsidR="002265AE" w:rsidRPr="002A3BCB" w:rsidTr="00A10023">
        <w:tc>
          <w:tcPr>
            <w:tcW w:w="816" w:type="dxa"/>
          </w:tcPr>
          <w:p w:rsidR="002265AE" w:rsidRPr="002A3BCB" w:rsidRDefault="002265AE" w:rsidP="00A10023">
            <w:pPr>
              <w:contextualSpacing/>
              <w:rPr>
                <w:sz w:val="24"/>
                <w:szCs w:val="24"/>
              </w:rPr>
            </w:pPr>
            <w:r w:rsidRPr="002A3BCB">
              <w:rPr>
                <w:sz w:val="24"/>
                <w:szCs w:val="24"/>
              </w:rPr>
              <w:t>1.2.14</w:t>
            </w:r>
          </w:p>
        </w:tc>
        <w:tc>
          <w:tcPr>
            <w:tcW w:w="7656" w:type="dxa"/>
          </w:tcPr>
          <w:p w:rsidR="002265AE" w:rsidRPr="002A3BCB" w:rsidRDefault="002265AE" w:rsidP="00A10023">
            <w:pPr>
              <w:contextualSpacing/>
              <w:rPr>
                <w:sz w:val="24"/>
                <w:szCs w:val="24"/>
              </w:rPr>
            </w:pPr>
            <w:r w:rsidRPr="002A3BCB">
              <w:rPr>
                <w:sz w:val="24"/>
                <w:szCs w:val="24"/>
              </w:rPr>
              <w:t>Физика</w:t>
            </w:r>
          </w:p>
        </w:tc>
        <w:tc>
          <w:tcPr>
            <w:tcW w:w="1198" w:type="dxa"/>
          </w:tcPr>
          <w:p w:rsidR="002265AE" w:rsidRPr="002A3BCB" w:rsidRDefault="00A10023" w:rsidP="00A10023">
            <w:pPr>
              <w:contextualSpacing/>
              <w:rPr>
                <w:sz w:val="24"/>
                <w:szCs w:val="24"/>
              </w:rPr>
            </w:pPr>
            <w:r>
              <w:rPr>
                <w:sz w:val="24"/>
                <w:szCs w:val="24"/>
              </w:rPr>
              <w:t>31</w:t>
            </w:r>
          </w:p>
        </w:tc>
      </w:tr>
      <w:tr w:rsidR="002265AE" w:rsidRPr="002A3BCB" w:rsidTr="00A10023">
        <w:tc>
          <w:tcPr>
            <w:tcW w:w="816" w:type="dxa"/>
          </w:tcPr>
          <w:p w:rsidR="002265AE" w:rsidRPr="002A3BCB" w:rsidRDefault="002265AE" w:rsidP="00A10023">
            <w:pPr>
              <w:contextualSpacing/>
              <w:rPr>
                <w:sz w:val="24"/>
                <w:szCs w:val="24"/>
              </w:rPr>
            </w:pPr>
            <w:r w:rsidRPr="002A3BCB">
              <w:rPr>
                <w:sz w:val="24"/>
                <w:szCs w:val="24"/>
              </w:rPr>
              <w:t>1.2.15</w:t>
            </w:r>
          </w:p>
        </w:tc>
        <w:tc>
          <w:tcPr>
            <w:tcW w:w="7656" w:type="dxa"/>
          </w:tcPr>
          <w:p w:rsidR="002265AE" w:rsidRPr="002A3BCB" w:rsidRDefault="002265AE" w:rsidP="00A10023">
            <w:pPr>
              <w:contextualSpacing/>
              <w:rPr>
                <w:sz w:val="24"/>
                <w:szCs w:val="24"/>
              </w:rPr>
            </w:pPr>
            <w:r w:rsidRPr="002A3BCB">
              <w:rPr>
                <w:sz w:val="24"/>
                <w:szCs w:val="24"/>
              </w:rPr>
              <w:t>Астрономия</w:t>
            </w:r>
          </w:p>
        </w:tc>
        <w:tc>
          <w:tcPr>
            <w:tcW w:w="1198" w:type="dxa"/>
          </w:tcPr>
          <w:p w:rsidR="002265AE" w:rsidRPr="002A3BCB" w:rsidRDefault="00A10023" w:rsidP="00A10023">
            <w:pPr>
              <w:contextualSpacing/>
              <w:rPr>
                <w:sz w:val="24"/>
                <w:szCs w:val="24"/>
              </w:rPr>
            </w:pPr>
            <w:r>
              <w:rPr>
                <w:sz w:val="24"/>
                <w:szCs w:val="24"/>
              </w:rPr>
              <w:t>33</w:t>
            </w:r>
          </w:p>
        </w:tc>
      </w:tr>
      <w:tr w:rsidR="002265AE" w:rsidRPr="002A3BCB" w:rsidTr="00A10023">
        <w:tc>
          <w:tcPr>
            <w:tcW w:w="816" w:type="dxa"/>
          </w:tcPr>
          <w:p w:rsidR="002265AE" w:rsidRPr="002A3BCB" w:rsidRDefault="002265AE" w:rsidP="00A10023">
            <w:pPr>
              <w:contextualSpacing/>
              <w:rPr>
                <w:sz w:val="24"/>
                <w:szCs w:val="24"/>
              </w:rPr>
            </w:pPr>
            <w:r w:rsidRPr="002A3BCB">
              <w:rPr>
                <w:sz w:val="24"/>
                <w:szCs w:val="24"/>
              </w:rPr>
              <w:t>1.2.16</w:t>
            </w:r>
          </w:p>
        </w:tc>
        <w:tc>
          <w:tcPr>
            <w:tcW w:w="7656" w:type="dxa"/>
          </w:tcPr>
          <w:p w:rsidR="002265AE" w:rsidRPr="002A3BCB" w:rsidRDefault="002265AE" w:rsidP="00A10023">
            <w:pPr>
              <w:contextualSpacing/>
              <w:rPr>
                <w:sz w:val="24"/>
                <w:szCs w:val="24"/>
              </w:rPr>
            </w:pPr>
            <w:r w:rsidRPr="002A3BCB">
              <w:rPr>
                <w:sz w:val="24"/>
                <w:szCs w:val="24"/>
              </w:rPr>
              <w:t>Химия</w:t>
            </w:r>
          </w:p>
        </w:tc>
        <w:tc>
          <w:tcPr>
            <w:tcW w:w="1198" w:type="dxa"/>
          </w:tcPr>
          <w:p w:rsidR="002265AE" w:rsidRPr="002A3BCB" w:rsidRDefault="00A10023" w:rsidP="00A10023">
            <w:pPr>
              <w:contextualSpacing/>
              <w:rPr>
                <w:sz w:val="24"/>
                <w:szCs w:val="24"/>
              </w:rPr>
            </w:pPr>
            <w:r>
              <w:rPr>
                <w:sz w:val="24"/>
                <w:szCs w:val="24"/>
              </w:rPr>
              <w:t>34</w:t>
            </w:r>
          </w:p>
        </w:tc>
      </w:tr>
      <w:tr w:rsidR="002265AE" w:rsidRPr="002A3BCB" w:rsidTr="00A10023">
        <w:tc>
          <w:tcPr>
            <w:tcW w:w="816" w:type="dxa"/>
          </w:tcPr>
          <w:p w:rsidR="002265AE" w:rsidRPr="002A3BCB" w:rsidRDefault="002265AE" w:rsidP="00A10023">
            <w:pPr>
              <w:contextualSpacing/>
              <w:rPr>
                <w:sz w:val="24"/>
                <w:szCs w:val="24"/>
              </w:rPr>
            </w:pPr>
            <w:r w:rsidRPr="002A3BCB">
              <w:rPr>
                <w:sz w:val="24"/>
                <w:szCs w:val="24"/>
              </w:rPr>
              <w:t>1.2.17</w:t>
            </w:r>
          </w:p>
        </w:tc>
        <w:tc>
          <w:tcPr>
            <w:tcW w:w="7656" w:type="dxa"/>
          </w:tcPr>
          <w:p w:rsidR="002265AE" w:rsidRPr="002A3BCB" w:rsidRDefault="002265AE" w:rsidP="00A10023">
            <w:pPr>
              <w:contextualSpacing/>
              <w:rPr>
                <w:sz w:val="24"/>
                <w:szCs w:val="24"/>
              </w:rPr>
            </w:pPr>
            <w:r w:rsidRPr="002A3BCB">
              <w:rPr>
                <w:sz w:val="24"/>
                <w:szCs w:val="24"/>
              </w:rPr>
              <w:t>ОБЖ</w:t>
            </w:r>
          </w:p>
        </w:tc>
        <w:tc>
          <w:tcPr>
            <w:tcW w:w="1198" w:type="dxa"/>
          </w:tcPr>
          <w:p w:rsidR="002265AE" w:rsidRPr="002A3BCB" w:rsidRDefault="00A10023" w:rsidP="00A10023">
            <w:pPr>
              <w:contextualSpacing/>
              <w:rPr>
                <w:sz w:val="24"/>
                <w:szCs w:val="24"/>
              </w:rPr>
            </w:pPr>
            <w:r>
              <w:rPr>
                <w:sz w:val="24"/>
                <w:szCs w:val="24"/>
              </w:rPr>
              <w:t>36</w:t>
            </w:r>
          </w:p>
        </w:tc>
      </w:tr>
      <w:tr w:rsidR="002265AE" w:rsidRPr="002A3BCB" w:rsidTr="00A10023">
        <w:tc>
          <w:tcPr>
            <w:tcW w:w="816" w:type="dxa"/>
          </w:tcPr>
          <w:p w:rsidR="002265AE" w:rsidRPr="002A3BCB" w:rsidRDefault="002265AE" w:rsidP="00A10023">
            <w:pPr>
              <w:contextualSpacing/>
              <w:rPr>
                <w:sz w:val="24"/>
                <w:szCs w:val="24"/>
              </w:rPr>
            </w:pPr>
            <w:r w:rsidRPr="002A3BCB">
              <w:rPr>
                <w:sz w:val="24"/>
                <w:szCs w:val="24"/>
              </w:rPr>
              <w:t>1.2.18</w:t>
            </w:r>
          </w:p>
        </w:tc>
        <w:tc>
          <w:tcPr>
            <w:tcW w:w="7656" w:type="dxa"/>
          </w:tcPr>
          <w:p w:rsidR="002265AE" w:rsidRPr="002A3BCB" w:rsidRDefault="002265AE" w:rsidP="00A10023">
            <w:pPr>
              <w:contextualSpacing/>
              <w:rPr>
                <w:sz w:val="24"/>
                <w:szCs w:val="24"/>
              </w:rPr>
            </w:pPr>
            <w:r w:rsidRPr="002A3BCB">
              <w:rPr>
                <w:sz w:val="24"/>
                <w:szCs w:val="24"/>
              </w:rPr>
              <w:t>Физическая культура</w:t>
            </w:r>
          </w:p>
        </w:tc>
        <w:tc>
          <w:tcPr>
            <w:tcW w:w="1198" w:type="dxa"/>
          </w:tcPr>
          <w:p w:rsidR="002265AE" w:rsidRPr="002A3BCB" w:rsidRDefault="00A10023" w:rsidP="00A10023">
            <w:pPr>
              <w:contextualSpacing/>
              <w:rPr>
                <w:sz w:val="24"/>
                <w:szCs w:val="24"/>
              </w:rPr>
            </w:pPr>
            <w:r>
              <w:rPr>
                <w:sz w:val="24"/>
                <w:szCs w:val="24"/>
              </w:rPr>
              <w:t>37</w:t>
            </w:r>
          </w:p>
        </w:tc>
      </w:tr>
      <w:tr w:rsidR="002265AE" w:rsidRPr="002A3BCB" w:rsidTr="00A10023">
        <w:tc>
          <w:tcPr>
            <w:tcW w:w="816" w:type="dxa"/>
          </w:tcPr>
          <w:p w:rsidR="002265AE" w:rsidRPr="002A3BCB" w:rsidRDefault="002265AE" w:rsidP="00A10023">
            <w:pPr>
              <w:contextualSpacing/>
              <w:rPr>
                <w:sz w:val="24"/>
                <w:szCs w:val="24"/>
              </w:rPr>
            </w:pPr>
            <w:r w:rsidRPr="002A3BCB">
              <w:rPr>
                <w:sz w:val="24"/>
                <w:szCs w:val="24"/>
              </w:rPr>
              <w:t>2</w:t>
            </w:r>
          </w:p>
        </w:tc>
        <w:tc>
          <w:tcPr>
            <w:tcW w:w="8854" w:type="dxa"/>
            <w:gridSpan w:val="2"/>
          </w:tcPr>
          <w:p w:rsidR="002265AE" w:rsidRPr="002A3BCB" w:rsidRDefault="002265AE" w:rsidP="00A10023">
            <w:pPr>
              <w:contextualSpacing/>
              <w:rPr>
                <w:sz w:val="24"/>
                <w:szCs w:val="24"/>
              </w:rPr>
            </w:pPr>
            <w:r w:rsidRPr="002A3BCB">
              <w:rPr>
                <w:sz w:val="24"/>
                <w:szCs w:val="24"/>
              </w:rPr>
              <w:t>Содержательный раздел основной образовательной программы среднего общего образования</w:t>
            </w:r>
          </w:p>
        </w:tc>
      </w:tr>
      <w:tr w:rsidR="002265AE" w:rsidRPr="002A3BCB" w:rsidTr="00A10023">
        <w:tc>
          <w:tcPr>
            <w:tcW w:w="816" w:type="dxa"/>
          </w:tcPr>
          <w:p w:rsidR="002265AE" w:rsidRPr="002A3BCB" w:rsidRDefault="002265AE" w:rsidP="00A10023">
            <w:pPr>
              <w:contextualSpacing/>
              <w:rPr>
                <w:sz w:val="24"/>
                <w:szCs w:val="24"/>
              </w:rPr>
            </w:pPr>
            <w:r w:rsidRPr="002A3BCB">
              <w:rPr>
                <w:sz w:val="24"/>
                <w:szCs w:val="24"/>
              </w:rPr>
              <w:t>2.1</w:t>
            </w:r>
          </w:p>
        </w:tc>
        <w:tc>
          <w:tcPr>
            <w:tcW w:w="8854" w:type="dxa"/>
            <w:gridSpan w:val="2"/>
          </w:tcPr>
          <w:p w:rsidR="002265AE" w:rsidRPr="002A3BCB" w:rsidRDefault="002265AE" w:rsidP="00A10023">
            <w:pPr>
              <w:contextualSpacing/>
              <w:rPr>
                <w:sz w:val="24"/>
                <w:szCs w:val="24"/>
              </w:rPr>
            </w:pPr>
            <w:r w:rsidRPr="002A3BCB">
              <w:rPr>
                <w:bCs/>
                <w:iCs/>
                <w:sz w:val="24"/>
                <w:szCs w:val="24"/>
              </w:rPr>
              <w:t>Обязательный минимум содержания основных образовательных программ</w:t>
            </w:r>
          </w:p>
        </w:tc>
      </w:tr>
      <w:tr w:rsidR="002265AE" w:rsidRPr="002A3BCB" w:rsidTr="00A10023">
        <w:tc>
          <w:tcPr>
            <w:tcW w:w="816" w:type="dxa"/>
          </w:tcPr>
          <w:p w:rsidR="002265AE" w:rsidRPr="002A3BCB" w:rsidRDefault="002265AE" w:rsidP="00A10023">
            <w:pPr>
              <w:contextualSpacing/>
              <w:rPr>
                <w:sz w:val="24"/>
                <w:szCs w:val="24"/>
              </w:rPr>
            </w:pPr>
            <w:r w:rsidRPr="002A3BCB">
              <w:rPr>
                <w:sz w:val="24"/>
                <w:szCs w:val="24"/>
              </w:rPr>
              <w:t>2.1.1</w:t>
            </w:r>
          </w:p>
        </w:tc>
        <w:tc>
          <w:tcPr>
            <w:tcW w:w="7656" w:type="dxa"/>
          </w:tcPr>
          <w:p w:rsidR="002265AE" w:rsidRPr="002A3BCB" w:rsidRDefault="002265AE" w:rsidP="00A10023">
            <w:pPr>
              <w:contextualSpacing/>
              <w:rPr>
                <w:sz w:val="24"/>
                <w:szCs w:val="24"/>
              </w:rPr>
            </w:pPr>
            <w:r w:rsidRPr="002A3BCB">
              <w:rPr>
                <w:sz w:val="24"/>
                <w:szCs w:val="24"/>
              </w:rPr>
              <w:t>Русский язык</w:t>
            </w:r>
          </w:p>
        </w:tc>
        <w:tc>
          <w:tcPr>
            <w:tcW w:w="1198" w:type="dxa"/>
          </w:tcPr>
          <w:p w:rsidR="002265AE" w:rsidRPr="002A3BCB" w:rsidRDefault="00A10023" w:rsidP="00A10023">
            <w:pPr>
              <w:contextualSpacing/>
              <w:rPr>
                <w:sz w:val="24"/>
                <w:szCs w:val="24"/>
              </w:rPr>
            </w:pPr>
            <w:r>
              <w:rPr>
                <w:sz w:val="24"/>
                <w:szCs w:val="24"/>
              </w:rPr>
              <w:t>38</w:t>
            </w:r>
          </w:p>
        </w:tc>
      </w:tr>
      <w:tr w:rsidR="002265AE" w:rsidRPr="002A3BCB" w:rsidTr="00A10023">
        <w:tc>
          <w:tcPr>
            <w:tcW w:w="816" w:type="dxa"/>
          </w:tcPr>
          <w:p w:rsidR="002265AE" w:rsidRPr="002A3BCB" w:rsidRDefault="002265AE" w:rsidP="00A10023">
            <w:pPr>
              <w:contextualSpacing/>
              <w:rPr>
                <w:sz w:val="24"/>
                <w:szCs w:val="24"/>
              </w:rPr>
            </w:pPr>
            <w:r w:rsidRPr="002A3BCB">
              <w:rPr>
                <w:sz w:val="24"/>
                <w:szCs w:val="24"/>
              </w:rPr>
              <w:t>2.1.2</w:t>
            </w:r>
          </w:p>
        </w:tc>
        <w:tc>
          <w:tcPr>
            <w:tcW w:w="7656" w:type="dxa"/>
          </w:tcPr>
          <w:p w:rsidR="002265AE" w:rsidRPr="002A3BCB" w:rsidRDefault="002265AE" w:rsidP="00A10023">
            <w:pPr>
              <w:contextualSpacing/>
              <w:rPr>
                <w:sz w:val="24"/>
                <w:szCs w:val="24"/>
              </w:rPr>
            </w:pPr>
            <w:r w:rsidRPr="002A3BCB">
              <w:rPr>
                <w:sz w:val="24"/>
                <w:szCs w:val="24"/>
              </w:rPr>
              <w:t>Литература</w:t>
            </w:r>
          </w:p>
        </w:tc>
        <w:tc>
          <w:tcPr>
            <w:tcW w:w="1198" w:type="dxa"/>
          </w:tcPr>
          <w:p w:rsidR="002265AE" w:rsidRPr="002A3BCB" w:rsidRDefault="00A10023" w:rsidP="008B3A7A">
            <w:pPr>
              <w:contextualSpacing/>
              <w:rPr>
                <w:sz w:val="24"/>
                <w:szCs w:val="24"/>
              </w:rPr>
            </w:pPr>
            <w:r>
              <w:rPr>
                <w:sz w:val="24"/>
                <w:szCs w:val="24"/>
              </w:rPr>
              <w:t>4</w:t>
            </w:r>
            <w:r w:rsidR="008B3A7A">
              <w:rPr>
                <w:sz w:val="24"/>
                <w:szCs w:val="24"/>
              </w:rPr>
              <w:t>2</w:t>
            </w:r>
          </w:p>
        </w:tc>
      </w:tr>
      <w:tr w:rsidR="002265AE" w:rsidRPr="002A3BCB" w:rsidTr="00A10023">
        <w:tc>
          <w:tcPr>
            <w:tcW w:w="816" w:type="dxa"/>
          </w:tcPr>
          <w:p w:rsidR="002265AE" w:rsidRPr="002A3BCB" w:rsidRDefault="002265AE" w:rsidP="00A10023">
            <w:pPr>
              <w:contextualSpacing/>
              <w:rPr>
                <w:sz w:val="24"/>
                <w:szCs w:val="24"/>
              </w:rPr>
            </w:pPr>
            <w:r w:rsidRPr="002A3BCB">
              <w:rPr>
                <w:sz w:val="24"/>
                <w:szCs w:val="24"/>
              </w:rPr>
              <w:t>2.1.3</w:t>
            </w:r>
          </w:p>
        </w:tc>
        <w:tc>
          <w:tcPr>
            <w:tcW w:w="7656" w:type="dxa"/>
          </w:tcPr>
          <w:p w:rsidR="002265AE" w:rsidRPr="002A3BCB" w:rsidRDefault="002265AE" w:rsidP="00A10023">
            <w:pPr>
              <w:contextualSpacing/>
              <w:rPr>
                <w:sz w:val="24"/>
                <w:szCs w:val="24"/>
              </w:rPr>
            </w:pPr>
            <w:r w:rsidRPr="002A3BCB">
              <w:rPr>
                <w:sz w:val="24"/>
                <w:szCs w:val="24"/>
              </w:rPr>
              <w:t>Родной язык</w:t>
            </w:r>
          </w:p>
        </w:tc>
        <w:tc>
          <w:tcPr>
            <w:tcW w:w="1198" w:type="dxa"/>
          </w:tcPr>
          <w:p w:rsidR="002265AE" w:rsidRPr="002A3BCB" w:rsidRDefault="00A10023" w:rsidP="00A10023">
            <w:pPr>
              <w:contextualSpacing/>
              <w:rPr>
                <w:sz w:val="24"/>
                <w:szCs w:val="24"/>
              </w:rPr>
            </w:pPr>
            <w:r>
              <w:rPr>
                <w:sz w:val="24"/>
                <w:szCs w:val="24"/>
              </w:rPr>
              <w:t>46</w:t>
            </w:r>
          </w:p>
        </w:tc>
      </w:tr>
      <w:tr w:rsidR="002265AE" w:rsidRPr="002A3BCB" w:rsidTr="00A10023">
        <w:tc>
          <w:tcPr>
            <w:tcW w:w="816" w:type="dxa"/>
          </w:tcPr>
          <w:p w:rsidR="002265AE" w:rsidRPr="002A3BCB" w:rsidRDefault="00623D0B" w:rsidP="00A10023">
            <w:pPr>
              <w:contextualSpacing/>
              <w:rPr>
                <w:sz w:val="24"/>
                <w:szCs w:val="24"/>
              </w:rPr>
            </w:pPr>
            <w:r w:rsidRPr="002A3BCB">
              <w:rPr>
                <w:sz w:val="24"/>
                <w:szCs w:val="24"/>
              </w:rPr>
              <w:t>2.1.4.</w:t>
            </w:r>
          </w:p>
        </w:tc>
        <w:tc>
          <w:tcPr>
            <w:tcW w:w="7656" w:type="dxa"/>
          </w:tcPr>
          <w:p w:rsidR="002265AE" w:rsidRPr="002A3BCB" w:rsidRDefault="00623D0B" w:rsidP="00A10023">
            <w:pPr>
              <w:contextualSpacing/>
              <w:rPr>
                <w:sz w:val="24"/>
                <w:szCs w:val="24"/>
              </w:rPr>
            </w:pPr>
            <w:r w:rsidRPr="002A3BCB">
              <w:rPr>
                <w:sz w:val="24"/>
                <w:szCs w:val="24"/>
              </w:rPr>
              <w:t>Родная литература</w:t>
            </w:r>
          </w:p>
        </w:tc>
        <w:tc>
          <w:tcPr>
            <w:tcW w:w="1198" w:type="dxa"/>
          </w:tcPr>
          <w:p w:rsidR="002265AE" w:rsidRPr="002A3BCB" w:rsidRDefault="00A10023" w:rsidP="00A10023">
            <w:pPr>
              <w:contextualSpacing/>
              <w:rPr>
                <w:sz w:val="24"/>
                <w:szCs w:val="24"/>
              </w:rPr>
            </w:pPr>
            <w:r>
              <w:rPr>
                <w:sz w:val="24"/>
                <w:szCs w:val="24"/>
              </w:rPr>
              <w:t>51</w:t>
            </w:r>
          </w:p>
        </w:tc>
      </w:tr>
      <w:tr w:rsidR="002265AE" w:rsidRPr="002A3BCB" w:rsidTr="00A10023">
        <w:tc>
          <w:tcPr>
            <w:tcW w:w="816" w:type="dxa"/>
          </w:tcPr>
          <w:p w:rsidR="002265AE" w:rsidRPr="002A3BCB" w:rsidRDefault="00623D0B" w:rsidP="00A10023">
            <w:pPr>
              <w:contextualSpacing/>
              <w:rPr>
                <w:sz w:val="24"/>
                <w:szCs w:val="24"/>
              </w:rPr>
            </w:pPr>
            <w:r w:rsidRPr="002A3BCB">
              <w:rPr>
                <w:sz w:val="24"/>
                <w:szCs w:val="24"/>
              </w:rPr>
              <w:t>2.1.5</w:t>
            </w:r>
          </w:p>
        </w:tc>
        <w:tc>
          <w:tcPr>
            <w:tcW w:w="7656" w:type="dxa"/>
          </w:tcPr>
          <w:p w:rsidR="002265AE" w:rsidRPr="002A3BCB" w:rsidRDefault="00623D0B" w:rsidP="00A10023">
            <w:pPr>
              <w:contextualSpacing/>
              <w:rPr>
                <w:sz w:val="24"/>
                <w:szCs w:val="24"/>
              </w:rPr>
            </w:pPr>
            <w:r w:rsidRPr="002A3BCB">
              <w:rPr>
                <w:sz w:val="24"/>
                <w:szCs w:val="24"/>
              </w:rPr>
              <w:t>Иностранный язык</w:t>
            </w:r>
          </w:p>
        </w:tc>
        <w:tc>
          <w:tcPr>
            <w:tcW w:w="1198" w:type="dxa"/>
          </w:tcPr>
          <w:p w:rsidR="002265AE" w:rsidRPr="002A3BCB" w:rsidRDefault="00A10023" w:rsidP="00A10023">
            <w:pPr>
              <w:contextualSpacing/>
              <w:rPr>
                <w:sz w:val="24"/>
                <w:szCs w:val="24"/>
              </w:rPr>
            </w:pPr>
            <w:r>
              <w:rPr>
                <w:sz w:val="24"/>
                <w:szCs w:val="24"/>
              </w:rPr>
              <w:t>55</w:t>
            </w:r>
          </w:p>
        </w:tc>
      </w:tr>
      <w:tr w:rsidR="002265AE" w:rsidRPr="002A3BCB" w:rsidTr="00A10023">
        <w:tc>
          <w:tcPr>
            <w:tcW w:w="816" w:type="dxa"/>
          </w:tcPr>
          <w:p w:rsidR="002265AE" w:rsidRPr="002A3BCB" w:rsidRDefault="00623D0B" w:rsidP="00A10023">
            <w:pPr>
              <w:contextualSpacing/>
              <w:rPr>
                <w:sz w:val="24"/>
                <w:szCs w:val="24"/>
              </w:rPr>
            </w:pPr>
            <w:r w:rsidRPr="002A3BCB">
              <w:rPr>
                <w:sz w:val="24"/>
                <w:szCs w:val="24"/>
              </w:rPr>
              <w:t>2.1.6</w:t>
            </w:r>
          </w:p>
        </w:tc>
        <w:tc>
          <w:tcPr>
            <w:tcW w:w="7656" w:type="dxa"/>
          </w:tcPr>
          <w:p w:rsidR="002265AE" w:rsidRPr="002A3BCB" w:rsidRDefault="008B3968" w:rsidP="00A10023">
            <w:pPr>
              <w:contextualSpacing/>
              <w:rPr>
                <w:sz w:val="24"/>
                <w:szCs w:val="24"/>
              </w:rPr>
            </w:pPr>
            <w:r w:rsidRPr="002A3BCB">
              <w:rPr>
                <w:sz w:val="24"/>
                <w:szCs w:val="24"/>
              </w:rPr>
              <w:t>Математика</w:t>
            </w:r>
          </w:p>
        </w:tc>
        <w:tc>
          <w:tcPr>
            <w:tcW w:w="1198" w:type="dxa"/>
          </w:tcPr>
          <w:p w:rsidR="002265AE" w:rsidRPr="002A3BCB" w:rsidRDefault="00A10023" w:rsidP="00A10023">
            <w:pPr>
              <w:contextualSpacing/>
              <w:rPr>
                <w:sz w:val="24"/>
                <w:szCs w:val="24"/>
              </w:rPr>
            </w:pPr>
            <w:r>
              <w:rPr>
                <w:sz w:val="24"/>
                <w:szCs w:val="24"/>
              </w:rPr>
              <w:t>57</w:t>
            </w:r>
          </w:p>
        </w:tc>
      </w:tr>
      <w:tr w:rsidR="00623D0B" w:rsidRPr="002A3BCB" w:rsidTr="00A10023">
        <w:tc>
          <w:tcPr>
            <w:tcW w:w="816" w:type="dxa"/>
          </w:tcPr>
          <w:p w:rsidR="00623D0B" w:rsidRPr="002A3BCB" w:rsidRDefault="008B3968" w:rsidP="00A10023">
            <w:pPr>
              <w:contextualSpacing/>
              <w:rPr>
                <w:sz w:val="24"/>
                <w:szCs w:val="24"/>
              </w:rPr>
            </w:pPr>
            <w:r w:rsidRPr="002A3BCB">
              <w:rPr>
                <w:sz w:val="24"/>
                <w:szCs w:val="24"/>
              </w:rPr>
              <w:t>2.1.7</w:t>
            </w:r>
          </w:p>
        </w:tc>
        <w:tc>
          <w:tcPr>
            <w:tcW w:w="7656" w:type="dxa"/>
          </w:tcPr>
          <w:p w:rsidR="00623D0B" w:rsidRPr="002A3BCB" w:rsidRDefault="008B3968" w:rsidP="00A10023">
            <w:pPr>
              <w:contextualSpacing/>
              <w:rPr>
                <w:sz w:val="24"/>
                <w:szCs w:val="24"/>
              </w:rPr>
            </w:pPr>
            <w:r w:rsidRPr="002A3BCB">
              <w:rPr>
                <w:sz w:val="24"/>
                <w:szCs w:val="24"/>
              </w:rPr>
              <w:t>Информатика и ИКТ</w:t>
            </w:r>
          </w:p>
        </w:tc>
        <w:tc>
          <w:tcPr>
            <w:tcW w:w="1198" w:type="dxa"/>
          </w:tcPr>
          <w:p w:rsidR="00623D0B" w:rsidRPr="002A3BCB" w:rsidRDefault="00A10023" w:rsidP="00A10023">
            <w:pPr>
              <w:contextualSpacing/>
              <w:rPr>
                <w:sz w:val="24"/>
                <w:szCs w:val="24"/>
              </w:rPr>
            </w:pPr>
            <w:r>
              <w:rPr>
                <w:sz w:val="24"/>
                <w:szCs w:val="24"/>
              </w:rPr>
              <w:t>63</w:t>
            </w:r>
          </w:p>
        </w:tc>
      </w:tr>
      <w:tr w:rsidR="00623D0B" w:rsidRPr="002A3BCB" w:rsidTr="00A10023">
        <w:tc>
          <w:tcPr>
            <w:tcW w:w="816" w:type="dxa"/>
          </w:tcPr>
          <w:p w:rsidR="00623D0B" w:rsidRPr="002A3BCB" w:rsidRDefault="008B3968" w:rsidP="00A10023">
            <w:pPr>
              <w:contextualSpacing/>
              <w:rPr>
                <w:sz w:val="24"/>
                <w:szCs w:val="24"/>
              </w:rPr>
            </w:pPr>
            <w:r w:rsidRPr="002A3BCB">
              <w:rPr>
                <w:sz w:val="24"/>
                <w:szCs w:val="24"/>
              </w:rPr>
              <w:t>2.1.8</w:t>
            </w:r>
          </w:p>
        </w:tc>
        <w:tc>
          <w:tcPr>
            <w:tcW w:w="7656" w:type="dxa"/>
          </w:tcPr>
          <w:p w:rsidR="00623D0B" w:rsidRPr="002A3BCB" w:rsidRDefault="008B3968" w:rsidP="00A10023">
            <w:pPr>
              <w:contextualSpacing/>
              <w:rPr>
                <w:sz w:val="24"/>
                <w:szCs w:val="24"/>
              </w:rPr>
            </w:pPr>
            <w:r w:rsidRPr="002A3BCB">
              <w:rPr>
                <w:sz w:val="24"/>
                <w:szCs w:val="24"/>
              </w:rPr>
              <w:t>История</w:t>
            </w:r>
          </w:p>
        </w:tc>
        <w:tc>
          <w:tcPr>
            <w:tcW w:w="1198" w:type="dxa"/>
          </w:tcPr>
          <w:p w:rsidR="00623D0B" w:rsidRPr="002A3BCB" w:rsidRDefault="00A10023" w:rsidP="00A10023">
            <w:pPr>
              <w:contextualSpacing/>
              <w:rPr>
                <w:sz w:val="24"/>
                <w:szCs w:val="24"/>
              </w:rPr>
            </w:pPr>
            <w:r>
              <w:rPr>
                <w:sz w:val="24"/>
                <w:szCs w:val="24"/>
              </w:rPr>
              <w:t>67</w:t>
            </w:r>
          </w:p>
        </w:tc>
      </w:tr>
      <w:tr w:rsidR="008B3968" w:rsidRPr="002A3BCB" w:rsidTr="00A10023">
        <w:tc>
          <w:tcPr>
            <w:tcW w:w="816" w:type="dxa"/>
          </w:tcPr>
          <w:p w:rsidR="008B3968" w:rsidRPr="002A3BCB" w:rsidRDefault="008B3968" w:rsidP="00A10023">
            <w:pPr>
              <w:contextualSpacing/>
              <w:rPr>
                <w:sz w:val="24"/>
                <w:szCs w:val="24"/>
              </w:rPr>
            </w:pPr>
            <w:r w:rsidRPr="002A3BCB">
              <w:rPr>
                <w:sz w:val="24"/>
                <w:szCs w:val="24"/>
              </w:rPr>
              <w:t>2.1.9</w:t>
            </w:r>
          </w:p>
        </w:tc>
        <w:tc>
          <w:tcPr>
            <w:tcW w:w="7656" w:type="dxa"/>
          </w:tcPr>
          <w:p w:rsidR="008B3968" w:rsidRPr="002A3BCB" w:rsidRDefault="008B3968" w:rsidP="00A10023">
            <w:pPr>
              <w:contextualSpacing/>
              <w:rPr>
                <w:sz w:val="24"/>
                <w:szCs w:val="24"/>
              </w:rPr>
            </w:pPr>
            <w:r w:rsidRPr="002A3BCB">
              <w:rPr>
                <w:sz w:val="24"/>
                <w:szCs w:val="24"/>
              </w:rPr>
              <w:t>Обществознание</w:t>
            </w:r>
          </w:p>
        </w:tc>
        <w:tc>
          <w:tcPr>
            <w:tcW w:w="1198" w:type="dxa"/>
          </w:tcPr>
          <w:p w:rsidR="008B3968" w:rsidRPr="002A3BCB" w:rsidRDefault="00A10023" w:rsidP="00A10023">
            <w:pPr>
              <w:contextualSpacing/>
              <w:rPr>
                <w:sz w:val="24"/>
                <w:szCs w:val="24"/>
              </w:rPr>
            </w:pPr>
            <w:r>
              <w:rPr>
                <w:sz w:val="24"/>
                <w:szCs w:val="24"/>
              </w:rPr>
              <w:t>71</w:t>
            </w:r>
          </w:p>
        </w:tc>
      </w:tr>
      <w:tr w:rsidR="008B3968" w:rsidRPr="002A3BCB" w:rsidTr="00A10023">
        <w:tc>
          <w:tcPr>
            <w:tcW w:w="816" w:type="dxa"/>
          </w:tcPr>
          <w:p w:rsidR="008B3968" w:rsidRPr="002A3BCB" w:rsidRDefault="008B3968" w:rsidP="00A10023">
            <w:pPr>
              <w:contextualSpacing/>
              <w:rPr>
                <w:sz w:val="24"/>
                <w:szCs w:val="24"/>
              </w:rPr>
            </w:pPr>
            <w:r w:rsidRPr="002A3BCB">
              <w:rPr>
                <w:sz w:val="24"/>
                <w:szCs w:val="24"/>
              </w:rPr>
              <w:t>2.1.10</w:t>
            </w:r>
          </w:p>
        </w:tc>
        <w:tc>
          <w:tcPr>
            <w:tcW w:w="7656" w:type="dxa"/>
          </w:tcPr>
          <w:p w:rsidR="008B3968" w:rsidRPr="002A3BCB" w:rsidRDefault="008B3968" w:rsidP="00A10023">
            <w:pPr>
              <w:contextualSpacing/>
              <w:rPr>
                <w:sz w:val="24"/>
                <w:szCs w:val="24"/>
              </w:rPr>
            </w:pPr>
            <w:r w:rsidRPr="002A3BCB">
              <w:rPr>
                <w:sz w:val="24"/>
                <w:szCs w:val="24"/>
              </w:rPr>
              <w:t>Экономика</w:t>
            </w:r>
          </w:p>
        </w:tc>
        <w:tc>
          <w:tcPr>
            <w:tcW w:w="1198" w:type="dxa"/>
          </w:tcPr>
          <w:p w:rsidR="008B3968" w:rsidRPr="002A3BCB" w:rsidRDefault="00A10023" w:rsidP="00A10023">
            <w:pPr>
              <w:contextualSpacing/>
              <w:rPr>
                <w:sz w:val="24"/>
                <w:szCs w:val="24"/>
              </w:rPr>
            </w:pPr>
            <w:r>
              <w:rPr>
                <w:sz w:val="24"/>
                <w:szCs w:val="24"/>
              </w:rPr>
              <w:t>75</w:t>
            </w:r>
          </w:p>
        </w:tc>
      </w:tr>
      <w:tr w:rsidR="008B3968" w:rsidRPr="002A3BCB" w:rsidTr="00A10023">
        <w:tc>
          <w:tcPr>
            <w:tcW w:w="816" w:type="dxa"/>
          </w:tcPr>
          <w:p w:rsidR="008B3968" w:rsidRPr="002A3BCB" w:rsidRDefault="008B3968" w:rsidP="00A10023">
            <w:pPr>
              <w:contextualSpacing/>
              <w:rPr>
                <w:sz w:val="24"/>
                <w:szCs w:val="24"/>
              </w:rPr>
            </w:pPr>
            <w:r w:rsidRPr="002A3BCB">
              <w:rPr>
                <w:sz w:val="24"/>
                <w:szCs w:val="24"/>
              </w:rPr>
              <w:t>2.1.11</w:t>
            </w:r>
          </w:p>
        </w:tc>
        <w:tc>
          <w:tcPr>
            <w:tcW w:w="7656" w:type="dxa"/>
          </w:tcPr>
          <w:p w:rsidR="008B3968" w:rsidRPr="002A3BCB" w:rsidRDefault="008B3968" w:rsidP="00A10023">
            <w:pPr>
              <w:contextualSpacing/>
              <w:rPr>
                <w:sz w:val="24"/>
                <w:szCs w:val="24"/>
              </w:rPr>
            </w:pPr>
            <w:r w:rsidRPr="002A3BCB">
              <w:rPr>
                <w:sz w:val="24"/>
                <w:szCs w:val="24"/>
              </w:rPr>
              <w:t>Право</w:t>
            </w:r>
          </w:p>
        </w:tc>
        <w:tc>
          <w:tcPr>
            <w:tcW w:w="1198" w:type="dxa"/>
          </w:tcPr>
          <w:p w:rsidR="008B3968" w:rsidRPr="002A3BCB" w:rsidRDefault="00A10023" w:rsidP="00A10023">
            <w:pPr>
              <w:contextualSpacing/>
              <w:rPr>
                <w:sz w:val="24"/>
                <w:szCs w:val="24"/>
              </w:rPr>
            </w:pPr>
            <w:r>
              <w:rPr>
                <w:sz w:val="24"/>
                <w:szCs w:val="24"/>
              </w:rPr>
              <w:t>76</w:t>
            </w:r>
          </w:p>
        </w:tc>
      </w:tr>
      <w:tr w:rsidR="008B3968" w:rsidRPr="002A3BCB" w:rsidTr="00A10023">
        <w:tc>
          <w:tcPr>
            <w:tcW w:w="816" w:type="dxa"/>
          </w:tcPr>
          <w:p w:rsidR="008B3968" w:rsidRPr="002A3BCB" w:rsidRDefault="008B3968" w:rsidP="00A10023">
            <w:pPr>
              <w:contextualSpacing/>
              <w:rPr>
                <w:sz w:val="24"/>
                <w:szCs w:val="24"/>
              </w:rPr>
            </w:pPr>
            <w:r w:rsidRPr="002A3BCB">
              <w:rPr>
                <w:sz w:val="24"/>
                <w:szCs w:val="24"/>
              </w:rPr>
              <w:t>2.1.12</w:t>
            </w:r>
          </w:p>
        </w:tc>
        <w:tc>
          <w:tcPr>
            <w:tcW w:w="7656" w:type="dxa"/>
          </w:tcPr>
          <w:p w:rsidR="008B3968" w:rsidRPr="002A3BCB" w:rsidRDefault="008B3968" w:rsidP="00A10023">
            <w:pPr>
              <w:contextualSpacing/>
              <w:rPr>
                <w:sz w:val="24"/>
                <w:szCs w:val="24"/>
              </w:rPr>
            </w:pPr>
            <w:r w:rsidRPr="002A3BCB">
              <w:rPr>
                <w:sz w:val="24"/>
                <w:szCs w:val="24"/>
              </w:rPr>
              <w:t>География</w:t>
            </w:r>
          </w:p>
        </w:tc>
        <w:tc>
          <w:tcPr>
            <w:tcW w:w="1198" w:type="dxa"/>
          </w:tcPr>
          <w:p w:rsidR="008B3968" w:rsidRPr="002A3BCB" w:rsidRDefault="00A10023" w:rsidP="00A10023">
            <w:pPr>
              <w:contextualSpacing/>
              <w:rPr>
                <w:sz w:val="24"/>
                <w:szCs w:val="24"/>
              </w:rPr>
            </w:pPr>
            <w:r>
              <w:rPr>
                <w:sz w:val="24"/>
                <w:szCs w:val="24"/>
              </w:rPr>
              <w:t>76</w:t>
            </w:r>
          </w:p>
        </w:tc>
      </w:tr>
      <w:tr w:rsidR="00A10023" w:rsidRPr="002A3BCB" w:rsidTr="00A10023">
        <w:tc>
          <w:tcPr>
            <w:tcW w:w="816" w:type="dxa"/>
          </w:tcPr>
          <w:p w:rsidR="00A10023" w:rsidRPr="002A3BCB" w:rsidRDefault="00A10023" w:rsidP="00A10023">
            <w:pPr>
              <w:contextualSpacing/>
              <w:rPr>
                <w:sz w:val="24"/>
                <w:szCs w:val="24"/>
              </w:rPr>
            </w:pPr>
            <w:r w:rsidRPr="002A3BCB">
              <w:rPr>
                <w:sz w:val="24"/>
                <w:szCs w:val="24"/>
              </w:rPr>
              <w:t>2.1.13</w:t>
            </w:r>
          </w:p>
        </w:tc>
        <w:tc>
          <w:tcPr>
            <w:tcW w:w="7656" w:type="dxa"/>
          </w:tcPr>
          <w:p w:rsidR="00A10023" w:rsidRPr="002A3BCB" w:rsidRDefault="00A10023" w:rsidP="00A10023">
            <w:pPr>
              <w:contextualSpacing/>
              <w:rPr>
                <w:sz w:val="24"/>
                <w:szCs w:val="24"/>
              </w:rPr>
            </w:pPr>
            <w:r w:rsidRPr="002A3BCB">
              <w:rPr>
                <w:sz w:val="24"/>
                <w:szCs w:val="24"/>
              </w:rPr>
              <w:t>Биология</w:t>
            </w:r>
          </w:p>
        </w:tc>
        <w:tc>
          <w:tcPr>
            <w:tcW w:w="1198" w:type="dxa"/>
          </w:tcPr>
          <w:p w:rsidR="00A10023" w:rsidRPr="002A3BCB" w:rsidRDefault="00A10023" w:rsidP="00A10023">
            <w:pPr>
              <w:contextualSpacing/>
              <w:rPr>
                <w:sz w:val="24"/>
                <w:szCs w:val="24"/>
              </w:rPr>
            </w:pPr>
            <w:r>
              <w:rPr>
                <w:sz w:val="24"/>
                <w:szCs w:val="24"/>
              </w:rPr>
              <w:t>78</w:t>
            </w:r>
          </w:p>
        </w:tc>
      </w:tr>
      <w:tr w:rsidR="00A10023" w:rsidRPr="002A3BCB" w:rsidTr="00A10023">
        <w:tc>
          <w:tcPr>
            <w:tcW w:w="816" w:type="dxa"/>
          </w:tcPr>
          <w:p w:rsidR="00A10023" w:rsidRPr="002A3BCB" w:rsidRDefault="00A10023" w:rsidP="00A10023">
            <w:pPr>
              <w:contextualSpacing/>
              <w:rPr>
                <w:sz w:val="24"/>
                <w:szCs w:val="24"/>
              </w:rPr>
            </w:pPr>
            <w:r w:rsidRPr="002A3BCB">
              <w:rPr>
                <w:sz w:val="24"/>
                <w:szCs w:val="24"/>
              </w:rPr>
              <w:t>2.1.14</w:t>
            </w:r>
          </w:p>
        </w:tc>
        <w:tc>
          <w:tcPr>
            <w:tcW w:w="7656" w:type="dxa"/>
          </w:tcPr>
          <w:p w:rsidR="00A10023" w:rsidRPr="002A3BCB" w:rsidRDefault="00A10023" w:rsidP="00A10023">
            <w:pPr>
              <w:contextualSpacing/>
              <w:rPr>
                <w:sz w:val="24"/>
                <w:szCs w:val="24"/>
              </w:rPr>
            </w:pPr>
            <w:r w:rsidRPr="002A3BCB">
              <w:rPr>
                <w:sz w:val="24"/>
                <w:szCs w:val="24"/>
              </w:rPr>
              <w:t>Физика</w:t>
            </w:r>
          </w:p>
        </w:tc>
        <w:tc>
          <w:tcPr>
            <w:tcW w:w="1198" w:type="dxa"/>
          </w:tcPr>
          <w:p w:rsidR="00A10023" w:rsidRPr="002A3BCB" w:rsidRDefault="00A10023" w:rsidP="00A10023">
            <w:pPr>
              <w:contextualSpacing/>
              <w:rPr>
                <w:sz w:val="24"/>
                <w:szCs w:val="24"/>
              </w:rPr>
            </w:pPr>
            <w:r>
              <w:rPr>
                <w:sz w:val="24"/>
                <w:szCs w:val="24"/>
              </w:rPr>
              <w:t>82</w:t>
            </w:r>
          </w:p>
        </w:tc>
      </w:tr>
      <w:tr w:rsidR="00A10023" w:rsidRPr="002A3BCB" w:rsidTr="00A10023">
        <w:tc>
          <w:tcPr>
            <w:tcW w:w="816" w:type="dxa"/>
          </w:tcPr>
          <w:p w:rsidR="00A10023" w:rsidRPr="002A3BCB" w:rsidRDefault="00A10023" w:rsidP="00A10023">
            <w:pPr>
              <w:contextualSpacing/>
              <w:rPr>
                <w:sz w:val="24"/>
                <w:szCs w:val="24"/>
              </w:rPr>
            </w:pPr>
            <w:r w:rsidRPr="002A3BCB">
              <w:rPr>
                <w:sz w:val="24"/>
                <w:szCs w:val="24"/>
              </w:rPr>
              <w:t>2.1.15</w:t>
            </w:r>
          </w:p>
        </w:tc>
        <w:tc>
          <w:tcPr>
            <w:tcW w:w="7656" w:type="dxa"/>
          </w:tcPr>
          <w:p w:rsidR="00A10023" w:rsidRPr="002A3BCB" w:rsidRDefault="00A10023" w:rsidP="00A10023">
            <w:pPr>
              <w:contextualSpacing/>
              <w:rPr>
                <w:sz w:val="24"/>
                <w:szCs w:val="24"/>
              </w:rPr>
            </w:pPr>
            <w:r w:rsidRPr="002A3BCB">
              <w:rPr>
                <w:sz w:val="24"/>
                <w:szCs w:val="24"/>
              </w:rPr>
              <w:t>Астрономия</w:t>
            </w:r>
          </w:p>
        </w:tc>
        <w:tc>
          <w:tcPr>
            <w:tcW w:w="1198" w:type="dxa"/>
          </w:tcPr>
          <w:p w:rsidR="00A10023" w:rsidRPr="002A3BCB" w:rsidRDefault="00A10023" w:rsidP="00A10023">
            <w:pPr>
              <w:contextualSpacing/>
              <w:rPr>
                <w:sz w:val="24"/>
                <w:szCs w:val="24"/>
              </w:rPr>
            </w:pPr>
            <w:r>
              <w:rPr>
                <w:sz w:val="24"/>
                <w:szCs w:val="24"/>
              </w:rPr>
              <w:t>87</w:t>
            </w:r>
          </w:p>
        </w:tc>
      </w:tr>
      <w:tr w:rsidR="00A10023" w:rsidRPr="002A3BCB" w:rsidTr="00A10023">
        <w:tc>
          <w:tcPr>
            <w:tcW w:w="816" w:type="dxa"/>
          </w:tcPr>
          <w:p w:rsidR="00A10023" w:rsidRPr="002A3BCB" w:rsidRDefault="00A10023" w:rsidP="00A10023">
            <w:pPr>
              <w:contextualSpacing/>
              <w:rPr>
                <w:sz w:val="24"/>
                <w:szCs w:val="24"/>
              </w:rPr>
            </w:pPr>
            <w:r w:rsidRPr="002A3BCB">
              <w:rPr>
                <w:sz w:val="24"/>
                <w:szCs w:val="24"/>
              </w:rPr>
              <w:t>2.1.16</w:t>
            </w:r>
          </w:p>
        </w:tc>
        <w:tc>
          <w:tcPr>
            <w:tcW w:w="7656" w:type="dxa"/>
          </w:tcPr>
          <w:p w:rsidR="00A10023" w:rsidRPr="002A3BCB" w:rsidRDefault="00A10023" w:rsidP="00A10023">
            <w:pPr>
              <w:contextualSpacing/>
              <w:rPr>
                <w:sz w:val="24"/>
                <w:szCs w:val="24"/>
              </w:rPr>
            </w:pPr>
            <w:r w:rsidRPr="002A3BCB">
              <w:rPr>
                <w:sz w:val="24"/>
                <w:szCs w:val="24"/>
              </w:rPr>
              <w:t>Химия</w:t>
            </w:r>
          </w:p>
        </w:tc>
        <w:tc>
          <w:tcPr>
            <w:tcW w:w="1198" w:type="dxa"/>
          </w:tcPr>
          <w:p w:rsidR="00A10023" w:rsidRPr="002A3BCB" w:rsidRDefault="00A10023" w:rsidP="00A10023">
            <w:pPr>
              <w:contextualSpacing/>
              <w:rPr>
                <w:sz w:val="24"/>
                <w:szCs w:val="24"/>
              </w:rPr>
            </w:pPr>
            <w:r>
              <w:rPr>
                <w:sz w:val="24"/>
                <w:szCs w:val="24"/>
              </w:rPr>
              <w:t>89</w:t>
            </w:r>
          </w:p>
        </w:tc>
      </w:tr>
      <w:tr w:rsidR="00A10023" w:rsidRPr="002A3BCB" w:rsidTr="00A10023">
        <w:tc>
          <w:tcPr>
            <w:tcW w:w="816" w:type="dxa"/>
          </w:tcPr>
          <w:p w:rsidR="00A10023" w:rsidRPr="002A3BCB" w:rsidRDefault="00A10023" w:rsidP="00A10023">
            <w:pPr>
              <w:contextualSpacing/>
              <w:rPr>
                <w:sz w:val="24"/>
                <w:szCs w:val="24"/>
              </w:rPr>
            </w:pPr>
            <w:r w:rsidRPr="002A3BCB">
              <w:rPr>
                <w:sz w:val="24"/>
                <w:szCs w:val="24"/>
              </w:rPr>
              <w:t>2.1.17</w:t>
            </w:r>
          </w:p>
        </w:tc>
        <w:tc>
          <w:tcPr>
            <w:tcW w:w="7656" w:type="dxa"/>
          </w:tcPr>
          <w:p w:rsidR="00A10023" w:rsidRPr="002A3BCB" w:rsidRDefault="00A10023" w:rsidP="00A10023">
            <w:pPr>
              <w:contextualSpacing/>
              <w:rPr>
                <w:sz w:val="24"/>
                <w:szCs w:val="24"/>
              </w:rPr>
            </w:pPr>
            <w:r w:rsidRPr="002A3BCB">
              <w:rPr>
                <w:sz w:val="24"/>
                <w:szCs w:val="24"/>
              </w:rPr>
              <w:t>ОБЖ</w:t>
            </w:r>
          </w:p>
        </w:tc>
        <w:tc>
          <w:tcPr>
            <w:tcW w:w="1198" w:type="dxa"/>
          </w:tcPr>
          <w:p w:rsidR="00A10023" w:rsidRPr="002A3BCB" w:rsidRDefault="00A10023" w:rsidP="00A10023">
            <w:pPr>
              <w:contextualSpacing/>
              <w:rPr>
                <w:sz w:val="24"/>
                <w:szCs w:val="24"/>
              </w:rPr>
            </w:pPr>
            <w:r>
              <w:rPr>
                <w:sz w:val="24"/>
                <w:szCs w:val="24"/>
              </w:rPr>
              <w:t>93</w:t>
            </w:r>
          </w:p>
        </w:tc>
      </w:tr>
      <w:tr w:rsidR="00A10023" w:rsidRPr="002A3BCB" w:rsidTr="00A10023">
        <w:tc>
          <w:tcPr>
            <w:tcW w:w="816" w:type="dxa"/>
          </w:tcPr>
          <w:p w:rsidR="00A10023" w:rsidRPr="002A3BCB" w:rsidRDefault="00A10023" w:rsidP="00A10023">
            <w:pPr>
              <w:contextualSpacing/>
              <w:rPr>
                <w:sz w:val="24"/>
                <w:szCs w:val="24"/>
              </w:rPr>
            </w:pPr>
            <w:r w:rsidRPr="002A3BCB">
              <w:rPr>
                <w:sz w:val="24"/>
                <w:szCs w:val="24"/>
              </w:rPr>
              <w:t>2.1.18</w:t>
            </w:r>
          </w:p>
        </w:tc>
        <w:tc>
          <w:tcPr>
            <w:tcW w:w="7656" w:type="dxa"/>
          </w:tcPr>
          <w:p w:rsidR="00A10023" w:rsidRPr="002A3BCB" w:rsidRDefault="00A10023" w:rsidP="00A10023">
            <w:pPr>
              <w:contextualSpacing/>
              <w:rPr>
                <w:sz w:val="24"/>
                <w:szCs w:val="24"/>
              </w:rPr>
            </w:pPr>
            <w:r w:rsidRPr="002A3BCB">
              <w:rPr>
                <w:sz w:val="24"/>
                <w:szCs w:val="24"/>
              </w:rPr>
              <w:t>Физическая культура</w:t>
            </w:r>
          </w:p>
        </w:tc>
        <w:tc>
          <w:tcPr>
            <w:tcW w:w="1198" w:type="dxa"/>
          </w:tcPr>
          <w:p w:rsidR="00A10023" w:rsidRPr="002A3BCB" w:rsidRDefault="00A10023" w:rsidP="00A10023">
            <w:pPr>
              <w:contextualSpacing/>
              <w:rPr>
                <w:sz w:val="24"/>
                <w:szCs w:val="24"/>
              </w:rPr>
            </w:pPr>
            <w:r>
              <w:rPr>
                <w:sz w:val="24"/>
                <w:szCs w:val="24"/>
              </w:rPr>
              <w:t>95</w:t>
            </w:r>
          </w:p>
        </w:tc>
      </w:tr>
      <w:tr w:rsidR="009D2C7A" w:rsidRPr="002A3BCB" w:rsidTr="00A10023">
        <w:tc>
          <w:tcPr>
            <w:tcW w:w="816" w:type="dxa"/>
          </w:tcPr>
          <w:p w:rsidR="009D2C7A" w:rsidRPr="002A3BCB" w:rsidRDefault="009D2C7A" w:rsidP="00A10023">
            <w:pPr>
              <w:contextualSpacing/>
              <w:rPr>
                <w:sz w:val="24"/>
                <w:szCs w:val="24"/>
              </w:rPr>
            </w:pPr>
            <w:r w:rsidRPr="002A3BCB">
              <w:rPr>
                <w:sz w:val="24"/>
                <w:szCs w:val="24"/>
              </w:rPr>
              <w:t>3</w:t>
            </w:r>
          </w:p>
        </w:tc>
        <w:tc>
          <w:tcPr>
            <w:tcW w:w="8854" w:type="dxa"/>
            <w:gridSpan w:val="2"/>
          </w:tcPr>
          <w:p w:rsidR="009D2C7A" w:rsidRPr="002A3BCB" w:rsidRDefault="009D2C7A" w:rsidP="00A10023">
            <w:pPr>
              <w:contextualSpacing/>
              <w:rPr>
                <w:sz w:val="24"/>
                <w:szCs w:val="24"/>
              </w:rPr>
            </w:pPr>
            <w:r w:rsidRPr="002A3BCB">
              <w:rPr>
                <w:sz w:val="24"/>
                <w:szCs w:val="24"/>
              </w:rPr>
              <w:t>Организационный раздел основной образовательной программы среднего общего образования</w:t>
            </w:r>
          </w:p>
        </w:tc>
      </w:tr>
      <w:tr w:rsidR="008B3968" w:rsidRPr="002A3BCB" w:rsidTr="00A10023">
        <w:tc>
          <w:tcPr>
            <w:tcW w:w="816" w:type="dxa"/>
          </w:tcPr>
          <w:p w:rsidR="008B3968" w:rsidRPr="002A3BCB" w:rsidRDefault="004846F7" w:rsidP="00A10023">
            <w:pPr>
              <w:contextualSpacing/>
              <w:rPr>
                <w:sz w:val="24"/>
                <w:szCs w:val="24"/>
              </w:rPr>
            </w:pPr>
            <w:r w:rsidRPr="002A3BCB">
              <w:rPr>
                <w:sz w:val="24"/>
                <w:szCs w:val="24"/>
              </w:rPr>
              <w:t>3.1</w:t>
            </w:r>
          </w:p>
        </w:tc>
        <w:tc>
          <w:tcPr>
            <w:tcW w:w="7656" w:type="dxa"/>
          </w:tcPr>
          <w:p w:rsidR="008B3968" w:rsidRPr="002A3BCB" w:rsidRDefault="005325D0" w:rsidP="00A10023">
            <w:pPr>
              <w:contextualSpacing/>
              <w:rPr>
                <w:sz w:val="24"/>
                <w:szCs w:val="24"/>
              </w:rPr>
            </w:pPr>
            <w:r w:rsidRPr="002A3BCB">
              <w:rPr>
                <w:sz w:val="24"/>
                <w:szCs w:val="24"/>
              </w:rPr>
              <w:t>Учебный план</w:t>
            </w:r>
          </w:p>
        </w:tc>
        <w:tc>
          <w:tcPr>
            <w:tcW w:w="1198" w:type="dxa"/>
          </w:tcPr>
          <w:p w:rsidR="008B3968" w:rsidRPr="002A3BCB" w:rsidRDefault="00A10023" w:rsidP="00A10023">
            <w:pPr>
              <w:contextualSpacing/>
              <w:rPr>
                <w:sz w:val="24"/>
                <w:szCs w:val="24"/>
              </w:rPr>
            </w:pPr>
            <w:r>
              <w:rPr>
                <w:sz w:val="24"/>
                <w:szCs w:val="24"/>
              </w:rPr>
              <w:t>97</w:t>
            </w:r>
          </w:p>
        </w:tc>
      </w:tr>
      <w:tr w:rsidR="008B3968" w:rsidRPr="002A3BCB" w:rsidTr="00A10023">
        <w:tc>
          <w:tcPr>
            <w:tcW w:w="816" w:type="dxa"/>
          </w:tcPr>
          <w:p w:rsidR="008B3968" w:rsidRPr="002A3BCB" w:rsidRDefault="005325D0" w:rsidP="00A10023">
            <w:pPr>
              <w:contextualSpacing/>
              <w:rPr>
                <w:sz w:val="24"/>
                <w:szCs w:val="24"/>
              </w:rPr>
            </w:pPr>
            <w:r w:rsidRPr="002A3BCB">
              <w:rPr>
                <w:sz w:val="24"/>
                <w:szCs w:val="24"/>
              </w:rPr>
              <w:lastRenderedPageBreak/>
              <w:t>3.2</w:t>
            </w:r>
          </w:p>
        </w:tc>
        <w:tc>
          <w:tcPr>
            <w:tcW w:w="7656" w:type="dxa"/>
          </w:tcPr>
          <w:p w:rsidR="008B3968" w:rsidRPr="002A3BCB" w:rsidRDefault="005325D0" w:rsidP="00A10023">
            <w:pPr>
              <w:contextualSpacing/>
              <w:rPr>
                <w:sz w:val="24"/>
                <w:szCs w:val="24"/>
              </w:rPr>
            </w:pPr>
            <w:r w:rsidRPr="002A3BCB">
              <w:rPr>
                <w:sz w:val="24"/>
                <w:szCs w:val="24"/>
              </w:rPr>
              <w:t>Календарный график</w:t>
            </w:r>
          </w:p>
        </w:tc>
        <w:tc>
          <w:tcPr>
            <w:tcW w:w="1198" w:type="dxa"/>
          </w:tcPr>
          <w:p w:rsidR="008B3968" w:rsidRPr="002A3BCB" w:rsidRDefault="00A10023" w:rsidP="008B3A7A">
            <w:pPr>
              <w:contextualSpacing/>
              <w:rPr>
                <w:sz w:val="24"/>
                <w:szCs w:val="24"/>
              </w:rPr>
            </w:pPr>
            <w:r>
              <w:rPr>
                <w:sz w:val="24"/>
                <w:szCs w:val="24"/>
              </w:rPr>
              <w:t>10</w:t>
            </w:r>
            <w:r w:rsidR="008B3A7A">
              <w:rPr>
                <w:sz w:val="24"/>
                <w:szCs w:val="24"/>
              </w:rPr>
              <w:t>0</w:t>
            </w:r>
          </w:p>
        </w:tc>
      </w:tr>
      <w:tr w:rsidR="005325D0" w:rsidRPr="002A3BCB" w:rsidTr="00A10023">
        <w:tc>
          <w:tcPr>
            <w:tcW w:w="816" w:type="dxa"/>
          </w:tcPr>
          <w:p w:rsidR="005325D0" w:rsidRPr="002A3BCB" w:rsidRDefault="005325D0" w:rsidP="00A10023">
            <w:pPr>
              <w:contextualSpacing/>
              <w:rPr>
                <w:sz w:val="24"/>
                <w:szCs w:val="24"/>
              </w:rPr>
            </w:pPr>
            <w:r w:rsidRPr="002A3BCB">
              <w:rPr>
                <w:sz w:val="24"/>
                <w:szCs w:val="24"/>
              </w:rPr>
              <w:t>3.3</w:t>
            </w:r>
          </w:p>
        </w:tc>
        <w:tc>
          <w:tcPr>
            <w:tcW w:w="7656" w:type="dxa"/>
          </w:tcPr>
          <w:p w:rsidR="005325D0" w:rsidRPr="002A3BCB" w:rsidRDefault="005325D0" w:rsidP="00A10023">
            <w:pPr>
              <w:contextualSpacing/>
              <w:rPr>
                <w:sz w:val="24"/>
                <w:szCs w:val="24"/>
              </w:rPr>
            </w:pPr>
            <w:r w:rsidRPr="002A3BCB">
              <w:rPr>
                <w:sz w:val="24"/>
                <w:szCs w:val="24"/>
              </w:rPr>
              <w:t>Система условий реализации основной образовательной программы среднего общего образования</w:t>
            </w:r>
          </w:p>
        </w:tc>
        <w:tc>
          <w:tcPr>
            <w:tcW w:w="1198" w:type="dxa"/>
          </w:tcPr>
          <w:p w:rsidR="005325D0" w:rsidRPr="002A3BCB" w:rsidRDefault="00A10023" w:rsidP="008B3A7A">
            <w:pPr>
              <w:contextualSpacing/>
              <w:rPr>
                <w:sz w:val="24"/>
                <w:szCs w:val="24"/>
              </w:rPr>
            </w:pPr>
            <w:r>
              <w:rPr>
                <w:sz w:val="24"/>
                <w:szCs w:val="24"/>
              </w:rPr>
              <w:t>10</w:t>
            </w:r>
            <w:r w:rsidR="008B3A7A">
              <w:rPr>
                <w:sz w:val="24"/>
                <w:szCs w:val="24"/>
              </w:rPr>
              <w:t>1</w:t>
            </w:r>
          </w:p>
        </w:tc>
      </w:tr>
      <w:tr w:rsidR="005325D0" w:rsidRPr="002A3BCB" w:rsidTr="00A10023">
        <w:tc>
          <w:tcPr>
            <w:tcW w:w="816" w:type="dxa"/>
          </w:tcPr>
          <w:p w:rsidR="005325D0" w:rsidRPr="002A3BCB" w:rsidRDefault="005325D0" w:rsidP="00A10023">
            <w:pPr>
              <w:contextualSpacing/>
              <w:rPr>
                <w:sz w:val="24"/>
                <w:szCs w:val="24"/>
              </w:rPr>
            </w:pPr>
            <w:r w:rsidRPr="002A3BCB">
              <w:rPr>
                <w:sz w:val="24"/>
                <w:szCs w:val="24"/>
              </w:rPr>
              <w:t>3.3.1</w:t>
            </w:r>
          </w:p>
        </w:tc>
        <w:tc>
          <w:tcPr>
            <w:tcW w:w="7656" w:type="dxa"/>
          </w:tcPr>
          <w:p w:rsidR="005325D0" w:rsidRPr="002A3BCB" w:rsidRDefault="005325D0" w:rsidP="00A10023">
            <w:pPr>
              <w:contextualSpacing/>
              <w:rPr>
                <w:sz w:val="24"/>
                <w:szCs w:val="24"/>
              </w:rPr>
            </w:pPr>
            <w:r w:rsidRPr="002A3BCB">
              <w:rPr>
                <w:sz w:val="24"/>
                <w:szCs w:val="24"/>
              </w:rPr>
              <w:t>Кадровые условия реализации основной образовательной программы среднего общего образования</w:t>
            </w:r>
          </w:p>
        </w:tc>
        <w:tc>
          <w:tcPr>
            <w:tcW w:w="1198" w:type="dxa"/>
          </w:tcPr>
          <w:p w:rsidR="005325D0" w:rsidRPr="002A3BCB" w:rsidRDefault="00A10023" w:rsidP="008B3A7A">
            <w:pPr>
              <w:contextualSpacing/>
              <w:rPr>
                <w:sz w:val="24"/>
                <w:szCs w:val="24"/>
              </w:rPr>
            </w:pPr>
            <w:r>
              <w:rPr>
                <w:sz w:val="24"/>
                <w:szCs w:val="24"/>
              </w:rPr>
              <w:t>10</w:t>
            </w:r>
            <w:r w:rsidR="008B3A7A">
              <w:rPr>
                <w:sz w:val="24"/>
                <w:szCs w:val="24"/>
              </w:rPr>
              <w:t>1</w:t>
            </w:r>
          </w:p>
        </w:tc>
      </w:tr>
      <w:tr w:rsidR="005325D0" w:rsidRPr="002A3BCB" w:rsidTr="00A10023">
        <w:tc>
          <w:tcPr>
            <w:tcW w:w="816" w:type="dxa"/>
          </w:tcPr>
          <w:p w:rsidR="005325D0" w:rsidRPr="002A3BCB" w:rsidRDefault="005325D0" w:rsidP="00A10023">
            <w:pPr>
              <w:contextualSpacing/>
              <w:rPr>
                <w:sz w:val="24"/>
                <w:szCs w:val="24"/>
              </w:rPr>
            </w:pPr>
            <w:r w:rsidRPr="002A3BCB">
              <w:rPr>
                <w:sz w:val="24"/>
                <w:szCs w:val="24"/>
              </w:rPr>
              <w:t>3.3.2</w:t>
            </w:r>
          </w:p>
        </w:tc>
        <w:tc>
          <w:tcPr>
            <w:tcW w:w="7656" w:type="dxa"/>
          </w:tcPr>
          <w:p w:rsidR="005325D0" w:rsidRPr="002A3BCB" w:rsidRDefault="005325D0" w:rsidP="00A10023">
            <w:pPr>
              <w:contextualSpacing/>
              <w:rPr>
                <w:sz w:val="24"/>
                <w:szCs w:val="24"/>
              </w:rPr>
            </w:pPr>
            <w:r w:rsidRPr="002A3BCB">
              <w:rPr>
                <w:sz w:val="24"/>
                <w:szCs w:val="24"/>
              </w:rPr>
              <w:t>Педагогические условия реализации основной образовательной программы среднего общего образования</w:t>
            </w:r>
          </w:p>
        </w:tc>
        <w:tc>
          <w:tcPr>
            <w:tcW w:w="1198" w:type="dxa"/>
          </w:tcPr>
          <w:p w:rsidR="005325D0" w:rsidRPr="002A3BCB" w:rsidRDefault="00A10023" w:rsidP="008B3A7A">
            <w:pPr>
              <w:contextualSpacing/>
              <w:rPr>
                <w:sz w:val="24"/>
                <w:szCs w:val="24"/>
              </w:rPr>
            </w:pPr>
            <w:r>
              <w:rPr>
                <w:sz w:val="24"/>
                <w:szCs w:val="24"/>
              </w:rPr>
              <w:t>10</w:t>
            </w:r>
            <w:r w:rsidR="008B3A7A">
              <w:rPr>
                <w:sz w:val="24"/>
                <w:szCs w:val="24"/>
              </w:rPr>
              <w:t>1</w:t>
            </w:r>
          </w:p>
        </w:tc>
      </w:tr>
      <w:tr w:rsidR="005325D0" w:rsidRPr="002A3BCB" w:rsidTr="00A10023">
        <w:tc>
          <w:tcPr>
            <w:tcW w:w="816" w:type="dxa"/>
          </w:tcPr>
          <w:p w:rsidR="005325D0" w:rsidRPr="002A3BCB" w:rsidRDefault="005325D0" w:rsidP="00A10023">
            <w:pPr>
              <w:contextualSpacing/>
              <w:rPr>
                <w:sz w:val="24"/>
                <w:szCs w:val="24"/>
              </w:rPr>
            </w:pPr>
            <w:r w:rsidRPr="002A3BCB">
              <w:rPr>
                <w:sz w:val="24"/>
                <w:szCs w:val="24"/>
              </w:rPr>
              <w:t>3.3.3</w:t>
            </w:r>
          </w:p>
        </w:tc>
        <w:tc>
          <w:tcPr>
            <w:tcW w:w="7656" w:type="dxa"/>
          </w:tcPr>
          <w:p w:rsidR="005325D0" w:rsidRPr="002A3BCB" w:rsidRDefault="005325D0" w:rsidP="00A10023">
            <w:pPr>
              <w:contextualSpacing/>
              <w:rPr>
                <w:sz w:val="24"/>
                <w:szCs w:val="24"/>
              </w:rPr>
            </w:pPr>
            <w:r w:rsidRPr="002A3BCB">
              <w:rPr>
                <w:sz w:val="24"/>
                <w:szCs w:val="24"/>
              </w:rPr>
              <w:t>Формы контроля и учета достижений реализации основной образовательной программы среднего общего образования</w:t>
            </w:r>
          </w:p>
        </w:tc>
        <w:tc>
          <w:tcPr>
            <w:tcW w:w="1198" w:type="dxa"/>
          </w:tcPr>
          <w:p w:rsidR="005325D0" w:rsidRPr="002A3BCB" w:rsidRDefault="00A10023" w:rsidP="008B3A7A">
            <w:pPr>
              <w:contextualSpacing/>
              <w:rPr>
                <w:sz w:val="24"/>
                <w:szCs w:val="24"/>
              </w:rPr>
            </w:pPr>
            <w:r>
              <w:rPr>
                <w:sz w:val="24"/>
                <w:szCs w:val="24"/>
              </w:rPr>
              <w:t>10</w:t>
            </w:r>
            <w:r w:rsidR="008B3A7A">
              <w:rPr>
                <w:sz w:val="24"/>
                <w:szCs w:val="24"/>
              </w:rPr>
              <w:t>2</w:t>
            </w:r>
          </w:p>
        </w:tc>
      </w:tr>
      <w:tr w:rsidR="005325D0" w:rsidRPr="002A3BCB" w:rsidTr="00A10023">
        <w:tc>
          <w:tcPr>
            <w:tcW w:w="816" w:type="dxa"/>
          </w:tcPr>
          <w:p w:rsidR="005325D0" w:rsidRPr="002A3BCB" w:rsidRDefault="005325D0" w:rsidP="00A10023">
            <w:pPr>
              <w:contextualSpacing/>
              <w:rPr>
                <w:sz w:val="24"/>
                <w:szCs w:val="24"/>
              </w:rPr>
            </w:pPr>
            <w:r w:rsidRPr="002A3BCB">
              <w:rPr>
                <w:sz w:val="24"/>
                <w:szCs w:val="24"/>
              </w:rPr>
              <w:t>3.3.4</w:t>
            </w:r>
          </w:p>
        </w:tc>
        <w:tc>
          <w:tcPr>
            <w:tcW w:w="7656" w:type="dxa"/>
          </w:tcPr>
          <w:p w:rsidR="005325D0" w:rsidRPr="002A3BCB" w:rsidRDefault="005325D0" w:rsidP="00A10023">
            <w:pPr>
              <w:contextualSpacing/>
              <w:rPr>
                <w:sz w:val="24"/>
                <w:szCs w:val="24"/>
              </w:rPr>
            </w:pPr>
            <w:r w:rsidRPr="002A3BCB">
              <w:rPr>
                <w:sz w:val="24"/>
                <w:szCs w:val="24"/>
              </w:rPr>
              <w:t>Материально - технические условия реализации основной образовательной программы среднего общего образования</w:t>
            </w:r>
          </w:p>
        </w:tc>
        <w:tc>
          <w:tcPr>
            <w:tcW w:w="1198" w:type="dxa"/>
          </w:tcPr>
          <w:p w:rsidR="005325D0" w:rsidRPr="002A3BCB" w:rsidRDefault="00A10023" w:rsidP="008B3A7A">
            <w:pPr>
              <w:contextualSpacing/>
              <w:rPr>
                <w:sz w:val="24"/>
                <w:szCs w:val="24"/>
              </w:rPr>
            </w:pPr>
            <w:r>
              <w:rPr>
                <w:sz w:val="24"/>
                <w:szCs w:val="24"/>
              </w:rPr>
              <w:t>10</w:t>
            </w:r>
            <w:r w:rsidR="008B3A7A">
              <w:rPr>
                <w:sz w:val="24"/>
                <w:szCs w:val="24"/>
              </w:rPr>
              <w:t>4</w:t>
            </w:r>
          </w:p>
        </w:tc>
      </w:tr>
      <w:tr w:rsidR="005325D0" w:rsidRPr="002A3BCB" w:rsidTr="00A10023">
        <w:tc>
          <w:tcPr>
            <w:tcW w:w="816" w:type="dxa"/>
          </w:tcPr>
          <w:p w:rsidR="005325D0" w:rsidRPr="002A3BCB" w:rsidRDefault="005325D0" w:rsidP="00A10023">
            <w:pPr>
              <w:contextualSpacing/>
              <w:rPr>
                <w:sz w:val="24"/>
                <w:szCs w:val="24"/>
              </w:rPr>
            </w:pPr>
            <w:r w:rsidRPr="002A3BCB">
              <w:rPr>
                <w:sz w:val="24"/>
                <w:szCs w:val="24"/>
              </w:rPr>
              <w:t>3.3.5</w:t>
            </w:r>
          </w:p>
        </w:tc>
        <w:tc>
          <w:tcPr>
            <w:tcW w:w="7656" w:type="dxa"/>
          </w:tcPr>
          <w:p w:rsidR="005325D0" w:rsidRPr="002A3BCB" w:rsidRDefault="005325D0" w:rsidP="00A10023">
            <w:pPr>
              <w:contextualSpacing/>
              <w:rPr>
                <w:sz w:val="24"/>
                <w:szCs w:val="24"/>
              </w:rPr>
            </w:pPr>
            <w:r w:rsidRPr="002A3BCB">
              <w:rPr>
                <w:sz w:val="24"/>
                <w:szCs w:val="24"/>
              </w:rPr>
              <w:t>Информационно - методические условия реализации основной образовательной программы среднего общего образования</w:t>
            </w:r>
          </w:p>
        </w:tc>
        <w:tc>
          <w:tcPr>
            <w:tcW w:w="1198" w:type="dxa"/>
          </w:tcPr>
          <w:p w:rsidR="005325D0" w:rsidRPr="002A3BCB" w:rsidRDefault="00A10023" w:rsidP="008B3A7A">
            <w:pPr>
              <w:contextualSpacing/>
              <w:rPr>
                <w:sz w:val="24"/>
                <w:szCs w:val="24"/>
              </w:rPr>
            </w:pPr>
            <w:r>
              <w:rPr>
                <w:sz w:val="24"/>
                <w:szCs w:val="24"/>
              </w:rPr>
              <w:t>1</w:t>
            </w:r>
            <w:r w:rsidR="008B3A7A">
              <w:rPr>
                <w:sz w:val="24"/>
                <w:szCs w:val="24"/>
              </w:rPr>
              <w:t>06</w:t>
            </w:r>
          </w:p>
        </w:tc>
      </w:tr>
    </w:tbl>
    <w:p w:rsidR="00D12C37" w:rsidRPr="002A3BCB" w:rsidRDefault="00D12C37" w:rsidP="002A3BCB">
      <w:pPr>
        <w:spacing w:after="0" w:line="240" w:lineRule="auto"/>
        <w:ind w:firstLine="709"/>
        <w:contextualSpacing/>
        <w:jc w:val="center"/>
        <w:rPr>
          <w:rFonts w:ascii="Times New Roman" w:hAnsi="Times New Roman" w:cs="Times New Roman"/>
          <w:sz w:val="24"/>
          <w:szCs w:val="24"/>
        </w:rPr>
      </w:pPr>
    </w:p>
    <w:p w:rsidR="00F13D3E" w:rsidRPr="002A3BCB" w:rsidRDefault="00F13D3E" w:rsidP="002A3BCB">
      <w:pPr>
        <w:spacing w:after="0" w:line="240" w:lineRule="auto"/>
        <w:ind w:firstLine="709"/>
        <w:contextualSpacing/>
        <w:jc w:val="center"/>
        <w:rPr>
          <w:rFonts w:ascii="Times New Roman" w:hAnsi="Times New Roman" w:cs="Times New Roman"/>
          <w:b/>
          <w:bCs/>
          <w:iCs/>
          <w:sz w:val="24"/>
          <w:szCs w:val="24"/>
        </w:rPr>
      </w:pPr>
    </w:p>
    <w:p w:rsidR="0028361C" w:rsidRPr="002A3BCB" w:rsidRDefault="0028361C" w:rsidP="002A3BCB">
      <w:pPr>
        <w:shd w:val="clear" w:color="auto" w:fill="FFFFFF"/>
        <w:spacing w:after="0" w:line="240" w:lineRule="auto"/>
        <w:ind w:firstLine="709"/>
        <w:contextualSpacing/>
        <w:jc w:val="center"/>
        <w:rPr>
          <w:rFonts w:ascii="Times New Roman" w:hAnsi="Times New Roman" w:cs="Times New Roman"/>
          <w:b/>
          <w:iCs/>
          <w:sz w:val="24"/>
          <w:szCs w:val="24"/>
        </w:rPr>
      </w:pPr>
    </w:p>
    <w:p w:rsidR="0028361C" w:rsidRPr="002A3BCB" w:rsidRDefault="0028361C" w:rsidP="002A3BCB">
      <w:pPr>
        <w:spacing w:after="0" w:line="240" w:lineRule="auto"/>
        <w:ind w:firstLine="709"/>
        <w:contextualSpacing/>
        <w:rPr>
          <w:rFonts w:ascii="Times New Roman" w:hAnsi="Times New Roman" w:cs="Times New Roman"/>
          <w:b/>
          <w:iCs/>
          <w:sz w:val="24"/>
          <w:szCs w:val="24"/>
        </w:rPr>
      </w:pPr>
      <w:r w:rsidRPr="002A3BCB">
        <w:rPr>
          <w:rFonts w:ascii="Times New Roman" w:hAnsi="Times New Roman" w:cs="Times New Roman"/>
          <w:b/>
          <w:iCs/>
          <w:sz w:val="24"/>
          <w:szCs w:val="24"/>
        </w:rPr>
        <w:br w:type="page"/>
      </w:r>
    </w:p>
    <w:p w:rsidR="002B7A43" w:rsidRPr="002A3BCB" w:rsidRDefault="002B7A43" w:rsidP="004675C8">
      <w:pPr>
        <w:pStyle w:val="a5"/>
        <w:numPr>
          <w:ilvl w:val="0"/>
          <w:numId w:val="31"/>
        </w:numPr>
        <w:shd w:val="clear" w:color="auto" w:fill="FFFFFF"/>
        <w:tabs>
          <w:tab w:val="left" w:pos="142"/>
        </w:tabs>
        <w:spacing w:after="0" w:line="240" w:lineRule="auto"/>
        <w:ind w:left="0" w:firstLine="709"/>
        <w:jc w:val="center"/>
        <w:rPr>
          <w:rFonts w:ascii="Times New Roman" w:hAnsi="Times New Roman"/>
          <w:b/>
          <w:iCs/>
          <w:sz w:val="24"/>
          <w:szCs w:val="24"/>
        </w:rPr>
      </w:pPr>
      <w:r w:rsidRPr="002A3BCB">
        <w:rPr>
          <w:rFonts w:ascii="Times New Roman" w:hAnsi="Times New Roman"/>
          <w:b/>
          <w:iCs/>
          <w:sz w:val="24"/>
          <w:szCs w:val="24"/>
        </w:rPr>
        <w:lastRenderedPageBreak/>
        <w:t>Пояснительная записка к основной образовательной программе</w:t>
      </w:r>
    </w:p>
    <w:p w:rsidR="002B7A43" w:rsidRPr="002A3BCB" w:rsidRDefault="002B7A43" w:rsidP="002A3BCB">
      <w:pPr>
        <w:pStyle w:val="a5"/>
        <w:shd w:val="clear" w:color="auto" w:fill="FFFFFF"/>
        <w:tabs>
          <w:tab w:val="left" w:pos="142"/>
        </w:tabs>
        <w:spacing w:after="0" w:line="240" w:lineRule="auto"/>
        <w:ind w:left="0" w:firstLine="709"/>
        <w:jc w:val="center"/>
        <w:rPr>
          <w:rFonts w:ascii="Times New Roman" w:hAnsi="Times New Roman"/>
          <w:b/>
          <w:iCs/>
          <w:sz w:val="24"/>
          <w:szCs w:val="24"/>
        </w:rPr>
      </w:pPr>
      <w:r w:rsidRPr="002A3BCB">
        <w:rPr>
          <w:rFonts w:ascii="Times New Roman" w:hAnsi="Times New Roman"/>
          <w:b/>
          <w:iCs/>
          <w:sz w:val="24"/>
          <w:szCs w:val="24"/>
        </w:rPr>
        <w:t>среднего общего образования</w:t>
      </w:r>
    </w:p>
    <w:p w:rsidR="002B7A43" w:rsidRPr="002A3BCB" w:rsidRDefault="002B7A43" w:rsidP="002A3BCB">
      <w:pPr>
        <w:pStyle w:val="a5"/>
        <w:shd w:val="clear" w:color="auto" w:fill="FFFFFF"/>
        <w:tabs>
          <w:tab w:val="left" w:pos="142"/>
        </w:tabs>
        <w:spacing w:after="0" w:line="240" w:lineRule="auto"/>
        <w:ind w:left="0" w:firstLine="709"/>
        <w:jc w:val="center"/>
        <w:rPr>
          <w:rFonts w:ascii="Times New Roman" w:eastAsia="Times New Roman" w:hAnsi="Times New Roman"/>
          <w:sz w:val="24"/>
          <w:szCs w:val="24"/>
        </w:rPr>
      </w:pPr>
    </w:p>
    <w:p w:rsidR="002B7A43" w:rsidRPr="002A3BCB" w:rsidRDefault="002B7A43" w:rsidP="002A3BCB">
      <w:pPr>
        <w:shd w:val="clear" w:color="auto" w:fill="FFFFFF"/>
        <w:tabs>
          <w:tab w:val="left" w:pos="142"/>
        </w:tabs>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b/>
          <w:sz w:val="24"/>
          <w:szCs w:val="24"/>
        </w:rPr>
        <w:t>1.1.</w:t>
      </w:r>
      <w:r w:rsidR="005325D0" w:rsidRPr="002A3BCB">
        <w:rPr>
          <w:rFonts w:ascii="Times New Roman" w:hAnsi="Times New Roman" w:cs="Times New Roman"/>
          <w:b/>
          <w:sz w:val="24"/>
          <w:szCs w:val="24"/>
        </w:rPr>
        <w:t>1.</w:t>
      </w:r>
      <w:r w:rsidRPr="002A3BCB">
        <w:rPr>
          <w:rFonts w:ascii="Times New Roman" w:hAnsi="Times New Roman" w:cs="Times New Roman"/>
          <w:b/>
          <w:sz w:val="24"/>
          <w:szCs w:val="24"/>
        </w:rPr>
        <w:t xml:space="preserve"> </w:t>
      </w:r>
      <w:r w:rsidR="00C675C4" w:rsidRPr="002A3BCB">
        <w:rPr>
          <w:rFonts w:ascii="Times New Roman" w:hAnsi="Times New Roman" w:cs="Times New Roman"/>
          <w:b/>
          <w:sz w:val="24"/>
          <w:szCs w:val="24"/>
        </w:rPr>
        <w:t xml:space="preserve"> Пояснительная записка.</w:t>
      </w:r>
      <w:r w:rsidRPr="002A3BCB">
        <w:rPr>
          <w:rFonts w:ascii="Times New Roman" w:hAnsi="Times New Roman" w:cs="Times New Roman"/>
          <w:sz w:val="24"/>
          <w:szCs w:val="24"/>
        </w:rPr>
        <w:t xml:space="preserve"> </w:t>
      </w:r>
    </w:p>
    <w:p w:rsidR="00C675C4" w:rsidRPr="002A3BCB" w:rsidRDefault="002B7A43" w:rsidP="002A3BCB">
      <w:pPr>
        <w:shd w:val="clear" w:color="auto" w:fill="FFFFFF"/>
        <w:tabs>
          <w:tab w:val="left" w:pos="142"/>
        </w:tabs>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 xml:space="preserve"> Образовательная программа - документ, определяющий путь достижения образовательного стандарта, характеризующий специфику и особенности образовательного учреждения.</w:t>
      </w:r>
    </w:p>
    <w:p w:rsidR="002B7A43" w:rsidRPr="002A3BCB" w:rsidRDefault="00C675C4" w:rsidP="002A3BCB">
      <w:pPr>
        <w:shd w:val="clear" w:color="auto" w:fill="FFFFFF"/>
        <w:tabs>
          <w:tab w:val="left" w:pos="142"/>
        </w:tabs>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b/>
          <w:sz w:val="24"/>
          <w:szCs w:val="24"/>
        </w:rPr>
        <w:t xml:space="preserve"> Нормативно – правовая база</w:t>
      </w:r>
    </w:p>
    <w:p w:rsidR="002B7A43" w:rsidRPr="002A3BCB" w:rsidRDefault="002B7A43" w:rsidP="002A3BCB">
      <w:pPr>
        <w:pStyle w:val="Style2"/>
        <w:widowControl/>
        <w:tabs>
          <w:tab w:val="left" w:pos="142"/>
          <w:tab w:val="left" w:pos="576"/>
        </w:tabs>
        <w:spacing w:line="240" w:lineRule="auto"/>
        <w:ind w:firstLine="709"/>
      </w:pPr>
      <w:r w:rsidRPr="002A3BCB">
        <w:t>Настоящая образовательная программа (далее – образовательная программа) разработана в соответствии</w:t>
      </w:r>
    </w:p>
    <w:p w:rsidR="002B7A43" w:rsidRPr="002A3BCB" w:rsidRDefault="002B7A43" w:rsidP="002A3BCB">
      <w:pPr>
        <w:pStyle w:val="Style2"/>
        <w:widowControl/>
        <w:tabs>
          <w:tab w:val="left" w:pos="142"/>
          <w:tab w:val="left" w:pos="576"/>
        </w:tabs>
        <w:spacing w:line="240" w:lineRule="auto"/>
        <w:ind w:firstLine="709"/>
      </w:pPr>
      <w:r w:rsidRPr="002A3BCB">
        <w:t xml:space="preserve">- с Федеральным  законом  «Об образовании в Российской Федерации» от 29 декабря 2012 года № 273-ФЗ; </w:t>
      </w:r>
    </w:p>
    <w:p w:rsidR="002B7A43" w:rsidRPr="002A3BCB" w:rsidRDefault="002B7A43" w:rsidP="002A3BCB">
      <w:pPr>
        <w:pStyle w:val="Style2"/>
        <w:widowControl/>
        <w:tabs>
          <w:tab w:val="left" w:pos="142"/>
          <w:tab w:val="left" w:pos="576"/>
        </w:tabs>
        <w:spacing w:line="240" w:lineRule="auto"/>
        <w:ind w:firstLine="709"/>
        <w:rPr>
          <w:rStyle w:val="FontStyle50"/>
          <w:sz w:val="24"/>
          <w:szCs w:val="24"/>
        </w:rPr>
      </w:pPr>
      <w:r w:rsidRPr="002A3BCB">
        <w:t>- П</w:t>
      </w:r>
      <w:r w:rsidRPr="002A3BCB">
        <w:rPr>
          <w:bCs/>
        </w:rPr>
        <w:t xml:space="preserve">риказом МО и Н РТ от 30 августа 2013 г. N 1015 «Об утверждении порядка организации и осуществления образовательной деятельности по основным общеобразовательным программам </w:t>
      </w:r>
      <w:proofErr w:type="gramStart"/>
      <w:r w:rsidRPr="002A3BCB">
        <w:rPr>
          <w:bCs/>
        </w:rPr>
        <w:t>-о</w:t>
      </w:r>
      <w:proofErr w:type="gramEnd"/>
      <w:r w:rsidRPr="002A3BCB">
        <w:rPr>
          <w:bCs/>
        </w:rPr>
        <w:t>бразовательным программам начального общего, основного общего и среднего общего образования»</w:t>
      </w:r>
      <w:r w:rsidRPr="002A3BCB">
        <w:rPr>
          <w:rStyle w:val="FontStyle50"/>
          <w:sz w:val="24"/>
          <w:szCs w:val="24"/>
        </w:rPr>
        <w:t xml:space="preserve"> </w:t>
      </w:r>
    </w:p>
    <w:p w:rsidR="002B7A43" w:rsidRPr="002A3BCB" w:rsidRDefault="002B7A43" w:rsidP="002A3BCB">
      <w:pPr>
        <w:pStyle w:val="Style2"/>
        <w:widowControl/>
        <w:tabs>
          <w:tab w:val="left" w:pos="142"/>
          <w:tab w:val="left" w:pos="576"/>
        </w:tabs>
        <w:spacing w:line="240" w:lineRule="auto"/>
        <w:ind w:firstLine="709"/>
        <w:rPr>
          <w:rStyle w:val="FontStyle50"/>
          <w:sz w:val="24"/>
          <w:szCs w:val="24"/>
        </w:rPr>
      </w:pPr>
      <w:r w:rsidRPr="002A3BCB">
        <w:rPr>
          <w:rStyle w:val="FontStyle50"/>
          <w:sz w:val="24"/>
          <w:szCs w:val="24"/>
        </w:rPr>
        <w:t xml:space="preserve">-Закона Российской Федерации «О языках народов Российской Федерации» </w:t>
      </w:r>
      <w:r w:rsidRPr="002A3BCB">
        <w:rPr>
          <w:rStyle w:val="FontStyle35"/>
          <w:sz w:val="24"/>
          <w:szCs w:val="24"/>
        </w:rPr>
        <w:t xml:space="preserve"> </w:t>
      </w:r>
      <w:r w:rsidRPr="002A3BCB">
        <w:rPr>
          <w:rStyle w:val="FontStyle50"/>
          <w:sz w:val="24"/>
          <w:szCs w:val="24"/>
        </w:rPr>
        <w:t>126-ФЗ от 24.07.1998г. (в действующей редакции);</w:t>
      </w:r>
    </w:p>
    <w:p w:rsidR="002B7A43" w:rsidRPr="002A3BCB" w:rsidRDefault="002B7A43" w:rsidP="002A3BCB">
      <w:pPr>
        <w:pStyle w:val="10"/>
        <w:tabs>
          <w:tab w:val="left" w:pos="142"/>
        </w:tabs>
        <w:ind w:firstLine="709"/>
        <w:jc w:val="both"/>
        <w:rPr>
          <w:b w:val="0"/>
          <w:i w:val="0"/>
        </w:rPr>
      </w:pPr>
      <w:r w:rsidRPr="002A3BCB">
        <w:rPr>
          <w:b w:val="0"/>
          <w:i w:val="0"/>
        </w:rPr>
        <w:t>-Приказа Минобразования РФ от 5 марта 2004 г. N 1089</w:t>
      </w:r>
      <w:r w:rsidR="001255F5" w:rsidRPr="002A3BCB">
        <w:rPr>
          <w:b w:val="0"/>
          <w:i w:val="0"/>
        </w:rPr>
        <w:t xml:space="preserve"> </w:t>
      </w:r>
      <w:r w:rsidRPr="002A3BCB">
        <w:rPr>
          <w:b w:val="0"/>
          <w:i w:val="0"/>
        </w:rPr>
        <w:t>"Об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r w:rsidR="001255F5" w:rsidRPr="002A3BCB">
        <w:rPr>
          <w:b w:val="0"/>
          <w:i w:val="0"/>
        </w:rPr>
        <w:t xml:space="preserve"> </w:t>
      </w:r>
      <w:r w:rsidRPr="002A3BCB">
        <w:rPr>
          <w:b w:val="0"/>
          <w:i w:val="0"/>
        </w:rPr>
        <w:t>(с изменениями.)</w:t>
      </w:r>
    </w:p>
    <w:p w:rsidR="002B7A43" w:rsidRPr="002A3BCB" w:rsidRDefault="002B7A43" w:rsidP="004675C8">
      <w:pPr>
        <w:pStyle w:val="Style2"/>
        <w:widowControl/>
        <w:numPr>
          <w:ilvl w:val="0"/>
          <w:numId w:val="30"/>
        </w:numPr>
        <w:tabs>
          <w:tab w:val="left" w:pos="142"/>
          <w:tab w:val="left" w:pos="653"/>
        </w:tabs>
        <w:spacing w:line="240" w:lineRule="auto"/>
        <w:ind w:firstLine="709"/>
        <w:rPr>
          <w:rStyle w:val="FontStyle50"/>
          <w:sz w:val="24"/>
          <w:szCs w:val="24"/>
        </w:rPr>
      </w:pPr>
      <w:r w:rsidRPr="002A3BCB">
        <w:rPr>
          <w:rStyle w:val="FontStyle50"/>
          <w:sz w:val="24"/>
          <w:szCs w:val="24"/>
        </w:rPr>
        <w:t xml:space="preserve">Приказа Министерства образования и науки Российской Федерации от 1 февраля </w:t>
      </w:r>
      <w:r w:rsidRPr="002A3BCB">
        <w:rPr>
          <w:rStyle w:val="FontStyle61"/>
          <w:sz w:val="24"/>
          <w:szCs w:val="24"/>
        </w:rPr>
        <w:t xml:space="preserve">2012 </w:t>
      </w:r>
      <w:r w:rsidRPr="002A3BCB">
        <w:rPr>
          <w:rStyle w:val="FontStyle50"/>
          <w:sz w:val="24"/>
          <w:szCs w:val="24"/>
        </w:rPr>
        <w:t xml:space="preserve">года № </w:t>
      </w:r>
      <w:r w:rsidRPr="002A3BCB">
        <w:rPr>
          <w:rStyle w:val="FontStyle61"/>
          <w:sz w:val="24"/>
          <w:szCs w:val="24"/>
        </w:rPr>
        <w:t xml:space="preserve">74 </w:t>
      </w:r>
      <w:r w:rsidRPr="002A3BCB">
        <w:rPr>
          <w:rStyle w:val="FontStyle50"/>
          <w:sz w:val="24"/>
          <w:szCs w:val="24"/>
        </w:rPr>
        <w:t>«О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w:t>
      </w:r>
    </w:p>
    <w:p w:rsidR="002C75C6" w:rsidRPr="002A3BCB" w:rsidRDefault="002B7A43" w:rsidP="002A3BCB">
      <w:pPr>
        <w:pStyle w:val="Style2"/>
        <w:widowControl/>
        <w:tabs>
          <w:tab w:val="left" w:pos="142"/>
          <w:tab w:val="left" w:pos="653"/>
        </w:tabs>
        <w:spacing w:line="240" w:lineRule="auto"/>
        <w:ind w:firstLine="709"/>
        <w:rPr>
          <w:rStyle w:val="FontStyle50"/>
          <w:sz w:val="24"/>
          <w:szCs w:val="24"/>
        </w:rPr>
      </w:pPr>
      <w:r w:rsidRPr="002A3BCB">
        <w:rPr>
          <w:rStyle w:val="FontStyle60"/>
          <w:sz w:val="24"/>
          <w:szCs w:val="24"/>
        </w:rPr>
        <w:t xml:space="preserve">-Федеральных </w:t>
      </w:r>
      <w:r w:rsidRPr="002A3BCB">
        <w:rPr>
          <w:rStyle w:val="FontStyle50"/>
          <w:sz w:val="24"/>
          <w:szCs w:val="24"/>
        </w:rPr>
        <w:t xml:space="preserve">перечней учебников, рекомендованных и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w:t>
      </w:r>
    </w:p>
    <w:p w:rsidR="002B7A43" w:rsidRPr="002A3BCB" w:rsidRDefault="002C75C6" w:rsidP="002A3BCB">
      <w:pPr>
        <w:pStyle w:val="Style2"/>
        <w:widowControl/>
        <w:tabs>
          <w:tab w:val="left" w:pos="142"/>
          <w:tab w:val="left" w:pos="653"/>
        </w:tabs>
        <w:spacing w:line="240" w:lineRule="auto"/>
        <w:ind w:firstLine="709"/>
        <w:rPr>
          <w:rStyle w:val="FontStyle61"/>
          <w:sz w:val="24"/>
          <w:szCs w:val="24"/>
        </w:rPr>
      </w:pPr>
      <w:r w:rsidRPr="002A3BCB">
        <w:rPr>
          <w:rStyle w:val="FontStyle50"/>
          <w:sz w:val="24"/>
          <w:szCs w:val="24"/>
        </w:rPr>
        <w:t>-</w:t>
      </w:r>
      <w:r w:rsidR="002B7A43" w:rsidRPr="002A3BCB">
        <w:rPr>
          <w:rStyle w:val="FontStyle61"/>
          <w:sz w:val="24"/>
          <w:szCs w:val="24"/>
        </w:rPr>
        <w:t xml:space="preserve">СанПиН </w:t>
      </w:r>
      <w:r w:rsidR="002B7A43" w:rsidRPr="002A3BCB">
        <w:rPr>
          <w:rStyle w:val="FontStyle50"/>
          <w:sz w:val="24"/>
          <w:szCs w:val="24"/>
        </w:rPr>
        <w:t xml:space="preserve">2.4.2.2821 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w:t>
      </w:r>
      <w:r w:rsidR="002B7A43" w:rsidRPr="002A3BCB">
        <w:rPr>
          <w:rStyle w:val="FontStyle61"/>
          <w:sz w:val="24"/>
          <w:szCs w:val="24"/>
        </w:rPr>
        <w:t xml:space="preserve">Федерации </w:t>
      </w:r>
      <w:r w:rsidR="002B7A43" w:rsidRPr="002A3BCB">
        <w:rPr>
          <w:rStyle w:val="FontStyle50"/>
          <w:sz w:val="24"/>
          <w:szCs w:val="24"/>
        </w:rPr>
        <w:t xml:space="preserve">от </w:t>
      </w:r>
      <w:r w:rsidR="002B7A43" w:rsidRPr="002A3BCB">
        <w:rPr>
          <w:rStyle w:val="FontStyle61"/>
          <w:sz w:val="24"/>
          <w:szCs w:val="24"/>
        </w:rPr>
        <w:t xml:space="preserve">29 </w:t>
      </w:r>
      <w:r w:rsidR="002B7A43" w:rsidRPr="002A3BCB">
        <w:rPr>
          <w:rStyle w:val="FontStyle50"/>
          <w:sz w:val="24"/>
          <w:szCs w:val="24"/>
        </w:rPr>
        <w:t xml:space="preserve">декабря </w:t>
      </w:r>
      <w:r w:rsidR="002B7A43" w:rsidRPr="002A3BCB">
        <w:rPr>
          <w:rStyle w:val="FontStyle61"/>
          <w:sz w:val="24"/>
          <w:szCs w:val="24"/>
        </w:rPr>
        <w:t xml:space="preserve">2010 </w:t>
      </w:r>
      <w:r w:rsidR="002B7A43" w:rsidRPr="002A3BCB">
        <w:rPr>
          <w:rStyle w:val="FontStyle50"/>
          <w:sz w:val="24"/>
          <w:szCs w:val="24"/>
        </w:rPr>
        <w:t xml:space="preserve">г. М&gt; </w:t>
      </w:r>
      <w:r w:rsidR="002B7A43" w:rsidRPr="002A3BCB">
        <w:rPr>
          <w:rStyle w:val="FontStyle61"/>
          <w:sz w:val="24"/>
          <w:szCs w:val="24"/>
        </w:rPr>
        <w:t xml:space="preserve">189, </w:t>
      </w:r>
      <w:r w:rsidR="002B7A43" w:rsidRPr="002A3BCB">
        <w:rPr>
          <w:rStyle w:val="FontStyle50"/>
          <w:sz w:val="24"/>
          <w:szCs w:val="24"/>
        </w:rPr>
        <w:t xml:space="preserve">зарегистрированным в Минюсте России </w:t>
      </w:r>
      <w:r w:rsidR="002B7A43" w:rsidRPr="002A3BCB">
        <w:rPr>
          <w:rStyle w:val="FontStyle61"/>
          <w:sz w:val="24"/>
          <w:szCs w:val="24"/>
        </w:rPr>
        <w:t xml:space="preserve">3 </w:t>
      </w:r>
      <w:r w:rsidR="002B7A43" w:rsidRPr="002A3BCB">
        <w:rPr>
          <w:rStyle w:val="FontStyle50"/>
          <w:sz w:val="24"/>
          <w:szCs w:val="24"/>
        </w:rPr>
        <w:t xml:space="preserve">марта </w:t>
      </w:r>
      <w:r w:rsidR="002B7A43" w:rsidRPr="002A3BCB">
        <w:rPr>
          <w:rStyle w:val="FontStyle61"/>
          <w:sz w:val="24"/>
          <w:szCs w:val="24"/>
        </w:rPr>
        <w:t xml:space="preserve">2011 </w:t>
      </w:r>
      <w:r w:rsidR="002B7A43" w:rsidRPr="002A3BCB">
        <w:rPr>
          <w:rStyle w:val="FontStyle50"/>
          <w:sz w:val="24"/>
          <w:szCs w:val="24"/>
        </w:rPr>
        <w:t xml:space="preserve">г., регистрационный номер </w:t>
      </w:r>
      <w:r w:rsidR="002B7A43" w:rsidRPr="002A3BCB">
        <w:rPr>
          <w:rStyle w:val="FontStyle61"/>
          <w:sz w:val="24"/>
          <w:szCs w:val="24"/>
        </w:rPr>
        <w:t>19993);</w:t>
      </w:r>
    </w:p>
    <w:p w:rsidR="002B7A43" w:rsidRPr="002A3BCB" w:rsidRDefault="002B7A43" w:rsidP="002A3BCB">
      <w:pPr>
        <w:pStyle w:val="Style6"/>
        <w:widowControl/>
        <w:tabs>
          <w:tab w:val="left" w:pos="142"/>
        </w:tabs>
        <w:spacing w:line="240" w:lineRule="auto"/>
        <w:ind w:firstLine="709"/>
        <w:rPr>
          <w:rStyle w:val="FontStyle61"/>
          <w:sz w:val="24"/>
          <w:szCs w:val="24"/>
        </w:rPr>
      </w:pPr>
      <w:r w:rsidRPr="002A3BCB">
        <w:rPr>
          <w:rStyle w:val="FontStyle50"/>
          <w:sz w:val="24"/>
          <w:szCs w:val="24"/>
        </w:rPr>
        <w:t xml:space="preserve">Санитарно-эпидемиологических правил и нормативов «Санитарно-эпидемиологические требования к учреждениям дополнительного образования СанПиН </w:t>
      </w:r>
      <w:r w:rsidRPr="002A3BCB">
        <w:rPr>
          <w:rStyle w:val="FontStyle61"/>
          <w:sz w:val="24"/>
          <w:szCs w:val="24"/>
        </w:rPr>
        <w:t xml:space="preserve">2.4.4.1251-03» </w:t>
      </w:r>
      <w:r w:rsidRPr="002A3BCB">
        <w:rPr>
          <w:rStyle w:val="FontStyle50"/>
          <w:sz w:val="24"/>
          <w:szCs w:val="24"/>
        </w:rPr>
        <w:t xml:space="preserve">(утвержденных постановлением Главного государственного санитарного врача Российской Федерации от </w:t>
      </w:r>
      <w:r w:rsidRPr="002A3BCB">
        <w:rPr>
          <w:rStyle w:val="FontStyle61"/>
          <w:sz w:val="24"/>
          <w:szCs w:val="24"/>
        </w:rPr>
        <w:t xml:space="preserve">3 </w:t>
      </w:r>
      <w:r w:rsidRPr="002A3BCB">
        <w:rPr>
          <w:rStyle w:val="FontStyle50"/>
          <w:sz w:val="24"/>
          <w:szCs w:val="24"/>
        </w:rPr>
        <w:t xml:space="preserve">апреля </w:t>
      </w:r>
      <w:r w:rsidRPr="002A3BCB">
        <w:rPr>
          <w:rStyle w:val="FontStyle61"/>
          <w:sz w:val="24"/>
          <w:szCs w:val="24"/>
        </w:rPr>
        <w:t xml:space="preserve">2003 </w:t>
      </w:r>
      <w:r w:rsidRPr="002A3BCB">
        <w:rPr>
          <w:rStyle w:val="FontStyle50"/>
          <w:sz w:val="24"/>
          <w:szCs w:val="24"/>
        </w:rPr>
        <w:t xml:space="preserve">г; № </w:t>
      </w:r>
      <w:r w:rsidRPr="002A3BCB">
        <w:rPr>
          <w:rStyle w:val="FontStyle61"/>
          <w:sz w:val="24"/>
          <w:szCs w:val="24"/>
        </w:rPr>
        <w:t xml:space="preserve">27, </w:t>
      </w:r>
      <w:r w:rsidRPr="002A3BCB">
        <w:rPr>
          <w:rStyle w:val="FontStyle50"/>
          <w:sz w:val="24"/>
          <w:szCs w:val="24"/>
        </w:rPr>
        <w:t xml:space="preserve">зарегистрированным в Минюсте России </w:t>
      </w:r>
      <w:r w:rsidRPr="002A3BCB">
        <w:rPr>
          <w:rStyle w:val="FontStyle61"/>
          <w:sz w:val="24"/>
          <w:szCs w:val="24"/>
        </w:rPr>
        <w:t xml:space="preserve">27 </w:t>
      </w:r>
      <w:r w:rsidRPr="002A3BCB">
        <w:rPr>
          <w:rStyle w:val="FontStyle50"/>
          <w:sz w:val="24"/>
          <w:szCs w:val="24"/>
        </w:rPr>
        <w:t xml:space="preserve">мая </w:t>
      </w:r>
      <w:r w:rsidRPr="002A3BCB">
        <w:rPr>
          <w:rStyle w:val="FontStyle61"/>
          <w:sz w:val="24"/>
          <w:szCs w:val="24"/>
        </w:rPr>
        <w:t xml:space="preserve">200.3 г., </w:t>
      </w:r>
      <w:r w:rsidRPr="002A3BCB">
        <w:rPr>
          <w:rStyle w:val="FontStyle50"/>
          <w:sz w:val="24"/>
          <w:szCs w:val="24"/>
        </w:rPr>
        <w:t xml:space="preserve">регистрационный номер </w:t>
      </w:r>
      <w:r w:rsidRPr="002A3BCB">
        <w:rPr>
          <w:rStyle w:val="FontStyle61"/>
          <w:sz w:val="24"/>
          <w:szCs w:val="24"/>
        </w:rPr>
        <w:t>4594);</w:t>
      </w:r>
    </w:p>
    <w:p w:rsidR="002B7A43" w:rsidRPr="002A3BCB" w:rsidRDefault="002B7A43" w:rsidP="002A3BCB">
      <w:pPr>
        <w:pStyle w:val="Style2"/>
        <w:widowControl/>
        <w:tabs>
          <w:tab w:val="left" w:pos="142"/>
          <w:tab w:val="left" w:pos="686"/>
        </w:tabs>
        <w:spacing w:line="240" w:lineRule="auto"/>
        <w:ind w:firstLine="709"/>
        <w:rPr>
          <w:rStyle w:val="FontStyle50"/>
          <w:sz w:val="24"/>
          <w:szCs w:val="24"/>
        </w:rPr>
      </w:pPr>
      <w:r w:rsidRPr="002A3BCB">
        <w:rPr>
          <w:rStyle w:val="FontStyle50"/>
          <w:sz w:val="24"/>
          <w:szCs w:val="24"/>
        </w:rPr>
        <w:t>-</w:t>
      </w:r>
      <w:r w:rsidRPr="002A3BCB">
        <w:rPr>
          <w:rStyle w:val="FontStyle50"/>
          <w:sz w:val="24"/>
          <w:szCs w:val="24"/>
        </w:rPr>
        <w:tab/>
        <w:t xml:space="preserve">Примерных основных образовательных программ среднего </w:t>
      </w:r>
      <w:r w:rsidRPr="002A3BCB">
        <w:rPr>
          <w:rStyle w:val="FontStyle59"/>
          <w:sz w:val="24"/>
          <w:szCs w:val="24"/>
        </w:rPr>
        <w:t xml:space="preserve"> </w:t>
      </w:r>
      <w:r w:rsidRPr="002A3BCB">
        <w:rPr>
          <w:rStyle w:val="FontStyle50"/>
          <w:sz w:val="24"/>
          <w:szCs w:val="24"/>
        </w:rPr>
        <w:t>общего образования;</w:t>
      </w:r>
    </w:p>
    <w:p w:rsidR="002B7A43" w:rsidRPr="002A3BCB" w:rsidRDefault="002B7A43" w:rsidP="002A3BCB">
      <w:pPr>
        <w:pStyle w:val="Style2"/>
        <w:widowControl/>
        <w:tabs>
          <w:tab w:val="left" w:pos="142"/>
          <w:tab w:val="left" w:pos="614"/>
        </w:tabs>
        <w:spacing w:line="240" w:lineRule="auto"/>
        <w:ind w:firstLine="709"/>
      </w:pPr>
      <w:r w:rsidRPr="002A3BCB">
        <w:rPr>
          <w:rStyle w:val="FontStyle50"/>
          <w:sz w:val="24"/>
          <w:szCs w:val="24"/>
        </w:rPr>
        <w:t>-</w:t>
      </w:r>
      <w:r w:rsidRPr="002A3BCB">
        <w:rPr>
          <w:rStyle w:val="FontStyle50"/>
          <w:sz w:val="24"/>
          <w:szCs w:val="24"/>
        </w:rPr>
        <w:tab/>
        <w:t xml:space="preserve">Закона Республики Татарстан «О государственных языках Республики </w:t>
      </w:r>
      <w:r w:rsidRPr="002A3BCB">
        <w:rPr>
          <w:rStyle w:val="FontStyle61"/>
          <w:sz w:val="24"/>
          <w:szCs w:val="24"/>
        </w:rPr>
        <w:t xml:space="preserve">Татарстан </w:t>
      </w:r>
      <w:r w:rsidRPr="002A3BCB">
        <w:rPr>
          <w:rStyle w:val="FontStyle50"/>
          <w:sz w:val="24"/>
          <w:szCs w:val="24"/>
        </w:rPr>
        <w:t xml:space="preserve">и других языках в Республике </w:t>
      </w:r>
      <w:r w:rsidRPr="002A3BCB">
        <w:rPr>
          <w:rStyle w:val="FontStyle61"/>
          <w:sz w:val="24"/>
          <w:szCs w:val="24"/>
        </w:rPr>
        <w:t xml:space="preserve">Татарстан» </w:t>
      </w:r>
      <w:r w:rsidRPr="002A3BCB">
        <w:rPr>
          <w:rStyle w:val="FontStyle50"/>
          <w:sz w:val="24"/>
          <w:szCs w:val="24"/>
        </w:rPr>
        <w:t>№</w:t>
      </w:r>
      <w:r w:rsidRPr="002A3BCB">
        <w:rPr>
          <w:rStyle w:val="FontStyle61"/>
          <w:sz w:val="24"/>
          <w:szCs w:val="24"/>
        </w:rPr>
        <w:t>443РТот 18.07</w:t>
      </w:r>
      <w:r w:rsidRPr="002A3BCB">
        <w:rPr>
          <w:rStyle w:val="FontStyle50"/>
          <w:sz w:val="24"/>
          <w:szCs w:val="24"/>
        </w:rPr>
        <w:t>.2004г.</w:t>
      </w:r>
    </w:p>
    <w:p w:rsidR="002B7A43" w:rsidRPr="002A3BCB" w:rsidRDefault="002B7A43" w:rsidP="002A3BCB">
      <w:pPr>
        <w:tabs>
          <w:tab w:val="left" w:pos="142"/>
        </w:tabs>
        <w:spacing w:after="0" w:line="240" w:lineRule="auto"/>
        <w:ind w:firstLine="709"/>
        <w:jc w:val="both"/>
        <w:rPr>
          <w:rFonts w:ascii="Times New Roman" w:hAnsi="Times New Roman" w:cs="Times New Roman"/>
          <w:sz w:val="24"/>
          <w:szCs w:val="24"/>
        </w:rPr>
      </w:pPr>
      <w:proofErr w:type="gramStart"/>
      <w:r w:rsidRPr="002A3BCB">
        <w:rPr>
          <w:rFonts w:ascii="Times New Roman" w:hAnsi="Times New Roman" w:cs="Times New Roman"/>
          <w:sz w:val="24"/>
          <w:szCs w:val="24"/>
        </w:rPr>
        <w:t>- базисного и примерных учебных планов для образовательных учреждений Республики Татарстан, реализующих программы начального  общего и основного общего образования,   утвержденных приказом Министерства образования и науки РТ №4154/12 от 9.07.2012 г., разработанных на основе  федерального  базисного учебного плана, утвержденного  приказом  Министерства образования Российской Федерации № 1312 от 09.03.2004г. и приказом Министерства образования и науки Российской Федерации № 1994 от 3.06.2011г. «О</w:t>
      </w:r>
      <w:proofErr w:type="gramEnd"/>
      <w:r w:rsidRPr="002A3BCB">
        <w:rPr>
          <w:rFonts w:ascii="Times New Roman" w:hAnsi="Times New Roman" w:cs="Times New Roman"/>
          <w:sz w:val="24"/>
          <w:szCs w:val="24"/>
        </w:rPr>
        <w:t xml:space="preserve"> </w:t>
      </w:r>
      <w:proofErr w:type="gramStart"/>
      <w:r w:rsidRPr="002A3BCB">
        <w:rPr>
          <w:rFonts w:ascii="Times New Roman" w:hAnsi="Times New Roman" w:cs="Times New Roman"/>
          <w:sz w:val="24"/>
          <w:szCs w:val="24"/>
        </w:rPr>
        <w:t xml:space="preserve">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 утвержденные приказом Министерства образования Российской Федерации № 1312 от 09.03.2004 г»; </w:t>
      </w:r>
      <w:proofErr w:type="gramEnd"/>
    </w:p>
    <w:p w:rsidR="00C4768A" w:rsidRPr="002A3BCB" w:rsidRDefault="00C4768A" w:rsidP="002A3BCB">
      <w:pPr>
        <w:shd w:val="clear" w:color="auto" w:fill="FFFFFF"/>
        <w:spacing w:after="0" w:line="240" w:lineRule="auto"/>
        <w:ind w:firstLine="709"/>
        <w:contextualSpacing/>
        <w:jc w:val="center"/>
        <w:rPr>
          <w:rFonts w:ascii="Times New Roman" w:hAnsi="Times New Roman" w:cs="Times New Roman"/>
          <w:b/>
          <w:sz w:val="24"/>
          <w:szCs w:val="24"/>
        </w:rPr>
      </w:pPr>
    </w:p>
    <w:p w:rsidR="002A3BCB" w:rsidRDefault="002A3BCB" w:rsidP="002A3BCB">
      <w:pPr>
        <w:shd w:val="clear" w:color="auto" w:fill="FFFFFF"/>
        <w:spacing w:after="0" w:line="240" w:lineRule="auto"/>
        <w:ind w:firstLine="709"/>
        <w:contextualSpacing/>
        <w:jc w:val="center"/>
        <w:rPr>
          <w:rFonts w:ascii="Times New Roman" w:hAnsi="Times New Roman" w:cs="Times New Roman"/>
          <w:b/>
          <w:sz w:val="24"/>
          <w:szCs w:val="24"/>
        </w:rPr>
      </w:pPr>
    </w:p>
    <w:p w:rsidR="00B15F17" w:rsidRPr="002A3BCB" w:rsidRDefault="005325D0" w:rsidP="002A3BCB">
      <w:pPr>
        <w:shd w:val="clear" w:color="auto" w:fill="FFFFFF"/>
        <w:spacing w:after="0" w:line="240" w:lineRule="auto"/>
        <w:ind w:firstLine="709"/>
        <w:contextualSpacing/>
        <w:jc w:val="center"/>
        <w:rPr>
          <w:rFonts w:ascii="Times New Roman" w:hAnsi="Times New Roman" w:cs="Times New Roman"/>
          <w:sz w:val="24"/>
          <w:szCs w:val="24"/>
        </w:rPr>
      </w:pPr>
      <w:r w:rsidRPr="002A3BCB">
        <w:rPr>
          <w:rFonts w:ascii="Times New Roman" w:hAnsi="Times New Roman" w:cs="Times New Roman"/>
          <w:b/>
          <w:sz w:val="24"/>
          <w:szCs w:val="24"/>
        </w:rPr>
        <w:lastRenderedPageBreak/>
        <w:t>1.</w:t>
      </w:r>
      <w:r w:rsidR="00B15F17" w:rsidRPr="002A3BCB">
        <w:rPr>
          <w:rFonts w:ascii="Times New Roman" w:hAnsi="Times New Roman" w:cs="Times New Roman"/>
          <w:b/>
          <w:sz w:val="24"/>
          <w:szCs w:val="24"/>
        </w:rPr>
        <w:t xml:space="preserve">1.2. </w:t>
      </w:r>
      <w:r w:rsidRPr="002A3BCB">
        <w:rPr>
          <w:rFonts w:ascii="Times New Roman" w:hAnsi="Times New Roman" w:cs="Times New Roman"/>
          <w:b/>
          <w:sz w:val="24"/>
          <w:szCs w:val="24"/>
        </w:rPr>
        <w:t>Цели и задачи</w:t>
      </w:r>
    </w:p>
    <w:p w:rsidR="00B15F17" w:rsidRPr="002A3BCB" w:rsidRDefault="00B15F17" w:rsidP="002A3BCB">
      <w:pPr>
        <w:pStyle w:val="a6"/>
        <w:spacing w:before="0" w:beforeAutospacing="0" w:after="0" w:afterAutospacing="0"/>
        <w:ind w:firstLine="709"/>
        <w:contextualSpacing/>
        <w:jc w:val="both"/>
        <w:rPr>
          <w:rFonts w:ascii="Times New Roman" w:hAnsi="Times New Roman" w:cs="Times New Roman"/>
          <w:color w:val="auto"/>
        </w:rPr>
      </w:pPr>
      <w:r w:rsidRPr="002A3BCB">
        <w:rPr>
          <w:rFonts w:ascii="Times New Roman" w:hAnsi="Times New Roman" w:cs="Times New Roman"/>
          <w:color w:val="auto"/>
        </w:rPr>
        <w:t xml:space="preserve">Главной идеей образования в последнее время становится идея формирования ключевых компетенций, системы критериев, характеризующих не просто умения, а умения, проявляемые в конкретных жизненных ситуациях. </w:t>
      </w:r>
    </w:p>
    <w:p w:rsidR="002A3BCB" w:rsidRDefault="002A3BCB" w:rsidP="002A3BCB">
      <w:pPr>
        <w:shd w:val="clear" w:color="auto" w:fill="FFFFFF"/>
        <w:spacing w:after="0" w:line="240" w:lineRule="auto"/>
        <w:ind w:firstLine="709"/>
        <w:contextualSpacing/>
        <w:jc w:val="both"/>
        <w:rPr>
          <w:rFonts w:ascii="Times New Roman" w:hAnsi="Times New Roman" w:cs="Times New Roman"/>
          <w:b/>
          <w:sz w:val="24"/>
          <w:szCs w:val="24"/>
        </w:rPr>
      </w:pPr>
    </w:p>
    <w:p w:rsidR="00B15F17" w:rsidRPr="002A3BCB" w:rsidRDefault="00B15F17"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Цель</w:t>
      </w:r>
      <w:r w:rsidRPr="002A3BCB">
        <w:rPr>
          <w:rFonts w:ascii="Times New Roman" w:hAnsi="Times New Roman" w:cs="Times New Roman"/>
          <w:sz w:val="24"/>
          <w:szCs w:val="24"/>
        </w:rPr>
        <w:t xml:space="preserve"> образовательного  процесса – повысить качество и эффективность школьного образования.</w:t>
      </w:r>
    </w:p>
    <w:p w:rsidR="002A3BCB" w:rsidRDefault="002A3BCB" w:rsidP="002A3BCB">
      <w:pPr>
        <w:shd w:val="clear" w:color="auto" w:fill="FFFFFF"/>
        <w:spacing w:after="0" w:line="240" w:lineRule="auto"/>
        <w:ind w:firstLine="709"/>
        <w:contextualSpacing/>
        <w:jc w:val="both"/>
        <w:rPr>
          <w:rFonts w:ascii="Times New Roman" w:hAnsi="Times New Roman" w:cs="Times New Roman"/>
          <w:b/>
          <w:sz w:val="24"/>
          <w:szCs w:val="24"/>
        </w:rPr>
      </w:pPr>
    </w:p>
    <w:p w:rsidR="00676EF5" w:rsidRPr="002A3BCB" w:rsidRDefault="00B15F17"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Задачи</w:t>
      </w:r>
      <w:r w:rsidRPr="002A3BCB">
        <w:rPr>
          <w:rFonts w:ascii="Times New Roman" w:hAnsi="Times New Roman" w:cs="Times New Roman"/>
          <w:sz w:val="24"/>
          <w:szCs w:val="24"/>
        </w:rPr>
        <w:t xml:space="preserve"> образовательного процесса:</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развить содержание образования </w:t>
      </w:r>
      <w:r w:rsidR="006518B3">
        <w:rPr>
          <w:rFonts w:ascii="Times New Roman" w:hAnsi="Times New Roman"/>
          <w:sz w:val="24"/>
          <w:szCs w:val="24"/>
        </w:rPr>
        <w:t>об</w:t>
      </w:r>
      <w:r w:rsidRPr="002A3BCB">
        <w:rPr>
          <w:rFonts w:ascii="Times New Roman" w:hAnsi="Times New Roman"/>
          <w:sz w:val="24"/>
          <w:szCs w:val="24"/>
        </w:rPr>
        <w:t>уча</w:t>
      </w:r>
      <w:r w:rsidR="006518B3">
        <w:rPr>
          <w:rFonts w:ascii="Times New Roman" w:hAnsi="Times New Roman"/>
          <w:sz w:val="24"/>
          <w:szCs w:val="24"/>
        </w:rPr>
        <w:t>ю</w:t>
      </w:r>
      <w:r w:rsidRPr="002A3BCB">
        <w:rPr>
          <w:rFonts w:ascii="Times New Roman" w:hAnsi="Times New Roman"/>
          <w:sz w:val="24"/>
          <w:szCs w:val="24"/>
        </w:rPr>
        <w:t xml:space="preserve">щихся с учётом требований общества к выпускнику школы; </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обеспечить становление личности, способной к активной деятельности по преобразованию действительности;</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способствовать всемерному  интеллектуальному, эстетическому, нравственному, физическому развитию личности     каждого  ученика.</w:t>
      </w:r>
    </w:p>
    <w:p w:rsidR="00B15F17" w:rsidRPr="002A3BCB" w:rsidRDefault="00B15F17" w:rsidP="002A3BCB">
      <w:pPr>
        <w:shd w:val="clear" w:color="auto" w:fill="FFFFFF"/>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Образовательная программа школы – целостная система мер по выполнению миссии школы – обеспечение каждому ребенку возм</w:t>
      </w:r>
      <w:r w:rsidR="00004BE9" w:rsidRPr="002A3BCB">
        <w:rPr>
          <w:rFonts w:ascii="Times New Roman" w:hAnsi="Times New Roman" w:cs="Times New Roman"/>
          <w:sz w:val="24"/>
          <w:szCs w:val="24"/>
        </w:rPr>
        <w:t>ожность реализовать свои права</w:t>
      </w:r>
      <w:r w:rsidRPr="002A3BCB">
        <w:rPr>
          <w:rFonts w:ascii="Times New Roman" w:hAnsi="Times New Roman" w:cs="Times New Roman"/>
          <w:sz w:val="24"/>
          <w:szCs w:val="24"/>
        </w:rPr>
        <w:t xml:space="preserve"> на получение образования, соответствующее индивидуальным потребностям, интересам, способностям и склонностям.</w:t>
      </w:r>
    </w:p>
    <w:p w:rsidR="00B15F17" w:rsidRPr="002A3BCB" w:rsidRDefault="00B15F17" w:rsidP="002A3BCB">
      <w:pPr>
        <w:shd w:val="clear" w:color="auto" w:fill="FFFFFF"/>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Образовательная программа муниципального бюджетного общеобразовательного учреждения «</w:t>
      </w:r>
      <w:r w:rsidR="006518B3">
        <w:rPr>
          <w:rFonts w:ascii="Times New Roman" w:hAnsi="Times New Roman" w:cs="Times New Roman"/>
          <w:sz w:val="24"/>
          <w:szCs w:val="24"/>
        </w:rPr>
        <w:t>Вечерняя (сменная) школа</w:t>
      </w:r>
      <w:r w:rsidRPr="002A3BCB">
        <w:rPr>
          <w:rFonts w:ascii="Times New Roman" w:hAnsi="Times New Roman" w:cs="Times New Roman"/>
          <w:sz w:val="24"/>
          <w:szCs w:val="24"/>
        </w:rPr>
        <w:t>» направлена:</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на обеспечение оптимального уровня образованности, который характеризуется способностью решать задачи  в  различных сферах жизнедеятельности, опираясь на освоенный социальный опыт;</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на реализацию права ребёнка на получение общего среднего и дополнительного образования.</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на обеспечение непрерывности образования</w:t>
      </w:r>
    </w:p>
    <w:p w:rsidR="00B15F17" w:rsidRPr="002A3BCB" w:rsidRDefault="00B15F17" w:rsidP="002A3BCB">
      <w:pPr>
        <w:pStyle w:val="a5"/>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В школе особое внимание уделяется формированию личности </w:t>
      </w:r>
      <w:proofErr w:type="gramStart"/>
      <w:r w:rsidR="006518B3">
        <w:rPr>
          <w:rFonts w:ascii="Times New Roman" w:hAnsi="Times New Roman"/>
          <w:sz w:val="24"/>
          <w:szCs w:val="24"/>
        </w:rPr>
        <w:t>об</w:t>
      </w:r>
      <w:r w:rsidRPr="002A3BCB">
        <w:rPr>
          <w:rFonts w:ascii="Times New Roman" w:hAnsi="Times New Roman"/>
          <w:sz w:val="24"/>
          <w:szCs w:val="24"/>
        </w:rPr>
        <w:t>уча</w:t>
      </w:r>
      <w:r w:rsidR="006518B3">
        <w:rPr>
          <w:rFonts w:ascii="Times New Roman" w:hAnsi="Times New Roman"/>
          <w:sz w:val="24"/>
          <w:szCs w:val="24"/>
        </w:rPr>
        <w:t>ю</w:t>
      </w:r>
      <w:r w:rsidRPr="002A3BCB">
        <w:rPr>
          <w:rFonts w:ascii="Times New Roman" w:hAnsi="Times New Roman"/>
          <w:sz w:val="24"/>
          <w:szCs w:val="24"/>
        </w:rPr>
        <w:t>щихся</w:t>
      </w:r>
      <w:proofErr w:type="gramEnd"/>
      <w:r w:rsidRPr="002A3BCB">
        <w:rPr>
          <w:rFonts w:ascii="Times New Roman" w:hAnsi="Times New Roman"/>
          <w:sz w:val="24"/>
          <w:szCs w:val="24"/>
        </w:rPr>
        <w:t xml:space="preserve">, а именно: </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повышению  уровня культуры личности школьников</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обеспечению возможности накопления школьниками опыта выбора;</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воспитанию уважения к закону, правопорядку;</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развитию способности к творческому самовыражению в образовательной, трудовой и досуговой деятельности;</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развитию культуры умственного труда </w:t>
      </w:r>
      <w:r w:rsidR="006518B3">
        <w:rPr>
          <w:rFonts w:ascii="Times New Roman" w:hAnsi="Times New Roman"/>
          <w:sz w:val="24"/>
          <w:szCs w:val="24"/>
        </w:rPr>
        <w:t>об</w:t>
      </w:r>
      <w:r w:rsidRPr="002A3BCB">
        <w:rPr>
          <w:rFonts w:ascii="Times New Roman" w:hAnsi="Times New Roman"/>
          <w:sz w:val="24"/>
          <w:szCs w:val="24"/>
        </w:rPr>
        <w:t>уча</w:t>
      </w:r>
      <w:r w:rsidR="006518B3">
        <w:rPr>
          <w:rFonts w:ascii="Times New Roman" w:hAnsi="Times New Roman"/>
          <w:sz w:val="24"/>
          <w:szCs w:val="24"/>
        </w:rPr>
        <w:t>ю</w:t>
      </w:r>
      <w:r w:rsidRPr="002A3BCB">
        <w:rPr>
          <w:rFonts w:ascii="Times New Roman" w:hAnsi="Times New Roman"/>
          <w:sz w:val="24"/>
          <w:szCs w:val="24"/>
        </w:rPr>
        <w:t>щихся, навыков самообразования.</w:t>
      </w:r>
    </w:p>
    <w:p w:rsidR="00B15F17" w:rsidRPr="002A3BCB" w:rsidRDefault="00B15F17" w:rsidP="002A3BCB">
      <w:pPr>
        <w:pStyle w:val="Default"/>
        <w:ind w:firstLine="709"/>
        <w:contextualSpacing/>
        <w:jc w:val="both"/>
        <w:rPr>
          <w:color w:val="auto"/>
        </w:rPr>
      </w:pPr>
      <w:r w:rsidRPr="002A3BCB">
        <w:rPr>
          <w:b/>
          <w:bCs/>
          <w:i/>
          <w:iCs/>
          <w:color w:val="auto"/>
        </w:rPr>
        <w:t xml:space="preserve">Образовательная программа предназначена удовлетворить потребности: </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b/>
          <w:sz w:val="24"/>
          <w:szCs w:val="24"/>
        </w:rPr>
        <w:t>ученика</w:t>
      </w:r>
      <w:r w:rsidRPr="002A3BCB">
        <w:rPr>
          <w:rFonts w:ascii="Times New Roman" w:hAnsi="Times New Roman"/>
          <w:b/>
          <w:bCs/>
          <w:i/>
          <w:iCs/>
          <w:sz w:val="24"/>
          <w:szCs w:val="24"/>
        </w:rPr>
        <w:t xml:space="preserve"> </w:t>
      </w:r>
      <w:r w:rsidRPr="002A3BCB">
        <w:rPr>
          <w:rFonts w:ascii="Times New Roman" w:hAnsi="Times New Roman"/>
          <w:sz w:val="24"/>
          <w:szCs w:val="24"/>
        </w:rPr>
        <w:t xml:space="preserve">- в освоении познавательных и ценностных основ личностного и профессионального самоопределения на основе усвоения традиций и ценностей культуры и цивилизации, в расширении возможностей для реализации интереса к тому или иному учебному предмету в системе непрерывной подготовки кадров; </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b/>
          <w:sz w:val="24"/>
          <w:szCs w:val="24"/>
        </w:rPr>
      </w:pPr>
      <w:r w:rsidRPr="002A3BCB">
        <w:rPr>
          <w:rFonts w:ascii="Times New Roman" w:hAnsi="Times New Roman"/>
          <w:b/>
          <w:sz w:val="24"/>
          <w:szCs w:val="24"/>
        </w:rPr>
        <w:t xml:space="preserve">родителей, </w:t>
      </w:r>
      <w:r w:rsidRPr="002A3BCB">
        <w:rPr>
          <w:rFonts w:ascii="Times New Roman" w:hAnsi="Times New Roman"/>
          <w:sz w:val="24"/>
          <w:szCs w:val="24"/>
        </w:rPr>
        <w:t>как гарантия «наилучшего обеспечения интересов ребенка»;</w:t>
      </w:r>
      <w:r w:rsidRPr="002A3BCB">
        <w:rPr>
          <w:rFonts w:ascii="Times New Roman" w:hAnsi="Times New Roman"/>
          <w:b/>
          <w:sz w:val="24"/>
          <w:szCs w:val="24"/>
        </w:rPr>
        <w:t xml:space="preserve"> </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b/>
          <w:sz w:val="24"/>
          <w:szCs w:val="24"/>
        </w:rPr>
        <w:t xml:space="preserve">учителя, </w:t>
      </w:r>
      <w:r w:rsidRPr="002A3BCB">
        <w:rPr>
          <w:rFonts w:ascii="Times New Roman" w:hAnsi="Times New Roman"/>
          <w:sz w:val="24"/>
          <w:szCs w:val="24"/>
        </w:rPr>
        <w:t xml:space="preserve">как гарантия права на самореализацию и неповторимый стиль профессиональной деятельности. Кроме того, образовательная программа предоставляет право проектирования учебной программы, выбора диагностических методик и инновационных технологий; </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b/>
          <w:sz w:val="24"/>
          <w:szCs w:val="24"/>
        </w:rPr>
        <w:t xml:space="preserve">школы, </w:t>
      </w:r>
      <w:r w:rsidRPr="002A3BCB">
        <w:rPr>
          <w:rFonts w:ascii="Times New Roman" w:hAnsi="Times New Roman"/>
          <w:sz w:val="24"/>
          <w:szCs w:val="24"/>
        </w:rPr>
        <w:t xml:space="preserve">так как образовательная программа дает ей право на собственный «имидж»; </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b/>
          <w:sz w:val="24"/>
          <w:szCs w:val="24"/>
        </w:rPr>
        <w:t xml:space="preserve">общества и государства - </w:t>
      </w:r>
      <w:r w:rsidRPr="002A3BCB">
        <w:rPr>
          <w:rFonts w:ascii="Times New Roman" w:hAnsi="Times New Roman"/>
          <w:sz w:val="24"/>
          <w:szCs w:val="24"/>
        </w:rPr>
        <w:t xml:space="preserve">в реализации образовательных программ, обеспечивающих гуманистическую ориентацию личности на сохранение и воспроизводство достижений культуры и цивилизации; </w:t>
      </w:r>
    </w:p>
    <w:p w:rsidR="00B15F17" w:rsidRPr="002A3BCB" w:rsidRDefault="00B15F17" w:rsidP="002A3BCB">
      <w:pPr>
        <w:pStyle w:val="Default"/>
        <w:ind w:firstLine="709"/>
        <w:contextualSpacing/>
        <w:jc w:val="both"/>
        <w:rPr>
          <w:color w:val="auto"/>
        </w:rPr>
      </w:pPr>
      <w:r w:rsidRPr="002A3BCB">
        <w:rPr>
          <w:b/>
          <w:bCs/>
          <w:i/>
          <w:iCs/>
          <w:color w:val="auto"/>
        </w:rPr>
        <w:t xml:space="preserve">Образовательная программа школы как нормативный документ определяет: </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цели и содержание образовательного процесса, особенности их раскрытия через содержание учебных предметов и педагогических технологий; </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lastRenderedPageBreak/>
        <w:t xml:space="preserve">научно-методическую базу реализации учебных программ. </w:t>
      </w:r>
    </w:p>
    <w:p w:rsidR="00B15F17" w:rsidRPr="002A3BCB" w:rsidRDefault="00B15F17" w:rsidP="002A3BCB">
      <w:pPr>
        <w:pStyle w:val="Default"/>
        <w:ind w:firstLine="709"/>
        <w:contextualSpacing/>
        <w:jc w:val="both"/>
        <w:rPr>
          <w:color w:val="auto"/>
        </w:rPr>
      </w:pPr>
      <w:r w:rsidRPr="002A3BCB">
        <w:rPr>
          <w:b/>
          <w:bCs/>
          <w:i/>
          <w:iCs/>
          <w:color w:val="auto"/>
        </w:rPr>
        <w:t xml:space="preserve">Образовательная программа школы как нормативный документ регламентирует: </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условия освоения образовательной программы; </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организацию образовательного процесса; </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конкретизирует диагностические процедуры и критерии поэтапного объективного учета образовательных достижений </w:t>
      </w:r>
      <w:r w:rsidR="006518B3">
        <w:rPr>
          <w:rFonts w:ascii="Times New Roman" w:hAnsi="Times New Roman"/>
          <w:sz w:val="24"/>
          <w:szCs w:val="24"/>
        </w:rPr>
        <w:t>об</w:t>
      </w:r>
      <w:r w:rsidRPr="002A3BCB">
        <w:rPr>
          <w:rFonts w:ascii="Times New Roman" w:hAnsi="Times New Roman"/>
          <w:sz w:val="24"/>
          <w:szCs w:val="24"/>
        </w:rPr>
        <w:t>уча</w:t>
      </w:r>
      <w:r w:rsidR="006518B3">
        <w:rPr>
          <w:rFonts w:ascii="Times New Roman" w:hAnsi="Times New Roman"/>
          <w:sz w:val="24"/>
          <w:szCs w:val="24"/>
        </w:rPr>
        <w:t>ю</w:t>
      </w:r>
      <w:r w:rsidRPr="002A3BCB">
        <w:rPr>
          <w:rFonts w:ascii="Times New Roman" w:hAnsi="Times New Roman"/>
          <w:sz w:val="24"/>
          <w:szCs w:val="24"/>
        </w:rPr>
        <w:t xml:space="preserve">щихся; </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организационно-педагогические условия реализации программ общего и дополнительного образования. </w:t>
      </w:r>
    </w:p>
    <w:p w:rsidR="00C4768A" w:rsidRPr="002A3BCB" w:rsidRDefault="00C4768A" w:rsidP="002A3BCB">
      <w:pPr>
        <w:widowControl w:val="0"/>
        <w:shd w:val="clear" w:color="auto" w:fill="FFFFFF"/>
        <w:autoSpaceDE w:val="0"/>
        <w:autoSpaceDN w:val="0"/>
        <w:adjustRightInd w:val="0"/>
        <w:spacing w:after="0" w:line="240" w:lineRule="auto"/>
        <w:ind w:firstLine="709"/>
        <w:contextualSpacing/>
        <w:jc w:val="center"/>
        <w:rPr>
          <w:rFonts w:ascii="Times New Roman" w:hAnsi="Times New Roman" w:cs="Times New Roman"/>
          <w:b/>
          <w:sz w:val="24"/>
          <w:szCs w:val="24"/>
        </w:rPr>
      </w:pPr>
    </w:p>
    <w:p w:rsidR="00B15F17" w:rsidRPr="002A3BCB" w:rsidRDefault="005325D0" w:rsidP="002A3BCB">
      <w:pPr>
        <w:shd w:val="clear" w:color="auto" w:fill="FFFFFF"/>
        <w:tabs>
          <w:tab w:val="left" w:pos="758"/>
        </w:tabs>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sz w:val="24"/>
          <w:szCs w:val="24"/>
        </w:rPr>
        <w:t>1.1.</w:t>
      </w:r>
      <w:r w:rsidR="00C675C4" w:rsidRPr="002A3BCB">
        <w:rPr>
          <w:rFonts w:ascii="Times New Roman" w:hAnsi="Times New Roman" w:cs="Times New Roman"/>
          <w:b/>
          <w:sz w:val="24"/>
          <w:szCs w:val="24"/>
        </w:rPr>
        <w:t>3</w:t>
      </w:r>
      <w:r w:rsidR="00B15F17" w:rsidRPr="002A3BCB">
        <w:rPr>
          <w:rFonts w:ascii="Times New Roman" w:hAnsi="Times New Roman" w:cs="Times New Roman"/>
          <w:b/>
          <w:sz w:val="24"/>
          <w:szCs w:val="24"/>
        </w:rPr>
        <w:t>. Принципы построения.</w:t>
      </w:r>
    </w:p>
    <w:p w:rsidR="00B15F17" w:rsidRPr="002A3BCB" w:rsidRDefault="00B15F17"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Образовательная программа определяет:</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цели и содержание образовательного процесса, особенности их раскрытия через содержание учебных предметов и педагогических технологий;</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учебно-методическую базу реализации учебных программ.</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Образовательная программа устанавливает содержание и способы взаимодействия с другими школами, научными учреждениями и предприятиями в целях развития творческого потенциала </w:t>
      </w:r>
      <w:r w:rsidR="006518B3">
        <w:rPr>
          <w:rFonts w:ascii="Times New Roman" w:hAnsi="Times New Roman"/>
          <w:sz w:val="24"/>
          <w:szCs w:val="24"/>
        </w:rPr>
        <w:t>об</w:t>
      </w:r>
      <w:r w:rsidRPr="002A3BCB">
        <w:rPr>
          <w:rFonts w:ascii="Times New Roman" w:hAnsi="Times New Roman"/>
          <w:sz w:val="24"/>
          <w:szCs w:val="24"/>
        </w:rPr>
        <w:t>уча</w:t>
      </w:r>
      <w:r w:rsidR="006518B3">
        <w:rPr>
          <w:rFonts w:ascii="Times New Roman" w:hAnsi="Times New Roman"/>
          <w:sz w:val="24"/>
          <w:szCs w:val="24"/>
        </w:rPr>
        <w:t>ю</w:t>
      </w:r>
      <w:r w:rsidRPr="002A3BCB">
        <w:rPr>
          <w:rFonts w:ascii="Times New Roman" w:hAnsi="Times New Roman"/>
          <w:sz w:val="24"/>
          <w:szCs w:val="24"/>
        </w:rPr>
        <w:t>щихся, выявления и объективной оценки их достижений.</w:t>
      </w:r>
    </w:p>
    <w:p w:rsidR="00B15F17" w:rsidRPr="002A3BCB" w:rsidRDefault="006518B3" w:rsidP="006518B3">
      <w:pPr>
        <w:pStyle w:val="a5"/>
        <w:shd w:val="clear" w:color="auto" w:fill="FFFFFF"/>
        <w:spacing w:after="0" w:line="240" w:lineRule="auto"/>
        <w:ind w:left="709"/>
        <w:jc w:val="both"/>
        <w:rPr>
          <w:rFonts w:ascii="Times New Roman" w:hAnsi="Times New Roman"/>
          <w:sz w:val="24"/>
          <w:szCs w:val="24"/>
        </w:rPr>
      </w:pPr>
      <w:r>
        <w:rPr>
          <w:rFonts w:ascii="Times New Roman" w:hAnsi="Times New Roman"/>
          <w:sz w:val="24"/>
          <w:szCs w:val="24"/>
        </w:rPr>
        <w:t xml:space="preserve">      </w:t>
      </w:r>
      <w:r w:rsidR="00B15F17" w:rsidRPr="002A3BCB">
        <w:rPr>
          <w:rFonts w:ascii="Times New Roman" w:hAnsi="Times New Roman"/>
          <w:sz w:val="24"/>
          <w:szCs w:val="24"/>
        </w:rPr>
        <w:t>Образовательная программа регламентирует:</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условия  освоения образовательной программы;</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диагностические процедуры для объективного поэтапного учета образовательных достижений </w:t>
      </w:r>
      <w:r w:rsidR="006518B3">
        <w:rPr>
          <w:rFonts w:ascii="Times New Roman" w:hAnsi="Times New Roman"/>
          <w:sz w:val="24"/>
          <w:szCs w:val="24"/>
        </w:rPr>
        <w:t>об</w:t>
      </w:r>
      <w:r w:rsidRPr="002A3BCB">
        <w:rPr>
          <w:rFonts w:ascii="Times New Roman" w:hAnsi="Times New Roman"/>
          <w:sz w:val="24"/>
          <w:szCs w:val="24"/>
        </w:rPr>
        <w:t>уча</w:t>
      </w:r>
      <w:r w:rsidR="006518B3">
        <w:rPr>
          <w:rFonts w:ascii="Times New Roman" w:hAnsi="Times New Roman"/>
          <w:sz w:val="24"/>
          <w:szCs w:val="24"/>
        </w:rPr>
        <w:t>ю</w:t>
      </w:r>
      <w:r w:rsidRPr="002A3BCB">
        <w:rPr>
          <w:rFonts w:ascii="Times New Roman" w:hAnsi="Times New Roman"/>
          <w:sz w:val="24"/>
          <w:szCs w:val="24"/>
        </w:rPr>
        <w:t>щихся;</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организационно-педагогические условия реализации программ общего и дополнительного образования.</w:t>
      </w:r>
    </w:p>
    <w:p w:rsidR="00B15F17" w:rsidRPr="002A3BCB" w:rsidRDefault="00B15F17" w:rsidP="002A3BCB">
      <w:pPr>
        <w:shd w:val="clear" w:color="auto" w:fill="FFFFFF"/>
        <w:tabs>
          <w:tab w:val="left" w:pos="0"/>
        </w:tabs>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Основным условием эффективности обучения и обеспечения его вариативности является:</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обеспечение широкой образовательной подготовки, ядро которой является общей частью всех учебных программ;</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создание необходимых условий для развития личностной мотивации, обеспечивающей развитие когнитивных и креативных способностей</w:t>
      </w:r>
      <w:r w:rsidR="006518B3">
        <w:rPr>
          <w:rFonts w:ascii="Times New Roman" w:hAnsi="Times New Roman"/>
          <w:sz w:val="24"/>
          <w:szCs w:val="24"/>
        </w:rPr>
        <w:t xml:space="preserve"> об</w:t>
      </w:r>
      <w:r w:rsidRPr="002A3BCB">
        <w:rPr>
          <w:rFonts w:ascii="Times New Roman" w:hAnsi="Times New Roman"/>
          <w:sz w:val="24"/>
          <w:szCs w:val="24"/>
        </w:rPr>
        <w:t>уча</w:t>
      </w:r>
      <w:r w:rsidR="006518B3">
        <w:rPr>
          <w:rFonts w:ascii="Times New Roman" w:hAnsi="Times New Roman"/>
          <w:sz w:val="24"/>
          <w:szCs w:val="24"/>
        </w:rPr>
        <w:t>ю</w:t>
      </w:r>
      <w:r w:rsidRPr="002A3BCB">
        <w:rPr>
          <w:rFonts w:ascii="Times New Roman" w:hAnsi="Times New Roman"/>
          <w:sz w:val="24"/>
          <w:szCs w:val="24"/>
        </w:rPr>
        <w:t>щихся;</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использование современных образовательных технологий;</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широкое развитие сети внеклассной работы;</w:t>
      </w:r>
    </w:p>
    <w:p w:rsidR="00B15F17" w:rsidRPr="002A3BCB" w:rsidRDefault="00B15F17"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использование различных видов информационных ресурсов для обеспечения, как потребностей обучения, так и личных информационных потребностей </w:t>
      </w:r>
      <w:r w:rsidR="006518B3">
        <w:rPr>
          <w:rFonts w:ascii="Times New Roman" w:hAnsi="Times New Roman"/>
          <w:sz w:val="24"/>
          <w:szCs w:val="24"/>
        </w:rPr>
        <w:t>об</w:t>
      </w:r>
      <w:r w:rsidRPr="002A3BCB">
        <w:rPr>
          <w:rFonts w:ascii="Times New Roman" w:hAnsi="Times New Roman"/>
          <w:sz w:val="24"/>
          <w:szCs w:val="24"/>
        </w:rPr>
        <w:t>уча</w:t>
      </w:r>
      <w:r w:rsidR="006518B3">
        <w:rPr>
          <w:rFonts w:ascii="Times New Roman" w:hAnsi="Times New Roman"/>
          <w:sz w:val="24"/>
          <w:szCs w:val="24"/>
        </w:rPr>
        <w:t>ю</w:t>
      </w:r>
      <w:r w:rsidRPr="002A3BCB">
        <w:rPr>
          <w:rFonts w:ascii="Times New Roman" w:hAnsi="Times New Roman"/>
          <w:sz w:val="24"/>
          <w:szCs w:val="24"/>
        </w:rPr>
        <w:t>щихся.</w:t>
      </w:r>
    </w:p>
    <w:p w:rsidR="00B15F17" w:rsidRPr="002A3BCB" w:rsidRDefault="00B15F17"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Выполнение указанных условий позволит школе реализовать педагогически, психологически, дидактически и </w:t>
      </w:r>
      <w:proofErr w:type="gramStart"/>
      <w:r w:rsidRPr="002A3BCB">
        <w:rPr>
          <w:rFonts w:ascii="Times New Roman" w:hAnsi="Times New Roman" w:cs="Times New Roman"/>
          <w:sz w:val="24"/>
          <w:szCs w:val="24"/>
        </w:rPr>
        <w:t>материально-технически</w:t>
      </w:r>
      <w:proofErr w:type="gramEnd"/>
      <w:r w:rsidRPr="002A3BCB">
        <w:rPr>
          <w:rFonts w:ascii="Times New Roman" w:hAnsi="Times New Roman" w:cs="Times New Roman"/>
          <w:sz w:val="24"/>
          <w:szCs w:val="24"/>
        </w:rPr>
        <w:t xml:space="preserve"> обеспеченное образовательное пространство для создания оптимальных условий самоопределения и развития личности </w:t>
      </w:r>
      <w:r w:rsidR="006518B3">
        <w:rPr>
          <w:rFonts w:ascii="Times New Roman" w:hAnsi="Times New Roman" w:cs="Times New Roman"/>
          <w:sz w:val="24"/>
          <w:szCs w:val="24"/>
        </w:rPr>
        <w:t>об</w:t>
      </w:r>
      <w:r w:rsidRPr="002A3BCB">
        <w:rPr>
          <w:rFonts w:ascii="Times New Roman" w:hAnsi="Times New Roman" w:cs="Times New Roman"/>
          <w:sz w:val="24"/>
          <w:szCs w:val="24"/>
        </w:rPr>
        <w:t>уча</w:t>
      </w:r>
      <w:r w:rsidR="006518B3">
        <w:rPr>
          <w:rFonts w:ascii="Times New Roman" w:hAnsi="Times New Roman" w:cs="Times New Roman"/>
          <w:sz w:val="24"/>
          <w:szCs w:val="24"/>
        </w:rPr>
        <w:t>ю</w:t>
      </w:r>
      <w:r w:rsidRPr="002A3BCB">
        <w:rPr>
          <w:rFonts w:ascii="Times New Roman" w:hAnsi="Times New Roman" w:cs="Times New Roman"/>
          <w:sz w:val="24"/>
          <w:szCs w:val="24"/>
        </w:rPr>
        <w:t>щихся.</w:t>
      </w:r>
    </w:p>
    <w:p w:rsidR="00B15F17" w:rsidRPr="002A3BCB" w:rsidRDefault="00B15F17" w:rsidP="002A3BCB">
      <w:pPr>
        <w:autoSpaceDE w:val="0"/>
        <w:autoSpaceDN w:val="0"/>
        <w:adjustRightInd w:val="0"/>
        <w:spacing w:after="0" w:line="240" w:lineRule="auto"/>
        <w:ind w:firstLine="709"/>
        <w:contextualSpacing/>
        <w:jc w:val="center"/>
        <w:rPr>
          <w:rFonts w:ascii="Times New Roman" w:hAnsi="Times New Roman" w:cs="Times New Roman"/>
          <w:b/>
          <w:i/>
          <w:sz w:val="24"/>
          <w:szCs w:val="24"/>
        </w:rPr>
      </w:pPr>
    </w:p>
    <w:p w:rsidR="005325D0" w:rsidRDefault="005325D0" w:rsidP="002A3BCB">
      <w:pPr>
        <w:autoSpaceDE w:val="0"/>
        <w:autoSpaceDN w:val="0"/>
        <w:adjustRightInd w:val="0"/>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sz w:val="24"/>
          <w:szCs w:val="24"/>
        </w:rPr>
        <w:t>1.1.</w:t>
      </w:r>
      <w:r w:rsidR="00C675C4" w:rsidRPr="002A3BCB">
        <w:rPr>
          <w:rFonts w:ascii="Times New Roman" w:hAnsi="Times New Roman" w:cs="Times New Roman"/>
          <w:b/>
          <w:sz w:val="24"/>
          <w:szCs w:val="24"/>
        </w:rPr>
        <w:t>4</w:t>
      </w:r>
      <w:r w:rsidRPr="002A3BCB">
        <w:rPr>
          <w:rFonts w:ascii="Times New Roman" w:hAnsi="Times New Roman" w:cs="Times New Roman"/>
          <w:b/>
          <w:sz w:val="24"/>
          <w:szCs w:val="24"/>
        </w:rPr>
        <w:t>. Назначение основной образовательной программы</w:t>
      </w:r>
    </w:p>
    <w:p w:rsidR="00C93DAE" w:rsidRPr="002A3BCB" w:rsidRDefault="00C93DAE"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Создание условий для получения полного общего среднего образования в соответствии с государственными образовательными стандартами:</w:t>
      </w:r>
    </w:p>
    <w:p w:rsidR="00C93DAE" w:rsidRPr="002A3BCB" w:rsidRDefault="00C93DAE"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proofErr w:type="spellStart"/>
      <w:r w:rsidRPr="002A3BCB">
        <w:rPr>
          <w:rFonts w:ascii="Times New Roman" w:hAnsi="Times New Roman"/>
          <w:sz w:val="24"/>
          <w:szCs w:val="24"/>
        </w:rPr>
        <w:t>профилизация</w:t>
      </w:r>
      <w:proofErr w:type="spellEnd"/>
      <w:r w:rsidRPr="002A3BCB">
        <w:rPr>
          <w:rFonts w:ascii="Times New Roman" w:hAnsi="Times New Roman"/>
          <w:sz w:val="24"/>
          <w:szCs w:val="24"/>
        </w:rPr>
        <w:t xml:space="preserve"> и социализация образования;</w:t>
      </w:r>
    </w:p>
    <w:p w:rsidR="00C93DAE" w:rsidRPr="002A3BCB" w:rsidRDefault="00C93DAE"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осуществление </w:t>
      </w:r>
      <w:proofErr w:type="spellStart"/>
      <w:r w:rsidRPr="002A3BCB">
        <w:rPr>
          <w:rFonts w:ascii="Times New Roman" w:hAnsi="Times New Roman"/>
          <w:sz w:val="24"/>
          <w:szCs w:val="24"/>
        </w:rPr>
        <w:t>компетентностного</w:t>
      </w:r>
      <w:proofErr w:type="spellEnd"/>
      <w:r w:rsidRPr="002A3BCB">
        <w:rPr>
          <w:rFonts w:ascii="Times New Roman" w:hAnsi="Times New Roman"/>
          <w:sz w:val="24"/>
          <w:szCs w:val="24"/>
        </w:rPr>
        <w:t xml:space="preserve"> подхода в образовании;</w:t>
      </w:r>
    </w:p>
    <w:p w:rsidR="00C93DAE" w:rsidRPr="002A3BCB" w:rsidRDefault="00C93DAE"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реализация дифференцированного и личностно-ориентированного образовательного процесса;</w:t>
      </w:r>
    </w:p>
    <w:p w:rsidR="00C93DAE" w:rsidRPr="002A3BCB" w:rsidRDefault="00C93DAE"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формирование ответственности, самостоятельности,</w:t>
      </w:r>
      <w:r w:rsidR="00E373E6" w:rsidRPr="002A3BCB">
        <w:rPr>
          <w:rFonts w:ascii="Times New Roman" w:hAnsi="Times New Roman"/>
          <w:sz w:val="24"/>
          <w:szCs w:val="24"/>
        </w:rPr>
        <w:t xml:space="preserve"> </w:t>
      </w:r>
      <w:r w:rsidRPr="002A3BCB">
        <w:rPr>
          <w:rFonts w:ascii="Times New Roman" w:hAnsi="Times New Roman"/>
          <w:sz w:val="24"/>
          <w:szCs w:val="24"/>
        </w:rPr>
        <w:t>умения планировать, освоение проектного подхода к решению проблем;</w:t>
      </w:r>
    </w:p>
    <w:p w:rsidR="00C93DAE" w:rsidRPr="002A3BCB" w:rsidRDefault="00C93DAE"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создание условий для развития интересов, склонностей и способностей </w:t>
      </w:r>
      <w:r w:rsidR="006518B3">
        <w:rPr>
          <w:rFonts w:ascii="Times New Roman" w:hAnsi="Times New Roman"/>
          <w:sz w:val="24"/>
          <w:szCs w:val="24"/>
        </w:rPr>
        <w:t>об</w:t>
      </w:r>
      <w:r w:rsidRPr="002A3BCB">
        <w:rPr>
          <w:rFonts w:ascii="Times New Roman" w:hAnsi="Times New Roman"/>
          <w:sz w:val="24"/>
          <w:szCs w:val="24"/>
        </w:rPr>
        <w:t>уча</w:t>
      </w:r>
      <w:r w:rsidR="006518B3">
        <w:rPr>
          <w:rFonts w:ascii="Times New Roman" w:hAnsi="Times New Roman"/>
          <w:sz w:val="24"/>
          <w:szCs w:val="24"/>
        </w:rPr>
        <w:t>ю</w:t>
      </w:r>
      <w:r w:rsidRPr="002A3BCB">
        <w:rPr>
          <w:rFonts w:ascii="Times New Roman" w:hAnsi="Times New Roman"/>
          <w:sz w:val="24"/>
          <w:szCs w:val="24"/>
        </w:rPr>
        <w:t>щихся.</w:t>
      </w:r>
    </w:p>
    <w:p w:rsidR="006F2191" w:rsidRDefault="006F2191" w:rsidP="002A3BCB">
      <w:pPr>
        <w:shd w:val="clear" w:color="auto" w:fill="FFFFFF"/>
        <w:tabs>
          <w:tab w:val="left" w:pos="893"/>
        </w:tabs>
        <w:spacing w:after="0" w:line="240" w:lineRule="auto"/>
        <w:ind w:firstLine="709"/>
        <w:contextualSpacing/>
        <w:jc w:val="center"/>
        <w:rPr>
          <w:rFonts w:ascii="Times New Roman" w:hAnsi="Times New Roman" w:cs="Times New Roman"/>
          <w:b/>
          <w:sz w:val="24"/>
          <w:szCs w:val="24"/>
        </w:rPr>
      </w:pPr>
    </w:p>
    <w:p w:rsidR="002A3BCB" w:rsidRDefault="002A3BCB" w:rsidP="002A3BCB">
      <w:pPr>
        <w:shd w:val="clear" w:color="auto" w:fill="FFFFFF"/>
        <w:tabs>
          <w:tab w:val="left" w:pos="893"/>
        </w:tabs>
        <w:spacing w:after="0" w:line="240" w:lineRule="auto"/>
        <w:ind w:firstLine="709"/>
        <w:contextualSpacing/>
        <w:jc w:val="center"/>
        <w:rPr>
          <w:rFonts w:ascii="Times New Roman" w:hAnsi="Times New Roman" w:cs="Times New Roman"/>
          <w:b/>
          <w:sz w:val="24"/>
          <w:szCs w:val="24"/>
        </w:rPr>
      </w:pPr>
    </w:p>
    <w:p w:rsidR="002A3BCB" w:rsidRDefault="002A3BCB" w:rsidP="002A3BCB">
      <w:pPr>
        <w:shd w:val="clear" w:color="auto" w:fill="FFFFFF"/>
        <w:tabs>
          <w:tab w:val="left" w:pos="893"/>
        </w:tabs>
        <w:spacing w:after="0" w:line="240" w:lineRule="auto"/>
        <w:ind w:firstLine="709"/>
        <w:contextualSpacing/>
        <w:jc w:val="center"/>
        <w:rPr>
          <w:rFonts w:ascii="Times New Roman" w:hAnsi="Times New Roman" w:cs="Times New Roman"/>
          <w:b/>
          <w:sz w:val="24"/>
          <w:szCs w:val="24"/>
        </w:rPr>
      </w:pPr>
    </w:p>
    <w:p w:rsidR="002A3BCB" w:rsidRPr="002A3BCB" w:rsidRDefault="002A3BCB" w:rsidP="002A3BCB">
      <w:pPr>
        <w:shd w:val="clear" w:color="auto" w:fill="FFFFFF"/>
        <w:tabs>
          <w:tab w:val="left" w:pos="893"/>
        </w:tabs>
        <w:spacing w:after="0" w:line="240" w:lineRule="auto"/>
        <w:ind w:firstLine="709"/>
        <w:contextualSpacing/>
        <w:jc w:val="center"/>
        <w:rPr>
          <w:rFonts w:ascii="Times New Roman" w:hAnsi="Times New Roman" w:cs="Times New Roman"/>
          <w:b/>
          <w:sz w:val="24"/>
          <w:szCs w:val="24"/>
        </w:rPr>
      </w:pPr>
    </w:p>
    <w:p w:rsidR="00C93DAE" w:rsidRPr="002A3BCB" w:rsidRDefault="00C93DAE" w:rsidP="002A3BCB">
      <w:pPr>
        <w:shd w:val="clear" w:color="auto" w:fill="FFFFFF"/>
        <w:tabs>
          <w:tab w:val="left" w:pos="893"/>
        </w:tabs>
        <w:spacing w:after="0" w:line="240" w:lineRule="auto"/>
        <w:ind w:firstLine="709"/>
        <w:contextualSpacing/>
        <w:jc w:val="center"/>
        <w:rPr>
          <w:rFonts w:ascii="Times New Roman" w:hAnsi="Times New Roman" w:cs="Times New Roman"/>
          <w:sz w:val="24"/>
          <w:szCs w:val="24"/>
        </w:rPr>
      </w:pPr>
      <w:r w:rsidRPr="002A3BCB">
        <w:rPr>
          <w:rFonts w:ascii="Times New Roman" w:hAnsi="Times New Roman" w:cs="Times New Roman"/>
          <w:b/>
          <w:sz w:val="24"/>
          <w:szCs w:val="24"/>
        </w:rPr>
        <w:t>Характеристика учащихся, которым адресована образовательная программа</w:t>
      </w:r>
    </w:p>
    <w:tbl>
      <w:tblPr>
        <w:tblW w:w="5000" w:type="pct"/>
        <w:tblCellMar>
          <w:left w:w="40" w:type="dxa"/>
          <w:right w:w="40" w:type="dxa"/>
        </w:tblCellMar>
        <w:tblLook w:val="0000" w:firstRow="0" w:lastRow="0" w:firstColumn="0" w:lastColumn="0" w:noHBand="0" w:noVBand="0"/>
      </w:tblPr>
      <w:tblGrid>
        <w:gridCol w:w="4100"/>
        <w:gridCol w:w="5901"/>
      </w:tblGrid>
      <w:tr w:rsidR="001255F5" w:rsidRPr="002A3BCB" w:rsidTr="001255F5">
        <w:trPr>
          <w:trHeight w:hRule="exact" w:val="386"/>
        </w:trPr>
        <w:tc>
          <w:tcPr>
            <w:tcW w:w="2050" w:type="pct"/>
            <w:tcBorders>
              <w:top w:val="single" w:sz="6" w:space="0" w:color="auto"/>
              <w:left w:val="single" w:sz="6" w:space="0" w:color="auto"/>
              <w:bottom w:val="single" w:sz="6" w:space="0" w:color="auto"/>
              <w:right w:val="single" w:sz="6" w:space="0" w:color="auto"/>
            </w:tcBorders>
            <w:shd w:val="clear" w:color="auto" w:fill="FFFFFF"/>
          </w:tcPr>
          <w:p w:rsidR="00C93DAE" w:rsidRPr="002A3BCB" w:rsidRDefault="00C93DAE" w:rsidP="002A3BCB">
            <w:pPr>
              <w:shd w:val="clear" w:color="auto" w:fill="FFFFFF"/>
              <w:spacing w:after="0" w:line="240" w:lineRule="auto"/>
              <w:contextualSpacing/>
              <w:jc w:val="both"/>
              <w:rPr>
                <w:rFonts w:ascii="Times New Roman" w:hAnsi="Times New Roman" w:cs="Times New Roman"/>
                <w:sz w:val="24"/>
                <w:szCs w:val="24"/>
              </w:rPr>
            </w:pPr>
            <w:r w:rsidRPr="002A3BCB">
              <w:rPr>
                <w:rFonts w:ascii="Times New Roman" w:hAnsi="Times New Roman" w:cs="Times New Roman"/>
                <w:sz w:val="24"/>
                <w:szCs w:val="24"/>
              </w:rPr>
              <w:t>Возраст:</w:t>
            </w:r>
          </w:p>
          <w:p w:rsidR="006F2191" w:rsidRPr="002A3BCB" w:rsidRDefault="006F2191" w:rsidP="002A3BCB">
            <w:pPr>
              <w:shd w:val="clear" w:color="auto" w:fill="FFFFFF"/>
              <w:spacing w:after="0" w:line="240" w:lineRule="auto"/>
              <w:contextualSpacing/>
              <w:jc w:val="both"/>
              <w:rPr>
                <w:rFonts w:ascii="Times New Roman" w:hAnsi="Times New Roman" w:cs="Times New Roman"/>
                <w:sz w:val="24"/>
                <w:szCs w:val="24"/>
              </w:rPr>
            </w:pPr>
          </w:p>
        </w:tc>
        <w:tc>
          <w:tcPr>
            <w:tcW w:w="2950" w:type="pct"/>
            <w:tcBorders>
              <w:top w:val="single" w:sz="6" w:space="0" w:color="auto"/>
              <w:left w:val="single" w:sz="6" w:space="0" w:color="auto"/>
              <w:bottom w:val="single" w:sz="6" w:space="0" w:color="auto"/>
              <w:right w:val="single" w:sz="6" w:space="0" w:color="auto"/>
            </w:tcBorders>
            <w:shd w:val="clear" w:color="auto" w:fill="FFFFFF"/>
          </w:tcPr>
          <w:p w:rsidR="00C93DAE" w:rsidRPr="002A3BCB" w:rsidRDefault="00C93DAE" w:rsidP="002A3BCB">
            <w:pPr>
              <w:shd w:val="clear" w:color="auto" w:fill="FFFFFF"/>
              <w:spacing w:after="0" w:line="240" w:lineRule="auto"/>
              <w:contextualSpacing/>
              <w:jc w:val="both"/>
              <w:rPr>
                <w:rFonts w:ascii="Times New Roman" w:hAnsi="Times New Roman" w:cs="Times New Roman"/>
                <w:sz w:val="24"/>
                <w:szCs w:val="24"/>
              </w:rPr>
            </w:pPr>
            <w:r w:rsidRPr="002A3BCB">
              <w:rPr>
                <w:rFonts w:ascii="Times New Roman" w:hAnsi="Times New Roman" w:cs="Times New Roman"/>
                <w:sz w:val="24"/>
                <w:szCs w:val="24"/>
              </w:rPr>
              <w:t>15-18 лет.</w:t>
            </w:r>
          </w:p>
        </w:tc>
      </w:tr>
      <w:tr w:rsidR="001255F5" w:rsidRPr="002A3BCB" w:rsidTr="00680F0C">
        <w:trPr>
          <w:trHeight w:hRule="exact" w:val="1433"/>
        </w:trPr>
        <w:tc>
          <w:tcPr>
            <w:tcW w:w="2050" w:type="pct"/>
            <w:tcBorders>
              <w:top w:val="single" w:sz="6" w:space="0" w:color="auto"/>
              <w:left w:val="single" w:sz="6" w:space="0" w:color="auto"/>
              <w:bottom w:val="single" w:sz="6" w:space="0" w:color="auto"/>
              <w:right w:val="single" w:sz="6" w:space="0" w:color="auto"/>
            </w:tcBorders>
            <w:shd w:val="clear" w:color="auto" w:fill="FFFFFF"/>
          </w:tcPr>
          <w:p w:rsidR="00C93DAE" w:rsidRPr="002A3BCB" w:rsidRDefault="00C93DAE" w:rsidP="002A3BCB">
            <w:pPr>
              <w:shd w:val="clear" w:color="auto" w:fill="FFFFFF"/>
              <w:spacing w:after="0" w:line="240" w:lineRule="auto"/>
              <w:contextualSpacing/>
              <w:jc w:val="both"/>
              <w:rPr>
                <w:rFonts w:ascii="Times New Roman" w:hAnsi="Times New Roman" w:cs="Times New Roman"/>
                <w:sz w:val="24"/>
                <w:szCs w:val="24"/>
              </w:rPr>
            </w:pPr>
            <w:r w:rsidRPr="002A3BCB">
              <w:rPr>
                <w:rFonts w:ascii="Times New Roman" w:hAnsi="Times New Roman" w:cs="Times New Roman"/>
                <w:sz w:val="24"/>
                <w:szCs w:val="24"/>
              </w:rPr>
              <w:t>Уровень готовности к усвоению программы:</w:t>
            </w:r>
          </w:p>
        </w:tc>
        <w:tc>
          <w:tcPr>
            <w:tcW w:w="2950" w:type="pct"/>
            <w:tcBorders>
              <w:top w:val="single" w:sz="6" w:space="0" w:color="auto"/>
              <w:left w:val="single" w:sz="6" w:space="0" w:color="auto"/>
              <w:bottom w:val="single" w:sz="6" w:space="0" w:color="auto"/>
              <w:right w:val="single" w:sz="6" w:space="0" w:color="auto"/>
            </w:tcBorders>
            <w:shd w:val="clear" w:color="auto" w:fill="FFFFFF"/>
          </w:tcPr>
          <w:p w:rsidR="00C93DAE" w:rsidRPr="002A3BCB" w:rsidRDefault="00C93DAE" w:rsidP="002A3BCB">
            <w:pPr>
              <w:shd w:val="clear" w:color="auto" w:fill="FFFFFF"/>
              <w:spacing w:after="0" w:line="240" w:lineRule="auto"/>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В старшую школу может быть зачислен любой </w:t>
            </w:r>
            <w:r w:rsidR="006518B3">
              <w:rPr>
                <w:rFonts w:ascii="Times New Roman" w:hAnsi="Times New Roman" w:cs="Times New Roman"/>
                <w:sz w:val="24"/>
                <w:szCs w:val="24"/>
              </w:rPr>
              <w:t>об</w:t>
            </w:r>
            <w:r w:rsidRPr="002A3BCB">
              <w:rPr>
                <w:rFonts w:ascii="Times New Roman" w:hAnsi="Times New Roman" w:cs="Times New Roman"/>
                <w:sz w:val="24"/>
                <w:szCs w:val="24"/>
              </w:rPr>
              <w:t>уча</w:t>
            </w:r>
            <w:r w:rsidR="006518B3">
              <w:rPr>
                <w:rFonts w:ascii="Times New Roman" w:hAnsi="Times New Roman" w:cs="Times New Roman"/>
                <w:sz w:val="24"/>
                <w:szCs w:val="24"/>
              </w:rPr>
              <w:t>ю</w:t>
            </w:r>
            <w:r w:rsidRPr="002A3BCB">
              <w:rPr>
                <w:rFonts w:ascii="Times New Roman" w:hAnsi="Times New Roman" w:cs="Times New Roman"/>
                <w:sz w:val="24"/>
                <w:szCs w:val="24"/>
              </w:rPr>
              <w:t>щийся, успешно освоивший общеобразовательную программу основного общего образования</w:t>
            </w:r>
          </w:p>
        </w:tc>
      </w:tr>
      <w:tr w:rsidR="001255F5" w:rsidRPr="002A3BCB" w:rsidTr="001255F5">
        <w:trPr>
          <w:trHeight w:hRule="exact" w:val="367"/>
        </w:trPr>
        <w:tc>
          <w:tcPr>
            <w:tcW w:w="2050" w:type="pct"/>
            <w:tcBorders>
              <w:top w:val="single" w:sz="6" w:space="0" w:color="auto"/>
              <w:left w:val="single" w:sz="6" w:space="0" w:color="auto"/>
              <w:bottom w:val="single" w:sz="6" w:space="0" w:color="auto"/>
              <w:right w:val="single" w:sz="6" w:space="0" w:color="auto"/>
            </w:tcBorders>
            <w:shd w:val="clear" w:color="auto" w:fill="FFFFFF"/>
          </w:tcPr>
          <w:p w:rsidR="00C93DAE" w:rsidRPr="002A3BCB" w:rsidRDefault="00C93DAE" w:rsidP="002A3BCB">
            <w:pPr>
              <w:shd w:val="clear" w:color="auto" w:fill="FFFFFF"/>
              <w:spacing w:after="0" w:line="240" w:lineRule="auto"/>
              <w:contextualSpacing/>
              <w:jc w:val="both"/>
              <w:rPr>
                <w:rFonts w:ascii="Times New Roman" w:hAnsi="Times New Roman" w:cs="Times New Roman"/>
                <w:sz w:val="24"/>
                <w:szCs w:val="24"/>
              </w:rPr>
            </w:pPr>
            <w:r w:rsidRPr="002A3BCB">
              <w:rPr>
                <w:rFonts w:ascii="Times New Roman" w:hAnsi="Times New Roman" w:cs="Times New Roman"/>
                <w:sz w:val="24"/>
                <w:szCs w:val="24"/>
              </w:rPr>
              <w:t>Состояние здоровья:</w:t>
            </w:r>
          </w:p>
        </w:tc>
        <w:tc>
          <w:tcPr>
            <w:tcW w:w="2950" w:type="pct"/>
            <w:tcBorders>
              <w:top w:val="single" w:sz="6" w:space="0" w:color="auto"/>
              <w:left w:val="single" w:sz="6" w:space="0" w:color="auto"/>
              <w:bottom w:val="single" w:sz="6" w:space="0" w:color="auto"/>
              <w:right w:val="single" w:sz="6" w:space="0" w:color="auto"/>
            </w:tcBorders>
            <w:shd w:val="clear" w:color="auto" w:fill="FFFFFF"/>
          </w:tcPr>
          <w:p w:rsidR="00C93DAE" w:rsidRPr="002A3BCB" w:rsidRDefault="00C93DAE" w:rsidP="002A3BCB">
            <w:pPr>
              <w:shd w:val="clear" w:color="auto" w:fill="FFFFFF"/>
              <w:spacing w:after="0" w:line="240" w:lineRule="auto"/>
              <w:contextualSpacing/>
              <w:jc w:val="both"/>
              <w:rPr>
                <w:rFonts w:ascii="Times New Roman" w:hAnsi="Times New Roman" w:cs="Times New Roman"/>
                <w:sz w:val="24"/>
                <w:szCs w:val="24"/>
              </w:rPr>
            </w:pPr>
            <w:r w:rsidRPr="002A3BCB">
              <w:rPr>
                <w:rFonts w:ascii="Times New Roman" w:hAnsi="Times New Roman" w:cs="Times New Roman"/>
                <w:sz w:val="24"/>
                <w:szCs w:val="24"/>
              </w:rPr>
              <w:t>отсутствие медицинских противопоказаний</w:t>
            </w:r>
          </w:p>
        </w:tc>
      </w:tr>
      <w:tr w:rsidR="001255F5" w:rsidRPr="002A3BCB" w:rsidTr="001255F5">
        <w:trPr>
          <w:trHeight w:hRule="exact" w:val="1437"/>
        </w:trPr>
        <w:tc>
          <w:tcPr>
            <w:tcW w:w="2050" w:type="pct"/>
            <w:tcBorders>
              <w:top w:val="single" w:sz="6" w:space="0" w:color="auto"/>
              <w:left w:val="single" w:sz="6" w:space="0" w:color="auto"/>
              <w:bottom w:val="single" w:sz="6" w:space="0" w:color="auto"/>
              <w:right w:val="single" w:sz="6" w:space="0" w:color="auto"/>
            </w:tcBorders>
            <w:shd w:val="clear" w:color="auto" w:fill="FFFFFF"/>
          </w:tcPr>
          <w:p w:rsidR="00C93DAE" w:rsidRPr="002A3BCB" w:rsidRDefault="00C93DAE" w:rsidP="002A3BCB">
            <w:pPr>
              <w:shd w:val="clear" w:color="auto" w:fill="FFFFFF"/>
              <w:spacing w:after="0" w:line="240" w:lineRule="auto"/>
              <w:contextualSpacing/>
              <w:jc w:val="both"/>
              <w:rPr>
                <w:rFonts w:ascii="Times New Roman" w:hAnsi="Times New Roman" w:cs="Times New Roman"/>
                <w:sz w:val="24"/>
                <w:szCs w:val="24"/>
              </w:rPr>
            </w:pPr>
            <w:r w:rsidRPr="002A3BCB">
              <w:rPr>
                <w:rFonts w:ascii="Times New Roman" w:hAnsi="Times New Roman" w:cs="Times New Roman"/>
                <w:sz w:val="24"/>
                <w:szCs w:val="24"/>
              </w:rPr>
              <w:t>Технология комплектования:</w:t>
            </w:r>
          </w:p>
        </w:tc>
        <w:tc>
          <w:tcPr>
            <w:tcW w:w="2950" w:type="pct"/>
            <w:tcBorders>
              <w:top w:val="single" w:sz="6" w:space="0" w:color="auto"/>
              <w:left w:val="single" w:sz="6" w:space="0" w:color="auto"/>
              <w:bottom w:val="single" w:sz="6" w:space="0" w:color="auto"/>
              <w:right w:val="single" w:sz="6" w:space="0" w:color="auto"/>
            </w:tcBorders>
            <w:shd w:val="clear" w:color="auto" w:fill="FFFFFF"/>
          </w:tcPr>
          <w:p w:rsidR="00C93DAE" w:rsidRPr="002A3BCB" w:rsidRDefault="00C93DAE" w:rsidP="006518B3">
            <w:pPr>
              <w:shd w:val="clear" w:color="auto" w:fill="FFFFFF"/>
              <w:spacing w:after="0" w:line="240" w:lineRule="auto"/>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Комплектование 10 класса осуществляется на базе 9 класса школы и других ОУ поселка. Заявительный порядок (в соответствии с правилами приема в МБОУ </w:t>
            </w:r>
            <w:r w:rsidR="006518B3">
              <w:rPr>
                <w:rFonts w:ascii="Times New Roman" w:hAnsi="Times New Roman" w:cs="Times New Roman"/>
                <w:sz w:val="24"/>
                <w:szCs w:val="24"/>
              </w:rPr>
              <w:t>ВСШ</w:t>
            </w:r>
            <w:r w:rsidR="00725A17" w:rsidRPr="002A3BCB">
              <w:rPr>
                <w:rFonts w:ascii="Times New Roman" w:hAnsi="Times New Roman" w:cs="Times New Roman"/>
                <w:sz w:val="24"/>
                <w:szCs w:val="24"/>
              </w:rPr>
              <w:t>)</w:t>
            </w:r>
          </w:p>
        </w:tc>
      </w:tr>
      <w:tr w:rsidR="001255F5" w:rsidRPr="002A3BCB" w:rsidTr="001255F5">
        <w:trPr>
          <w:trHeight w:hRule="exact" w:val="290"/>
        </w:trPr>
        <w:tc>
          <w:tcPr>
            <w:tcW w:w="2050" w:type="pct"/>
            <w:tcBorders>
              <w:top w:val="single" w:sz="6" w:space="0" w:color="auto"/>
              <w:left w:val="single" w:sz="6" w:space="0" w:color="auto"/>
              <w:bottom w:val="single" w:sz="6" w:space="0" w:color="auto"/>
              <w:right w:val="single" w:sz="6" w:space="0" w:color="auto"/>
            </w:tcBorders>
            <w:shd w:val="clear" w:color="auto" w:fill="FFFFFF"/>
          </w:tcPr>
          <w:p w:rsidR="00C93DAE" w:rsidRPr="002A3BCB" w:rsidRDefault="00C93DAE" w:rsidP="002A3BCB">
            <w:pPr>
              <w:shd w:val="clear" w:color="auto" w:fill="FFFFFF"/>
              <w:spacing w:after="0" w:line="240" w:lineRule="auto"/>
              <w:contextualSpacing/>
              <w:jc w:val="both"/>
              <w:rPr>
                <w:rFonts w:ascii="Times New Roman" w:hAnsi="Times New Roman" w:cs="Times New Roman"/>
                <w:sz w:val="24"/>
                <w:szCs w:val="24"/>
              </w:rPr>
            </w:pPr>
            <w:r w:rsidRPr="002A3BCB">
              <w:rPr>
                <w:rFonts w:ascii="Times New Roman" w:hAnsi="Times New Roman" w:cs="Times New Roman"/>
                <w:sz w:val="24"/>
                <w:szCs w:val="24"/>
              </w:rPr>
              <w:t>Продолжительность обучения</w:t>
            </w:r>
          </w:p>
        </w:tc>
        <w:tc>
          <w:tcPr>
            <w:tcW w:w="2950" w:type="pct"/>
            <w:tcBorders>
              <w:top w:val="single" w:sz="6" w:space="0" w:color="auto"/>
              <w:left w:val="single" w:sz="6" w:space="0" w:color="auto"/>
              <w:bottom w:val="single" w:sz="6" w:space="0" w:color="auto"/>
              <w:right w:val="single" w:sz="6" w:space="0" w:color="auto"/>
            </w:tcBorders>
            <w:shd w:val="clear" w:color="auto" w:fill="FFFFFF"/>
          </w:tcPr>
          <w:p w:rsidR="00C93DAE" w:rsidRPr="002A3BCB" w:rsidRDefault="006518B3" w:rsidP="002A3BCB">
            <w:pPr>
              <w:shd w:val="clear" w:color="auto" w:fill="FFFFFF"/>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3</w:t>
            </w:r>
            <w:r w:rsidR="00C93DAE" w:rsidRPr="002A3BCB">
              <w:rPr>
                <w:rFonts w:ascii="Times New Roman" w:hAnsi="Times New Roman" w:cs="Times New Roman"/>
                <w:sz w:val="24"/>
                <w:szCs w:val="24"/>
              </w:rPr>
              <w:t xml:space="preserve"> года</w:t>
            </w:r>
          </w:p>
        </w:tc>
      </w:tr>
    </w:tbl>
    <w:p w:rsidR="00C93DAE" w:rsidRPr="002A3BCB" w:rsidRDefault="00C93DAE" w:rsidP="002A3BCB">
      <w:pPr>
        <w:spacing w:after="0" w:line="240" w:lineRule="auto"/>
        <w:ind w:firstLine="709"/>
        <w:contextualSpacing/>
        <w:jc w:val="both"/>
        <w:rPr>
          <w:rFonts w:ascii="Times New Roman" w:hAnsi="Times New Roman" w:cs="Times New Roman"/>
          <w:sz w:val="24"/>
          <w:szCs w:val="24"/>
        </w:rPr>
      </w:pPr>
    </w:p>
    <w:p w:rsidR="00C93DAE" w:rsidRPr="002A3BCB" w:rsidRDefault="00C93DAE"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i/>
          <w:iCs/>
          <w:sz w:val="24"/>
          <w:szCs w:val="24"/>
        </w:rPr>
        <w:t>Процедура выбора образовательной программы предполагает:</w:t>
      </w:r>
    </w:p>
    <w:p w:rsidR="00C93DAE" w:rsidRPr="002A3BCB" w:rsidRDefault="00C93DAE"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сбор информации об удовлетворенности родителей и </w:t>
      </w:r>
      <w:r w:rsidR="006518B3">
        <w:rPr>
          <w:rFonts w:ascii="Times New Roman" w:hAnsi="Times New Roman"/>
          <w:sz w:val="24"/>
          <w:szCs w:val="24"/>
        </w:rPr>
        <w:t>об</w:t>
      </w:r>
      <w:r w:rsidRPr="002A3BCB">
        <w:rPr>
          <w:rFonts w:ascii="Times New Roman" w:hAnsi="Times New Roman"/>
          <w:sz w:val="24"/>
          <w:szCs w:val="24"/>
        </w:rPr>
        <w:t>уча</w:t>
      </w:r>
      <w:r w:rsidR="006518B3">
        <w:rPr>
          <w:rFonts w:ascii="Times New Roman" w:hAnsi="Times New Roman"/>
          <w:sz w:val="24"/>
          <w:szCs w:val="24"/>
        </w:rPr>
        <w:t>ю</w:t>
      </w:r>
      <w:r w:rsidRPr="002A3BCB">
        <w:rPr>
          <w:rFonts w:ascii="Times New Roman" w:hAnsi="Times New Roman"/>
          <w:sz w:val="24"/>
          <w:szCs w:val="24"/>
        </w:rPr>
        <w:t>щихся школы реализуемой образовательной программой с целью изучения запросов семьи;</w:t>
      </w:r>
    </w:p>
    <w:p w:rsidR="00C93DAE" w:rsidRPr="002A3BCB" w:rsidRDefault="00C93DAE"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сбор информации и на ее основе анализ </w:t>
      </w:r>
      <w:proofErr w:type="spellStart"/>
      <w:r w:rsidRPr="002A3BCB">
        <w:rPr>
          <w:rFonts w:ascii="Times New Roman" w:hAnsi="Times New Roman"/>
          <w:sz w:val="24"/>
          <w:szCs w:val="24"/>
        </w:rPr>
        <w:t>сформированности</w:t>
      </w:r>
      <w:proofErr w:type="spellEnd"/>
      <w:r w:rsidRPr="002A3BCB">
        <w:rPr>
          <w:rFonts w:ascii="Times New Roman" w:hAnsi="Times New Roman"/>
          <w:sz w:val="24"/>
          <w:szCs w:val="24"/>
        </w:rPr>
        <w:t xml:space="preserve"> познавательных интересов, мотивации учения (в течение учебного года; успеваемость по итогам учебного года; итоговая аттестация; результаты ЕГЭ по математике, русскому языку и предметам по выбору);</w:t>
      </w:r>
    </w:p>
    <w:p w:rsidR="00C93DAE" w:rsidRPr="002A3BCB" w:rsidRDefault="00C93DAE"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педагогическая</w:t>
      </w:r>
      <w:r w:rsidR="00725A17" w:rsidRPr="002A3BCB">
        <w:rPr>
          <w:rFonts w:ascii="Times New Roman" w:hAnsi="Times New Roman"/>
          <w:sz w:val="24"/>
          <w:szCs w:val="24"/>
        </w:rPr>
        <w:t xml:space="preserve"> </w:t>
      </w:r>
      <w:r w:rsidRPr="002A3BCB">
        <w:rPr>
          <w:rFonts w:ascii="Times New Roman" w:hAnsi="Times New Roman"/>
          <w:sz w:val="24"/>
          <w:szCs w:val="24"/>
        </w:rPr>
        <w:t>диагностика и на её основе анализ успешности учебной деятельности (диагностическое отслеживание, результаты промежуточной и итоговой аттестации);</w:t>
      </w:r>
    </w:p>
    <w:p w:rsidR="00C93DAE" w:rsidRPr="002A3BCB" w:rsidRDefault="00C93DAE"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мониторинг учебных и творческих достижений </w:t>
      </w:r>
      <w:r w:rsidR="006518B3">
        <w:rPr>
          <w:rFonts w:ascii="Times New Roman" w:hAnsi="Times New Roman"/>
          <w:sz w:val="24"/>
          <w:szCs w:val="24"/>
        </w:rPr>
        <w:t>об</w:t>
      </w:r>
      <w:r w:rsidRPr="002A3BCB">
        <w:rPr>
          <w:rFonts w:ascii="Times New Roman" w:hAnsi="Times New Roman"/>
          <w:sz w:val="24"/>
          <w:szCs w:val="24"/>
        </w:rPr>
        <w:t>уча</w:t>
      </w:r>
      <w:r w:rsidR="006518B3">
        <w:rPr>
          <w:rFonts w:ascii="Times New Roman" w:hAnsi="Times New Roman"/>
          <w:sz w:val="24"/>
          <w:szCs w:val="24"/>
        </w:rPr>
        <w:t>ю</w:t>
      </w:r>
      <w:r w:rsidRPr="002A3BCB">
        <w:rPr>
          <w:rFonts w:ascii="Times New Roman" w:hAnsi="Times New Roman"/>
          <w:sz w:val="24"/>
          <w:szCs w:val="24"/>
        </w:rPr>
        <w:t>щихся, подтвержденных результатами районных, краевых и всероссийских олимпиад, конкурсов, участия в исследовательской деятельности;</w:t>
      </w:r>
    </w:p>
    <w:p w:rsidR="00C93DAE" w:rsidRPr="002A3BCB" w:rsidRDefault="00C93DAE"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анализ состояния здоровья</w:t>
      </w:r>
      <w:r w:rsidR="006518B3">
        <w:rPr>
          <w:rFonts w:ascii="Times New Roman" w:hAnsi="Times New Roman"/>
          <w:sz w:val="24"/>
          <w:szCs w:val="24"/>
        </w:rPr>
        <w:t xml:space="preserve"> </w:t>
      </w:r>
      <w:proofErr w:type="gramStart"/>
      <w:r w:rsidR="006518B3">
        <w:rPr>
          <w:rFonts w:ascii="Times New Roman" w:hAnsi="Times New Roman"/>
          <w:sz w:val="24"/>
          <w:szCs w:val="24"/>
        </w:rPr>
        <w:t>об</w:t>
      </w:r>
      <w:r w:rsidRPr="002A3BCB">
        <w:rPr>
          <w:rFonts w:ascii="Times New Roman" w:hAnsi="Times New Roman"/>
          <w:sz w:val="24"/>
          <w:szCs w:val="24"/>
        </w:rPr>
        <w:t>уча</w:t>
      </w:r>
      <w:r w:rsidR="006518B3">
        <w:rPr>
          <w:rFonts w:ascii="Times New Roman" w:hAnsi="Times New Roman"/>
          <w:sz w:val="24"/>
          <w:szCs w:val="24"/>
        </w:rPr>
        <w:t>ю</w:t>
      </w:r>
      <w:r w:rsidRPr="002A3BCB">
        <w:rPr>
          <w:rFonts w:ascii="Times New Roman" w:hAnsi="Times New Roman"/>
          <w:sz w:val="24"/>
          <w:szCs w:val="24"/>
        </w:rPr>
        <w:t>щихся</w:t>
      </w:r>
      <w:proofErr w:type="gramEnd"/>
      <w:r w:rsidRPr="002A3BCB">
        <w:rPr>
          <w:rFonts w:ascii="Times New Roman" w:hAnsi="Times New Roman"/>
          <w:sz w:val="24"/>
          <w:szCs w:val="24"/>
        </w:rPr>
        <w:t xml:space="preserve"> и его динамики;</w:t>
      </w:r>
    </w:p>
    <w:p w:rsidR="00C93DAE" w:rsidRPr="002A3BCB" w:rsidRDefault="00C93DAE"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индивидуальная работа с </w:t>
      </w:r>
      <w:r w:rsidR="00241342">
        <w:rPr>
          <w:rFonts w:ascii="Times New Roman" w:hAnsi="Times New Roman"/>
          <w:sz w:val="24"/>
          <w:szCs w:val="24"/>
        </w:rPr>
        <w:t>об</w:t>
      </w:r>
      <w:r w:rsidRPr="002A3BCB">
        <w:rPr>
          <w:rFonts w:ascii="Times New Roman" w:hAnsi="Times New Roman"/>
          <w:sz w:val="24"/>
          <w:szCs w:val="24"/>
        </w:rPr>
        <w:t>уча</w:t>
      </w:r>
      <w:r w:rsidR="00241342">
        <w:rPr>
          <w:rFonts w:ascii="Times New Roman" w:hAnsi="Times New Roman"/>
          <w:sz w:val="24"/>
          <w:szCs w:val="24"/>
        </w:rPr>
        <w:t>ю</w:t>
      </w:r>
      <w:r w:rsidRPr="002A3BCB">
        <w:rPr>
          <w:rFonts w:ascii="Times New Roman" w:hAnsi="Times New Roman"/>
          <w:sz w:val="24"/>
          <w:szCs w:val="24"/>
        </w:rPr>
        <w:t>щимися и родителями при полном или частичном отсутствии оснований для выбора.</w:t>
      </w:r>
    </w:p>
    <w:p w:rsidR="00CB1F28" w:rsidRPr="002A3BCB" w:rsidRDefault="00C93DAE"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       Перевод </w:t>
      </w:r>
      <w:proofErr w:type="gramStart"/>
      <w:r w:rsidR="00241342">
        <w:rPr>
          <w:rFonts w:ascii="Times New Roman" w:hAnsi="Times New Roman" w:cs="Times New Roman"/>
          <w:sz w:val="24"/>
          <w:szCs w:val="24"/>
        </w:rPr>
        <w:t>об</w:t>
      </w:r>
      <w:r w:rsidRPr="002A3BCB">
        <w:rPr>
          <w:rFonts w:ascii="Times New Roman" w:hAnsi="Times New Roman" w:cs="Times New Roman"/>
          <w:sz w:val="24"/>
          <w:szCs w:val="24"/>
        </w:rPr>
        <w:t>уча</w:t>
      </w:r>
      <w:r w:rsidR="00241342">
        <w:rPr>
          <w:rFonts w:ascii="Times New Roman" w:hAnsi="Times New Roman" w:cs="Times New Roman"/>
          <w:sz w:val="24"/>
          <w:szCs w:val="24"/>
        </w:rPr>
        <w:t>ю</w:t>
      </w:r>
      <w:r w:rsidRPr="002A3BCB">
        <w:rPr>
          <w:rFonts w:ascii="Times New Roman" w:hAnsi="Times New Roman" w:cs="Times New Roman"/>
          <w:sz w:val="24"/>
          <w:szCs w:val="24"/>
        </w:rPr>
        <w:t>щихся</w:t>
      </w:r>
      <w:proofErr w:type="gramEnd"/>
      <w:r w:rsidRPr="002A3BCB">
        <w:rPr>
          <w:rFonts w:ascii="Times New Roman" w:hAnsi="Times New Roman" w:cs="Times New Roman"/>
          <w:sz w:val="24"/>
          <w:szCs w:val="24"/>
        </w:rPr>
        <w:t xml:space="preserve"> в следующий класс, отчисление из класса осуществляется на основании </w:t>
      </w:r>
      <w:r w:rsidR="00725A17" w:rsidRPr="002A3BCB">
        <w:rPr>
          <w:rFonts w:ascii="Times New Roman" w:hAnsi="Times New Roman" w:cs="Times New Roman"/>
          <w:sz w:val="24"/>
          <w:szCs w:val="24"/>
        </w:rPr>
        <w:t xml:space="preserve">Федерального закона «Об образовании в Российской Федерации» от 29 декабря 2012 года, </w:t>
      </w:r>
      <w:r w:rsidRPr="002A3BCB">
        <w:rPr>
          <w:rFonts w:ascii="Times New Roman" w:hAnsi="Times New Roman" w:cs="Times New Roman"/>
          <w:sz w:val="24"/>
          <w:szCs w:val="24"/>
        </w:rPr>
        <w:t>Устава ОУ.</w:t>
      </w:r>
    </w:p>
    <w:p w:rsidR="00C93DAE" w:rsidRPr="002A3BCB" w:rsidRDefault="00C93DAE" w:rsidP="002A3BCB">
      <w:pPr>
        <w:shd w:val="clear" w:color="auto" w:fill="FFFFFF"/>
        <w:spacing w:after="0" w:line="240" w:lineRule="auto"/>
        <w:ind w:firstLine="709"/>
        <w:contextualSpacing/>
        <w:jc w:val="center"/>
        <w:rPr>
          <w:rFonts w:ascii="Times New Roman" w:hAnsi="Times New Roman" w:cs="Times New Roman"/>
          <w:sz w:val="24"/>
          <w:szCs w:val="24"/>
        </w:rPr>
      </w:pPr>
      <w:r w:rsidRPr="002A3BCB">
        <w:rPr>
          <w:rFonts w:ascii="Times New Roman" w:hAnsi="Times New Roman" w:cs="Times New Roman"/>
          <w:b/>
          <w:sz w:val="24"/>
          <w:szCs w:val="24"/>
        </w:rPr>
        <w:t>Ожидаемый результат программы</w:t>
      </w:r>
    </w:p>
    <w:p w:rsidR="00C93DAE" w:rsidRPr="002A3BCB" w:rsidRDefault="00C93DAE" w:rsidP="002A3BCB">
      <w:pPr>
        <w:shd w:val="clear" w:color="auto" w:fill="FFFFFF"/>
        <w:spacing w:after="0" w:line="240" w:lineRule="auto"/>
        <w:ind w:firstLine="709"/>
        <w:contextualSpacing/>
        <w:jc w:val="both"/>
        <w:rPr>
          <w:rFonts w:ascii="Times New Roman" w:hAnsi="Times New Roman" w:cs="Times New Roman"/>
          <w:sz w:val="24"/>
          <w:szCs w:val="24"/>
        </w:rPr>
      </w:pPr>
      <w:proofErr w:type="spellStart"/>
      <w:r w:rsidRPr="002A3BCB">
        <w:rPr>
          <w:rFonts w:ascii="Times New Roman" w:hAnsi="Times New Roman" w:cs="Times New Roman"/>
          <w:sz w:val="24"/>
          <w:szCs w:val="24"/>
        </w:rPr>
        <w:t>Компетентностный</w:t>
      </w:r>
      <w:proofErr w:type="spellEnd"/>
      <w:r w:rsidRPr="002A3BCB">
        <w:rPr>
          <w:rFonts w:ascii="Times New Roman" w:hAnsi="Times New Roman" w:cs="Times New Roman"/>
          <w:sz w:val="24"/>
          <w:szCs w:val="24"/>
        </w:rPr>
        <w:t xml:space="preserve"> подход, реализуемый в образовательном процессе в старшей профильной школе, позволяет ожидать следующие образовательные результаты:</w:t>
      </w:r>
    </w:p>
    <w:p w:rsidR="00C93DAE" w:rsidRPr="002A3BCB" w:rsidRDefault="00C93DAE" w:rsidP="002A3BCB">
      <w:pPr>
        <w:numPr>
          <w:ilvl w:val="0"/>
          <w:numId w:val="3"/>
        </w:numPr>
        <w:shd w:val="clear" w:color="auto" w:fill="FFFFFF"/>
        <w:tabs>
          <w:tab w:val="left" w:pos="0"/>
          <w:tab w:val="left" w:pos="142"/>
        </w:tabs>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достижение стандарта среднего  общего образования на уровне компетентности (повышенный уровень образованности в избранной профильной области знаний, включающий методологическую и </w:t>
      </w:r>
      <w:proofErr w:type="spellStart"/>
      <w:r w:rsidRPr="002A3BCB">
        <w:rPr>
          <w:rFonts w:ascii="Times New Roman" w:hAnsi="Times New Roman" w:cs="Times New Roman"/>
          <w:sz w:val="24"/>
          <w:szCs w:val="24"/>
        </w:rPr>
        <w:t>допрофессиональную</w:t>
      </w:r>
      <w:proofErr w:type="spellEnd"/>
      <w:r w:rsidRPr="002A3BCB">
        <w:rPr>
          <w:rFonts w:ascii="Times New Roman" w:hAnsi="Times New Roman" w:cs="Times New Roman"/>
          <w:sz w:val="24"/>
          <w:szCs w:val="24"/>
        </w:rPr>
        <w:t xml:space="preserve"> компетентность в совокупности с общекультурным развитием и социальной зрелостью выпускника), а именно:</w:t>
      </w:r>
    </w:p>
    <w:p w:rsidR="00C93DAE" w:rsidRPr="002A3BCB" w:rsidRDefault="00C93DAE"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овладение </w:t>
      </w:r>
      <w:proofErr w:type="gramStart"/>
      <w:r w:rsidR="00241342">
        <w:rPr>
          <w:rFonts w:ascii="Times New Roman" w:hAnsi="Times New Roman"/>
          <w:sz w:val="24"/>
          <w:szCs w:val="24"/>
        </w:rPr>
        <w:t>об</w:t>
      </w:r>
      <w:r w:rsidRPr="002A3BCB">
        <w:rPr>
          <w:rFonts w:ascii="Times New Roman" w:hAnsi="Times New Roman"/>
          <w:sz w:val="24"/>
          <w:szCs w:val="24"/>
        </w:rPr>
        <w:t>уча</w:t>
      </w:r>
      <w:r w:rsidR="00241342">
        <w:rPr>
          <w:rFonts w:ascii="Times New Roman" w:hAnsi="Times New Roman"/>
          <w:sz w:val="24"/>
          <w:szCs w:val="24"/>
        </w:rPr>
        <w:t>ю</w:t>
      </w:r>
      <w:r w:rsidRPr="002A3BCB">
        <w:rPr>
          <w:rFonts w:ascii="Times New Roman" w:hAnsi="Times New Roman"/>
          <w:sz w:val="24"/>
          <w:szCs w:val="24"/>
        </w:rPr>
        <w:t>щимися</w:t>
      </w:r>
      <w:proofErr w:type="gramEnd"/>
      <w:r w:rsidRPr="002A3BCB">
        <w:rPr>
          <w:rFonts w:ascii="Times New Roman" w:hAnsi="Times New Roman"/>
          <w:sz w:val="24"/>
          <w:szCs w:val="24"/>
        </w:rPr>
        <w:t xml:space="preserve"> научной картиной мира в профильных предметах, включающей понятия, законы и закономерности, явления и научные факты;</w:t>
      </w:r>
    </w:p>
    <w:p w:rsidR="00C93DAE" w:rsidRPr="002A3BCB" w:rsidRDefault="00C93DAE"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овладение </w:t>
      </w:r>
      <w:r w:rsidR="00241342">
        <w:rPr>
          <w:rFonts w:ascii="Times New Roman" w:hAnsi="Times New Roman"/>
          <w:sz w:val="24"/>
          <w:szCs w:val="24"/>
        </w:rPr>
        <w:t>об</w:t>
      </w:r>
      <w:r w:rsidRPr="002A3BCB">
        <w:rPr>
          <w:rFonts w:ascii="Times New Roman" w:hAnsi="Times New Roman"/>
          <w:sz w:val="24"/>
          <w:szCs w:val="24"/>
        </w:rPr>
        <w:t>уча</w:t>
      </w:r>
      <w:r w:rsidR="00241342">
        <w:rPr>
          <w:rFonts w:ascii="Times New Roman" w:hAnsi="Times New Roman"/>
          <w:sz w:val="24"/>
          <w:szCs w:val="24"/>
        </w:rPr>
        <w:t>ю</w:t>
      </w:r>
      <w:r w:rsidRPr="002A3BCB">
        <w:rPr>
          <w:rFonts w:ascii="Times New Roman" w:hAnsi="Times New Roman"/>
          <w:sz w:val="24"/>
          <w:szCs w:val="24"/>
        </w:rPr>
        <w:t xml:space="preserve">щимися </w:t>
      </w:r>
      <w:proofErr w:type="spellStart"/>
      <w:r w:rsidRPr="002A3BCB">
        <w:rPr>
          <w:rFonts w:ascii="Times New Roman" w:hAnsi="Times New Roman"/>
          <w:sz w:val="24"/>
          <w:szCs w:val="24"/>
        </w:rPr>
        <w:t>надпредметными</w:t>
      </w:r>
      <w:proofErr w:type="spellEnd"/>
      <w:r w:rsidRPr="002A3BCB">
        <w:rPr>
          <w:rFonts w:ascii="Times New Roman" w:hAnsi="Times New Roman"/>
          <w:sz w:val="24"/>
          <w:szCs w:val="24"/>
        </w:rPr>
        <w:t xml:space="preserve"> знаниями и умениями, необходимыми для поисковой, творческой, организационной и практической деятельности в избранном профиле;</w:t>
      </w:r>
    </w:p>
    <w:p w:rsidR="00C93DAE" w:rsidRPr="002A3BCB" w:rsidRDefault="00C93DAE" w:rsidP="004675C8">
      <w:pPr>
        <w:pStyle w:val="a5"/>
        <w:numPr>
          <w:ilvl w:val="0"/>
          <w:numId w:val="9"/>
        </w:numPr>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достаточно высокого уровня умения действовать ответственно и самостоятельно;</w:t>
      </w:r>
    </w:p>
    <w:p w:rsidR="00C93DAE" w:rsidRPr="002A3BCB" w:rsidRDefault="00C93DAE" w:rsidP="002A3BCB">
      <w:pPr>
        <w:numPr>
          <w:ilvl w:val="0"/>
          <w:numId w:val="3"/>
        </w:numPr>
        <w:shd w:val="clear" w:color="auto" w:fill="FFFFFF"/>
        <w:tabs>
          <w:tab w:val="left" w:pos="0"/>
          <w:tab w:val="left" w:pos="142"/>
          <w:tab w:val="left" w:pos="284"/>
        </w:tabs>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готовности к образовательному и профессиональному самоопределению;</w:t>
      </w:r>
    </w:p>
    <w:p w:rsidR="00C93DAE" w:rsidRPr="002A3BCB" w:rsidRDefault="00C93DAE" w:rsidP="002A3BCB">
      <w:pPr>
        <w:numPr>
          <w:ilvl w:val="0"/>
          <w:numId w:val="3"/>
        </w:numPr>
        <w:shd w:val="clear" w:color="auto" w:fill="FFFFFF"/>
        <w:tabs>
          <w:tab w:val="left" w:pos="0"/>
          <w:tab w:val="left" w:pos="142"/>
          <w:tab w:val="left" w:pos="284"/>
        </w:tabs>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способности оценивать свою деятельность относительно разнообразных требований, в том числе проводить ее адекватную самооценку;</w:t>
      </w:r>
    </w:p>
    <w:p w:rsidR="00C93DAE" w:rsidRPr="002A3BCB" w:rsidRDefault="00C93DAE" w:rsidP="002A3BCB">
      <w:pPr>
        <w:numPr>
          <w:ilvl w:val="0"/>
          <w:numId w:val="3"/>
        </w:numPr>
        <w:shd w:val="clear" w:color="auto" w:fill="FFFFFF"/>
        <w:tabs>
          <w:tab w:val="left" w:pos="0"/>
          <w:tab w:val="left" w:pos="142"/>
          <w:tab w:val="left" w:pos="284"/>
        </w:tabs>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lastRenderedPageBreak/>
        <w:t>освоения видов, форм и различных ресурсов учебно-образовательной деятельности, адекватных планам на будущее;</w:t>
      </w:r>
    </w:p>
    <w:p w:rsidR="00C93DAE" w:rsidRPr="002A3BCB" w:rsidRDefault="00C93DAE" w:rsidP="002A3BCB">
      <w:pPr>
        <w:numPr>
          <w:ilvl w:val="0"/>
          <w:numId w:val="3"/>
        </w:numPr>
        <w:shd w:val="clear" w:color="auto" w:fill="FFFFFF"/>
        <w:tabs>
          <w:tab w:val="left" w:pos="0"/>
          <w:tab w:val="left" w:pos="142"/>
          <w:tab w:val="left" w:pos="284"/>
        </w:tabs>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освоения способов разнообразной продуктивной коммуникации;</w:t>
      </w:r>
    </w:p>
    <w:p w:rsidR="00C93DAE" w:rsidRPr="002A3BCB" w:rsidRDefault="00C93DAE" w:rsidP="002A3BCB">
      <w:pPr>
        <w:numPr>
          <w:ilvl w:val="0"/>
          <w:numId w:val="3"/>
        </w:numPr>
        <w:shd w:val="clear" w:color="auto" w:fill="FFFFFF"/>
        <w:tabs>
          <w:tab w:val="left" w:pos="0"/>
          <w:tab w:val="left" w:pos="142"/>
          <w:tab w:val="left" w:pos="284"/>
        </w:tabs>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понимание особенностей выбранной профессии;</w:t>
      </w:r>
    </w:p>
    <w:p w:rsidR="00C93DAE" w:rsidRPr="002A3BCB" w:rsidRDefault="00C93DAE" w:rsidP="002A3BCB">
      <w:pPr>
        <w:numPr>
          <w:ilvl w:val="0"/>
          <w:numId w:val="3"/>
        </w:numPr>
        <w:shd w:val="clear" w:color="auto" w:fill="FFFFFF"/>
        <w:tabs>
          <w:tab w:val="left" w:pos="0"/>
          <w:tab w:val="left" w:pos="142"/>
          <w:tab w:val="left" w:pos="284"/>
        </w:tabs>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достижение такого уровня образованности в профильных предметных областях знания, которы</w:t>
      </w:r>
      <w:r w:rsidR="00E373E6" w:rsidRPr="002A3BCB">
        <w:rPr>
          <w:rFonts w:ascii="Times New Roman" w:hAnsi="Times New Roman" w:cs="Times New Roman"/>
          <w:sz w:val="24"/>
          <w:szCs w:val="24"/>
        </w:rPr>
        <w:t>е</w:t>
      </w:r>
      <w:r w:rsidRPr="002A3BCB">
        <w:rPr>
          <w:rFonts w:ascii="Times New Roman" w:hAnsi="Times New Roman" w:cs="Times New Roman"/>
          <w:sz w:val="24"/>
          <w:szCs w:val="24"/>
        </w:rPr>
        <w:t xml:space="preserve"> позвол</w:t>
      </w:r>
      <w:r w:rsidR="00E373E6" w:rsidRPr="002A3BCB">
        <w:rPr>
          <w:rFonts w:ascii="Times New Roman" w:hAnsi="Times New Roman" w:cs="Times New Roman"/>
          <w:sz w:val="24"/>
          <w:szCs w:val="24"/>
        </w:rPr>
        <w:t>я</w:t>
      </w:r>
      <w:r w:rsidRPr="002A3BCB">
        <w:rPr>
          <w:rFonts w:ascii="Times New Roman" w:hAnsi="Times New Roman" w:cs="Times New Roman"/>
          <w:sz w:val="24"/>
          <w:szCs w:val="24"/>
        </w:rPr>
        <w:t xml:space="preserve">т </w:t>
      </w:r>
      <w:proofErr w:type="gramStart"/>
      <w:r w:rsidR="00241342">
        <w:rPr>
          <w:rFonts w:ascii="Times New Roman" w:hAnsi="Times New Roman" w:cs="Times New Roman"/>
          <w:sz w:val="24"/>
          <w:szCs w:val="24"/>
        </w:rPr>
        <w:t>об</w:t>
      </w:r>
      <w:r w:rsidRPr="002A3BCB">
        <w:rPr>
          <w:rFonts w:ascii="Times New Roman" w:hAnsi="Times New Roman" w:cs="Times New Roman"/>
          <w:sz w:val="24"/>
          <w:szCs w:val="24"/>
        </w:rPr>
        <w:t>уча</w:t>
      </w:r>
      <w:r w:rsidR="00241342">
        <w:rPr>
          <w:rFonts w:ascii="Times New Roman" w:hAnsi="Times New Roman" w:cs="Times New Roman"/>
          <w:sz w:val="24"/>
          <w:szCs w:val="24"/>
        </w:rPr>
        <w:t>ю</w:t>
      </w:r>
      <w:r w:rsidRPr="002A3BCB">
        <w:rPr>
          <w:rFonts w:ascii="Times New Roman" w:hAnsi="Times New Roman" w:cs="Times New Roman"/>
          <w:sz w:val="24"/>
          <w:szCs w:val="24"/>
        </w:rPr>
        <w:t>щимся</w:t>
      </w:r>
      <w:proofErr w:type="gramEnd"/>
      <w:r w:rsidRPr="002A3BCB">
        <w:rPr>
          <w:rFonts w:ascii="Times New Roman" w:hAnsi="Times New Roman" w:cs="Times New Roman"/>
          <w:sz w:val="24"/>
          <w:szCs w:val="24"/>
        </w:rPr>
        <w:t xml:space="preserve"> успешно сдать вступительные экзамены в ВУЗы данного профиля и успешно продолжать в них обучение;</w:t>
      </w:r>
    </w:p>
    <w:p w:rsidR="00C93DAE" w:rsidRPr="002A3BCB" w:rsidRDefault="00C93DAE" w:rsidP="002A3BCB">
      <w:pPr>
        <w:numPr>
          <w:ilvl w:val="0"/>
          <w:numId w:val="3"/>
        </w:numPr>
        <w:shd w:val="clear" w:color="auto" w:fill="FFFFFF"/>
        <w:tabs>
          <w:tab w:val="left" w:pos="0"/>
          <w:tab w:val="left" w:pos="142"/>
          <w:tab w:val="left" w:pos="284"/>
        </w:tabs>
        <w:spacing w:after="0" w:line="240" w:lineRule="auto"/>
        <w:ind w:left="0" w:firstLine="709"/>
        <w:contextualSpacing/>
        <w:jc w:val="both"/>
        <w:rPr>
          <w:rFonts w:ascii="Times New Roman" w:hAnsi="Times New Roman" w:cs="Times New Roman"/>
          <w:sz w:val="24"/>
          <w:szCs w:val="24"/>
        </w:rPr>
      </w:pPr>
      <w:proofErr w:type="spellStart"/>
      <w:r w:rsidRPr="002A3BCB">
        <w:rPr>
          <w:rFonts w:ascii="Times New Roman" w:hAnsi="Times New Roman" w:cs="Times New Roman"/>
          <w:sz w:val="24"/>
          <w:szCs w:val="24"/>
        </w:rPr>
        <w:t>сформированность</w:t>
      </w:r>
      <w:proofErr w:type="spellEnd"/>
      <w:r w:rsidRPr="002A3BCB">
        <w:rPr>
          <w:rFonts w:ascii="Times New Roman" w:hAnsi="Times New Roman" w:cs="Times New Roman"/>
          <w:sz w:val="24"/>
          <w:szCs w:val="24"/>
        </w:rPr>
        <w:t xml:space="preserve"> основных ключевых компетенций и получение социально-значимых достижений в творческой деятельности, способствующих развитию качеств личности, необходимых человеку для успешной самореализации.</w:t>
      </w:r>
    </w:p>
    <w:p w:rsidR="006F2191" w:rsidRPr="002A3BCB" w:rsidRDefault="00C93DAE"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Поскольку форма и содержание образовательного процесса направлены на достижения этих результатов, можно надеяться, что </w:t>
      </w:r>
      <w:r w:rsidRPr="002A3BCB">
        <w:rPr>
          <w:rFonts w:ascii="Times New Roman" w:hAnsi="Times New Roman" w:cs="Times New Roman"/>
          <w:i/>
          <w:iCs/>
          <w:sz w:val="24"/>
          <w:szCs w:val="24"/>
        </w:rPr>
        <w:t xml:space="preserve">выпускник старшей профильной школы </w:t>
      </w:r>
      <w:r w:rsidRPr="002A3BCB">
        <w:rPr>
          <w:rFonts w:ascii="Times New Roman" w:hAnsi="Times New Roman" w:cs="Times New Roman"/>
          <w:sz w:val="24"/>
          <w:szCs w:val="24"/>
        </w:rPr>
        <w:t>будет конкурентоспособен, его образовательная подготовка будет отвечать требованиям современного общества и рынка труда, что он сможет найти свое место в жизни.</w:t>
      </w:r>
    </w:p>
    <w:p w:rsidR="00C675C4" w:rsidRPr="002A3BCB" w:rsidRDefault="00C675C4" w:rsidP="002A3BCB">
      <w:pPr>
        <w:shd w:val="clear" w:color="auto" w:fill="FFFFFF"/>
        <w:spacing w:after="0" w:line="240" w:lineRule="auto"/>
        <w:ind w:firstLine="709"/>
        <w:contextualSpacing/>
        <w:jc w:val="both"/>
        <w:rPr>
          <w:rFonts w:ascii="Times New Roman" w:hAnsi="Times New Roman" w:cs="Times New Roman"/>
          <w:sz w:val="24"/>
          <w:szCs w:val="24"/>
        </w:rPr>
      </w:pPr>
    </w:p>
    <w:p w:rsidR="00C675C4" w:rsidRPr="002A3BCB" w:rsidRDefault="00C675C4" w:rsidP="002A3BCB">
      <w:pPr>
        <w:shd w:val="clear" w:color="auto" w:fill="FFFFFF"/>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 xml:space="preserve">1.2. ПЛАНИРУЕМЫЕ ПРЕДМЕТНЫЕ РЕЗУЛЬТАТЫ ОСВОЕНИЯ </w:t>
      </w:r>
      <w:proofErr w:type="gramStart"/>
      <w:r w:rsidRPr="002A3BCB">
        <w:rPr>
          <w:rFonts w:ascii="Times New Roman" w:hAnsi="Times New Roman" w:cs="Times New Roman"/>
          <w:b/>
          <w:sz w:val="24"/>
          <w:szCs w:val="24"/>
        </w:rPr>
        <w:t>ОБУЧАЮЩИМИСЯ</w:t>
      </w:r>
      <w:proofErr w:type="gramEnd"/>
      <w:r w:rsidRPr="002A3BCB">
        <w:rPr>
          <w:rFonts w:ascii="Times New Roman" w:hAnsi="Times New Roman" w:cs="Times New Roman"/>
          <w:b/>
          <w:sz w:val="24"/>
          <w:szCs w:val="24"/>
        </w:rPr>
        <w:t xml:space="preserve"> ОСНОВНОЙ ОБРАЗОВАТЕЛЬНОЙ ПРОГРАММЫ СРЕДНЕГО ОБЩЕГО ОБРАЗОВАНИЯ.   </w:t>
      </w:r>
    </w:p>
    <w:p w:rsidR="00C675C4" w:rsidRPr="002A3BCB" w:rsidRDefault="00C675C4" w:rsidP="002A3BCB">
      <w:pPr>
        <w:shd w:val="clear" w:color="auto" w:fill="FFFFFF"/>
        <w:spacing w:after="0" w:line="240" w:lineRule="auto"/>
        <w:ind w:firstLine="709"/>
        <w:contextualSpacing/>
        <w:jc w:val="both"/>
        <w:rPr>
          <w:rFonts w:ascii="Times New Roman" w:hAnsi="Times New Roman" w:cs="Times New Roman"/>
          <w:b/>
          <w:sz w:val="24"/>
          <w:szCs w:val="24"/>
        </w:rPr>
      </w:pPr>
    </w:p>
    <w:p w:rsidR="00C675C4" w:rsidRPr="002A3BCB" w:rsidRDefault="00C675C4" w:rsidP="002A3BCB">
      <w:pPr>
        <w:shd w:val="clear" w:color="auto" w:fill="FFFFFF"/>
        <w:spacing w:after="0" w:line="240" w:lineRule="auto"/>
        <w:ind w:firstLine="709"/>
        <w:contextualSpacing/>
        <w:rPr>
          <w:rFonts w:ascii="Times New Roman" w:hAnsi="Times New Roman" w:cs="Times New Roman"/>
          <w:b/>
          <w:sz w:val="24"/>
          <w:szCs w:val="24"/>
        </w:rPr>
      </w:pPr>
      <w:r w:rsidRPr="002A3BCB">
        <w:rPr>
          <w:rFonts w:ascii="Times New Roman" w:hAnsi="Times New Roman" w:cs="Times New Roman"/>
          <w:b/>
          <w:sz w:val="24"/>
          <w:szCs w:val="24"/>
        </w:rPr>
        <w:t>1.2.1                           Русский язык (базовый уровень)</w:t>
      </w:r>
    </w:p>
    <w:p w:rsidR="00C675C4" w:rsidRPr="002A3BCB" w:rsidRDefault="00C675C4" w:rsidP="002A3BCB">
      <w:pPr>
        <w:pStyle w:val="af9"/>
        <w:spacing w:after="0" w:line="240" w:lineRule="auto"/>
        <w:ind w:left="0" w:firstLine="709"/>
        <w:contextualSpacing/>
        <w:rPr>
          <w:rFonts w:ascii="Times New Roman" w:hAnsi="Times New Roman"/>
          <w:i/>
          <w:sz w:val="24"/>
          <w:szCs w:val="24"/>
        </w:rPr>
      </w:pPr>
      <w:r w:rsidRPr="002A3BCB">
        <w:rPr>
          <w:rFonts w:ascii="Times New Roman" w:hAnsi="Times New Roman"/>
          <w:i/>
          <w:sz w:val="24"/>
          <w:szCs w:val="24"/>
        </w:rPr>
        <w:t>В результате изучения русского языка на базовом уровне ученик должен</w:t>
      </w:r>
    </w:p>
    <w:p w:rsidR="00C675C4" w:rsidRPr="002A3BCB" w:rsidRDefault="00C675C4"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знать/понимать</w:t>
      </w:r>
    </w:p>
    <w:p w:rsidR="00C675C4" w:rsidRPr="002A3BCB" w:rsidRDefault="00C675C4" w:rsidP="004675C8">
      <w:pPr>
        <w:pStyle w:val="Default"/>
        <w:numPr>
          <w:ilvl w:val="0"/>
          <w:numId w:val="12"/>
        </w:numPr>
        <w:ind w:left="0" w:firstLine="709"/>
        <w:contextualSpacing/>
        <w:jc w:val="both"/>
        <w:rPr>
          <w:color w:val="auto"/>
        </w:rPr>
      </w:pPr>
      <w:r w:rsidRPr="002A3BCB">
        <w:rPr>
          <w:color w:val="auto"/>
        </w:rPr>
        <w:t>связь языка и истории, культуры русского и других народов;</w:t>
      </w:r>
    </w:p>
    <w:p w:rsidR="00C675C4" w:rsidRPr="002A3BCB" w:rsidRDefault="00C675C4" w:rsidP="004675C8">
      <w:pPr>
        <w:pStyle w:val="Default"/>
        <w:numPr>
          <w:ilvl w:val="0"/>
          <w:numId w:val="12"/>
        </w:numPr>
        <w:ind w:left="0" w:firstLine="709"/>
        <w:contextualSpacing/>
        <w:jc w:val="both"/>
        <w:rPr>
          <w:color w:val="auto"/>
        </w:rPr>
      </w:pPr>
      <w:r w:rsidRPr="002A3BCB">
        <w:rPr>
          <w:color w:val="auto"/>
        </w:rPr>
        <w:t>смысл понятий: речевая ситуация и ее компоненты, литературный язык, языковая норма, культура речи;</w:t>
      </w:r>
    </w:p>
    <w:p w:rsidR="00C675C4" w:rsidRPr="002A3BCB" w:rsidRDefault="00C675C4" w:rsidP="004675C8">
      <w:pPr>
        <w:pStyle w:val="Default"/>
        <w:numPr>
          <w:ilvl w:val="0"/>
          <w:numId w:val="12"/>
        </w:numPr>
        <w:ind w:left="0" w:firstLine="709"/>
        <w:contextualSpacing/>
        <w:jc w:val="both"/>
        <w:rPr>
          <w:color w:val="auto"/>
        </w:rPr>
      </w:pPr>
      <w:r w:rsidRPr="002A3BCB">
        <w:rPr>
          <w:color w:val="auto"/>
        </w:rPr>
        <w:t>основные единицы и уровни языка, их признаки и взаимосвязь;</w:t>
      </w:r>
    </w:p>
    <w:p w:rsidR="00C675C4" w:rsidRPr="002A3BCB" w:rsidRDefault="00C675C4" w:rsidP="004675C8">
      <w:pPr>
        <w:pStyle w:val="Default"/>
        <w:numPr>
          <w:ilvl w:val="0"/>
          <w:numId w:val="12"/>
        </w:numPr>
        <w:ind w:left="0" w:firstLine="709"/>
        <w:contextualSpacing/>
        <w:jc w:val="both"/>
        <w:rPr>
          <w:rFonts w:eastAsia="Calibri"/>
          <w:color w:val="auto"/>
        </w:rPr>
      </w:pPr>
      <w:proofErr w:type="gramStart"/>
      <w:r w:rsidRPr="002A3BCB">
        <w:rPr>
          <w:color w:val="auto"/>
        </w:rPr>
        <w:t>орфоэпические, лексические, грамматические, орфографические и пунктуационные нормы современного русского литературного языка; нормы речевого поведения в социально-куль</w:t>
      </w:r>
      <w:r w:rsidRPr="002A3BCB">
        <w:rPr>
          <w:rFonts w:eastAsia="Calibri"/>
          <w:color w:val="auto"/>
        </w:rPr>
        <w:t>турной, учебно-научной, официально-деловой сферах общения;</w:t>
      </w:r>
      <w:proofErr w:type="gramEnd"/>
    </w:p>
    <w:p w:rsidR="00C675C4" w:rsidRPr="002A3BCB" w:rsidRDefault="00C675C4"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уметь</w:t>
      </w:r>
    </w:p>
    <w:p w:rsidR="00C675C4" w:rsidRPr="002A3BCB" w:rsidRDefault="00C675C4" w:rsidP="004675C8">
      <w:pPr>
        <w:pStyle w:val="Default"/>
        <w:numPr>
          <w:ilvl w:val="0"/>
          <w:numId w:val="12"/>
        </w:numPr>
        <w:tabs>
          <w:tab w:val="num" w:pos="567"/>
        </w:tabs>
        <w:ind w:left="0" w:firstLine="709"/>
        <w:contextualSpacing/>
        <w:jc w:val="both"/>
        <w:rPr>
          <w:color w:val="auto"/>
        </w:rPr>
      </w:pPr>
      <w:r w:rsidRPr="002A3BCB">
        <w:rPr>
          <w:color w:val="auto"/>
        </w:rPr>
        <w:t xml:space="preserve">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 </w:t>
      </w:r>
    </w:p>
    <w:p w:rsidR="00C675C4" w:rsidRPr="002A3BCB" w:rsidRDefault="00C675C4" w:rsidP="004675C8">
      <w:pPr>
        <w:pStyle w:val="Default"/>
        <w:numPr>
          <w:ilvl w:val="0"/>
          <w:numId w:val="12"/>
        </w:numPr>
        <w:tabs>
          <w:tab w:val="num" w:pos="567"/>
        </w:tabs>
        <w:ind w:left="0" w:firstLine="709"/>
        <w:contextualSpacing/>
        <w:jc w:val="both"/>
        <w:rPr>
          <w:color w:val="auto"/>
        </w:rPr>
      </w:pPr>
      <w:r w:rsidRPr="002A3BCB">
        <w:rPr>
          <w:color w:val="auto"/>
        </w:rPr>
        <w:t>анализировать языковые единицы с точки зрения правильности, точности и уместности их употребления;</w:t>
      </w:r>
    </w:p>
    <w:p w:rsidR="00C675C4" w:rsidRPr="002A3BCB" w:rsidRDefault="00C675C4" w:rsidP="004675C8">
      <w:pPr>
        <w:pStyle w:val="Default"/>
        <w:numPr>
          <w:ilvl w:val="0"/>
          <w:numId w:val="12"/>
        </w:numPr>
        <w:tabs>
          <w:tab w:val="num" w:pos="567"/>
        </w:tabs>
        <w:ind w:left="0" w:firstLine="709"/>
        <w:contextualSpacing/>
        <w:jc w:val="both"/>
        <w:rPr>
          <w:color w:val="auto"/>
        </w:rPr>
      </w:pPr>
      <w:r w:rsidRPr="002A3BCB">
        <w:rPr>
          <w:color w:val="auto"/>
        </w:rPr>
        <w:t xml:space="preserve">проводить лингвистический анализ текстов различных </w:t>
      </w:r>
      <w:proofErr w:type="spellStart"/>
      <w:proofErr w:type="gramStart"/>
      <w:r w:rsidRPr="002A3BCB">
        <w:rPr>
          <w:color w:val="auto"/>
        </w:rPr>
        <w:t>функ-циональных</w:t>
      </w:r>
      <w:proofErr w:type="spellEnd"/>
      <w:proofErr w:type="gramEnd"/>
      <w:r w:rsidRPr="002A3BCB">
        <w:rPr>
          <w:color w:val="auto"/>
        </w:rPr>
        <w:t xml:space="preserve"> стилей и разновидностей языка;</w:t>
      </w:r>
    </w:p>
    <w:p w:rsidR="00C675C4" w:rsidRPr="002A3BCB" w:rsidRDefault="00C675C4" w:rsidP="002A3BCB">
      <w:pPr>
        <w:tabs>
          <w:tab w:val="left" w:pos="9355"/>
        </w:tabs>
        <w:spacing w:after="0" w:line="240" w:lineRule="auto"/>
        <w:ind w:firstLine="709"/>
        <w:contextualSpacing/>
        <w:jc w:val="both"/>
        <w:rPr>
          <w:rFonts w:ascii="Times New Roman" w:hAnsi="Times New Roman" w:cs="Times New Roman"/>
          <w:b/>
          <w:i/>
          <w:sz w:val="24"/>
          <w:szCs w:val="24"/>
        </w:rPr>
      </w:pPr>
    </w:p>
    <w:p w:rsidR="00C675C4" w:rsidRPr="002A3BCB" w:rsidRDefault="00C675C4" w:rsidP="002A3BCB">
      <w:pPr>
        <w:tabs>
          <w:tab w:val="left" w:pos="9355"/>
        </w:tabs>
        <w:spacing w:after="0" w:line="240" w:lineRule="auto"/>
        <w:ind w:firstLine="709"/>
        <w:contextualSpacing/>
        <w:jc w:val="both"/>
        <w:rPr>
          <w:rFonts w:ascii="Times New Roman" w:hAnsi="Times New Roman" w:cs="Times New Roman"/>
          <w:b/>
          <w:i/>
          <w:sz w:val="24"/>
          <w:szCs w:val="24"/>
        </w:rPr>
      </w:pPr>
      <w:proofErr w:type="spellStart"/>
      <w:r w:rsidRPr="002A3BCB">
        <w:rPr>
          <w:rFonts w:ascii="Times New Roman" w:hAnsi="Times New Roman" w:cs="Times New Roman"/>
          <w:b/>
          <w:i/>
          <w:sz w:val="24"/>
          <w:szCs w:val="24"/>
        </w:rPr>
        <w:t>аудирование</w:t>
      </w:r>
      <w:proofErr w:type="spellEnd"/>
      <w:r w:rsidRPr="002A3BCB">
        <w:rPr>
          <w:rFonts w:ascii="Times New Roman" w:hAnsi="Times New Roman" w:cs="Times New Roman"/>
          <w:b/>
          <w:i/>
          <w:sz w:val="24"/>
          <w:szCs w:val="24"/>
        </w:rPr>
        <w:t xml:space="preserve"> и чтение</w:t>
      </w:r>
    </w:p>
    <w:p w:rsidR="00C675C4" w:rsidRPr="002A3BCB" w:rsidRDefault="00C675C4" w:rsidP="004675C8">
      <w:pPr>
        <w:pStyle w:val="Default"/>
        <w:numPr>
          <w:ilvl w:val="0"/>
          <w:numId w:val="12"/>
        </w:numPr>
        <w:tabs>
          <w:tab w:val="num" w:pos="567"/>
        </w:tabs>
        <w:ind w:left="0" w:firstLine="709"/>
        <w:contextualSpacing/>
        <w:jc w:val="both"/>
        <w:rPr>
          <w:color w:val="auto"/>
        </w:rPr>
      </w:pPr>
      <w:r w:rsidRPr="002A3BCB">
        <w:rPr>
          <w:color w:val="auto"/>
        </w:rPr>
        <w:t>использовать основные виды чтения (ознакомительно-изучаю-</w:t>
      </w:r>
      <w:proofErr w:type="spellStart"/>
      <w:r w:rsidRPr="002A3BCB">
        <w:rPr>
          <w:color w:val="auto"/>
        </w:rPr>
        <w:t>щее</w:t>
      </w:r>
      <w:proofErr w:type="spellEnd"/>
      <w:r w:rsidRPr="002A3BCB">
        <w:rPr>
          <w:color w:val="auto"/>
        </w:rPr>
        <w:t xml:space="preserve">, </w:t>
      </w:r>
      <w:proofErr w:type="gramStart"/>
      <w:r w:rsidRPr="002A3BCB">
        <w:rPr>
          <w:color w:val="auto"/>
        </w:rPr>
        <w:t>ознакомительно-реферативное</w:t>
      </w:r>
      <w:proofErr w:type="gramEnd"/>
      <w:r w:rsidRPr="002A3BCB">
        <w:rPr>
          <w:color w:val="auto"/>
        </w:rPr>
        <w:t xml:space="preserve"> и др.) в зависимости от коммуникативной задачи; </w:t>
      </w:r>
    </w:p>
    <w:p w:rsidR="00C675C4" w:rsidRPr="002A3BCB" w:rsidRDefault="00C675C4" w:rsidP="004675C8">
      <w:pPr>
        <w:pStyle w:val="Default"/>
        <w:numPr>
          <w:ilvl w:val="0"/>
          <w:numId w:val="12"/>
        </w:numPr>
        <w:tabs>
          <w:tab w:val="num" w:pos="567"/>
        </w:tabs>
        <w:ind w:left="0" w:firstLine="709"/>
        <w:contextualSpacing/>
        <w:jc w:val="both"/>
        <w:rPr>
          <w:color w:val="auto"/>
        </w:rPr>
      </w:pPr>
      <w:r w:rsidRPr="002A3BCB">
        <w:rPr>
          <w:color w:val="auto"/>
        </w:rPr>
        <w:t>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w:t>
      </w:r>
    </w:p>
    <w:p w:rsidR="00C675C4" w:rsidRPr="002A3BCB" w:rsidRDefault="00C675C4" w:rsidP="002A3BCB">
      <w:pPr>
        <w:tabs>
          <w:tab w:val="left" w:pos="9355"/>
        </w:tabs>
        <w:spacing w:after="0" w:line="240" w:lineRule="auto"/>
        <w:ind w:firstLine="709"/>
        <w:contextualSpacing/>
        <w:jc w:val="both"/>
        <w:rPr>
          <w:rFonts w:ascii="Times New Roman" w:hAnsi="Times New Roman" w:cs="Times New Roman"/>
          <w:b/>
          <w:i/>
          <w:sz w:val="24"/>
          <w:szCs w:val="24"/>
        </w:rPr>
      </w:pPr>
    </w:p>
    <w:p w:rsidR="00C675C4" w:rsidRPr="002A3BCB" w:rsidRDefault="00C675C4" w:rsidP="002A3BCB">
      <w:pPr>
        <w:tabs>
          <w:tab w:val="left" w:pos="9355"/>
        </w:tabs>
        <w:spacing w:after="0" w:line="240" w:lineRule="auto"/>
        <w:ind w:firstLine="709"/>
        <w:contextualSpacing/>
        <w:jc w:val="both"/>
        <w:rPr>
          <w:rFonts w:ascii="Times New Roman" w:hAnsi="Times New Roman" w:cs="Times New Roman"/>
          <w:b/>
          <w:i/>
          <w:sz w:val="24"/>
          <w:szCs w:val="24"/>
        </w:rPr>
      </w:pPr>
      <w:r w:rsidRPr="002A3BCB">
        <w:rPr>
          <w:rFonts w:ascii="Times New Roman" w:hAnsi="Times New Roman" w:cs="Times New Roman"/>
          <w:b/>
          <w:i/>
          <w:sz w:val="24"/>
          <w:szCs w:val="24"/>
        </w:rPr>
        <w:t>говорение и письмо</w:t>
      </w:r>
    </w:p>
    <w:p w:rsidR="00C675C4" w:rsidRPr="002A3BCB" w:rsidRDefault="00C675C4" w:rsidP="004675C8">
      <w:pPr>
        <w:pStyle w:val="Default"/>
        <w:numPr>
          <w:ilvl w:val="0"/>
          <w:numId w:val="12"/>
        </w:numPr>
        <w:tabs>
          <w:tab w:val="num" w:pos="567"/>
        </w:tabs>
        <w:ind w:left="0" w:firstLine="709"/>
        <w:contextualSpacing/>
        <w:jc w:val="both"/>
        <w:rPr>
          <w:color w:val="auto"/>
        </w:rPr>
      </w:pPr>
      <w:proofErr w:type="gramStart"/>
      <w:r w:rsidRPr="002A3BCB">
        <w:rPr>
          <w:color w:val="auto"/>
        </w:rPr>
        <w:t>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roofErr w:type="gramEnd"/>
    </w:p>
    <w:p w:rsidR="00C675C4" w:rsidRPr="002A3BCB" w:rsidRDefault="00C675C4" w:rsidP="004675C8">
      <w:pPr>
        <w:pStyle w:val="Default"/>
        <w:numPr>
          <w:ilvl w:val="0"/>
          <w:numId w:val="12"/>
        </w:numPr>
        <w:tabs>
          <w:tab w:val="num" w:pos="567"/>
        </w:tabs>
        <w:ind w:left="0" w:firstLine="709"/>
        <w:contextualSpacing/>
        <w:jc w:val="both"/>
        <w:rPr>
          <w:color w:val="auto"/>
        </w:rPr>
      </w:pPr>
      <w:r w:rsidRPr="002A3BCB">
        <w:rPr>
          <w:color w:val="auto"/>
        </w:rPr>
        <w:t xml:space="preserve">применять в практике речевого общения основные орфоэпические, лексические, грамматические нормы современного русского литературного языка; </w:t>
      </w:r>
    </w:p>
    <w:p w:rsidR="00C675C4" w:rsidRPr="002A3BCB" w:rsidRDefault="00C675C4" w:rsidP="004675C8">
      <w:pPr>
        <w:pStyle w:val="Default"/>
        <w:numPr>
          <w:ilvl w:val="0"/>
          <w:numId w:val="12"/>
        </w:numPr>
        <w:tabs>
          <w:tab w:val="num" w:pos="567"/>
        </w:tabs>
        <w:ind w:left="0" w:firstLine="709"/>
        <w:contextualSpacing/>
        <w:jc w:val="both"/>
        <w:rPr>
          <w:color w:val="auto"/>
        </w:rPr>
      </w:pPr>
      <w:r w:rsidRPr="002A3BCB">
        <w:rPr>
          <w:color w:val="auto"/>
        </w:rPr>
        <w:lastRenderedPageBreak/>
        <w:t>соблюдать в практике письма орфографические и пунктуационные нормы современного русского литературного языка;</w:t>
      </w:r>
    </w:p>
    <w:p w:rsidR="00C675C4" w:rsidRPr="002A3BCB" w:rsidRDefault="00C675C4" w:rsidP="004675C8">
      <w:pPr>
        <w:pStyle w:val="Default"/>
        <w:numPr>
          <w:ilvl w:val="0"/>
          <w:numId w:val="12"/>
        </w:numPr>
        <w:tabs>
          <w:tab w:val="num" w:pos="567"/>
        </w:tabs>
        <w:ind w:left="0" w:firstLine="709"/>
        <w:contextualSpacing/>
        <w:jc w:val="both"/>
        <w:rPr>
          <w:color w:val="auto"/>
        </w:rPr>
      </w:pPr>
      <w:r w:rsidRPr="002A3BCB">
        <w:rPr>
          <w:color w:val="auto"/>
        </w:rPr>
        <w:t>соблюдать нормы речевого поведения в различных сферах и ситуациях общения, в том числе при обсуждении дискуссионных проблем;</w:t>
      </w:r>
    </w:p>
    <w:p w:rsidR="00C675C4" w:rsidRPr="002A3BCB" w:rsidRDefault="00C675C4" w:rsidP="004675C8">
      <w:pPr>
        <w:pStyle w:val="Default"/>
        <w:numPr>
          <w:ilvl w:val="0"/>
          <w:numId w:val="12"/>
        </w:numPr>
        <w:tabs>
          <w:tab w:val="num" w:pos="567"/>
        </w:tabs>
        <w:ind w:left="0" w:firstLine="709"/>
        <w:contextualSpacing/>
        <w:jc w:val="both"/>
        <w:rPr>
          <w:color w:val="auto"/>
        </w:rPr>
      </w:pPr>
      <w:r w:rsidRPr="002A3BCB">
        <w:rPr>
          <w:color w:val="auto"/>
        </w:rPr>
        <w:t>использовать основные приемы информационной переработки устного и письменного текста;</w:t>
      </w:r>
    </w:p>
    <w:p w:rsidR="00C675C4" w:rsidRPr="002A3BCB" w:rsidRDefault="00C675C4"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sz w:val="24"/>
          <w:szCs w:val="24"/>
        </w:rPr>
        <w:t>для</w:t>
      </w:r>
      <w:proofErr w:type="gramEnd"/>
      <w:r w:rsidRPr="002A3BCB">
        <w:rPr>
          <w:rFonts w:ascii="Times New Roman" w:hAnsi="Times New Roman" w:cs="Times New Roman"/>
          <w:sz w:val="24"/>
          <w:szCs w:val="24"/>
        </w:rPr>
        <w:t>:</w:t>
      </w:r>
    </w:p>
    <w:p w:rsidR="00C675C4" w:rsidRPr="002A3BCB" w:rsidRDefault="00C675C4" w:rsidP="004675C8">
      <w:pPr>
        <w:pStyle w:val="Default"/>
        <w:numPr>
          <w:ilvl w:val="0"/>
          <w:numId w:val="12"/>
        </w:numPr>
        <w:tabs>
          <w:tab w:val="num" w:pos="567"/>
        </w:tabs>
        <w:ind w:left="0" w:firstLine="709"/>
        <w:contextualSpacing/>
        <w:jc w:val="both"/>
        <w:rPr>
          <w:color w:val="auto"/>
        </w:rPr>
      </w:pPr>
      <w:r w:rsidRPr="002A3BCB">
        <w:rPr>
          <w:color w:val="auto"/>
        </w:rPr>
        <w:t>осознания русского языка как духовной, нравственной и культурной ценности народа; приобщения к ценностям национальной и мировой культуры;</w:t>
      </w:r>
    </w:p>
    <w:p w:rsidR="00C675C4" w:rsidRPr="002A3BCB" w:rsidRDefault="00C675C4" w:rsidP="004675C8">
      <w:pPr>
        <w:pStyle w:val="Default"/>
        <w:numPr>
          <w:ilvl w:val="0"/>
          <w:numId w:val="12"/>
        </w:numPr>
        <w:tabs>
          <w:tab w:val="num" w:pos="567"/>
        </w:tabs>
        <w:ind w:left="0" w:firstLine="709"/>
        <w:contextualSpacing/>
        <w:jc w:val="both"/>
        <w:rPr>
          <w:color w:val="auto"/>
        </w:rPr>
      </w:pPr>
      <w:r w:rsidRPr="002A3BCB">
        <w:rPr>
          <w:color w:val="auto"/>
        </w:rPr>
        <w:t>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w:t>
      </w:r>
    </w:p>
    <w:p w:rsidR="00C675C4" w:rsidRPr="002A3BCB" w:rsidRDefault="00C675C4" w:rsidP="004675C8">
      <w:pPr>
        <w:pStyle w:val="Default"/>
        <w:numPr>
          <w:ilvl w:val="0"/>
          <w:numId w:val="12"/>
        </w:numPr>
        <w:tabs>
          <w:tab w:val="num" w:pos="567"/>
        </w:tabs>
        <w:ind w:left="0" w:firstLine="709"/>
        <w:contextualSpacing/>
        <w:jc w:val="both"/>
        <w:rPr>
          <w:color w:val="auto"/>
        </w:rPr>
      </w:pPr>
      <w:r w:rsidRPr="002A3BCB">
        <w:rPr>
          <w:color w:val="auto"/>
        </w:rPr>
        <w:t>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w:t>
      </w:r>
    </w:p>
    <w:p w:rsidR="00C675C4" w:rsidRPr="002A3BCB" w:rsidRDefault="00C675C4" w:rsidP="004675C8">
      <w:pPr>
        <w:pStyle w:val="Default"/>
        <w:numPr>
          <w:ilvl w:val="0"/>
          <w:numId w:val="12"/>
        </w:numPr>
        <w:tabs>
          <w:tab w:val="num" w:pos="567"/>
        </w:tabs>
        <w:ind w:left="0" w:firstLine="709"/>
        <w:contextualSpacing/>
        <w:jc w:val="both"/>
        <w:rPr>
          <w:color w:val="auto"/>
        </w:rPr>
      </w:pPr>
      <w:r w:rsidRPr="002A3BCB">
        <w:rPr>
          <w:color w:val="auto"/>
        </w:rPr>
        <w:t>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
    <w:p w:rsidR="00C675C4" w:rsidRPr="002A3BCB" w:rsidRDefault="00C675C4" w:rsidP="004675C8">
      <w:pPr>
        <w:pStyle w:val="Default"/>
        <w:numPr>
          <w:ilvl w:val="0"/>
          <w:numId w:val="12"/>
        </w:numPr>
        <w:tabs>
          <w:tab w:val="num" w:pos="567"/>
        </w:tabs>
        <w:ind w:left="0" w:firstLine="709"/>
        <w:contextualSpacing/>
        <w:jc w:val="both"/>
        <w:rPr>
          <w:color w:val="auto"/>
        </w:rPr>
      </w:pPr>
      <w:r w:rsidRPr="002A3BCB">
        <w:rPr>
          <w:color w:val="auto"/>
        </w:rPr>
        <w:t>самообразования и активного участия в производственной, культурной и общественной жизни государства.</w:t>
      </w:r>
    </w:p>
    <w:p w:rsidR="00C675C4" w:rsidRPr="002A3BCB" w:rsidRDefault="00C675C4" w:rsidP="002A3BCB">
      <w:pPr>
        <w:widowControl w:val="0"/>
        <w:spacing w:after="0" w:line="240" w:lineRule="auto"/>
        <w:ind w:firstLine="709"/>
        <w:contextualSpacing/>
        <w:jc w:val="both"/>
        <w:rPr>
          <w:rFonts w:ascii="Times New Roman" w:hAnsi="Times New Roman" w:cs="Times New Roman"/>
          <w:sz w:val="24"/>
          <w:szCs w:val="24"/>
        </w:rPr>
      </w:pPr>
    </w:p>
    <w:p w:rsidR="00C675C4" w:rsidRPr="002A3BCB" w:rsidRDefault="00C675C4"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Специфические требования для образовательных учреждений с родным (нерусским) языком обучения:</w:t>
      </w:r>
    </w:p>
    <w:p w:rsidR="00C675C4" w:rsidRPr="002A3BCB" w:rsidRDefault="00C675C4" w:rsidP="004675C8">
      <w:pPr>
        <w:pStyle w:val="Default"/>
        <w:numPr>
          <w:ilvl w:val="0"/>
          <w:numId w:val="12"/>
        </w:numPr>
        <w:tabs>
          <w:tab w:val="num" w:pos="567"/>
        </w:tabs>
        <w:ind w:left="0" w:firstLine="709"/>
        <w:contextualSpacing/>
        <w:jc w:val="both"/>
        <w:rPr>
          <w:color w:val="auto"/>
        </w:rPr>
      </w:pPr>
      <w:r w:rsidRPr="002A3BCB">
        <w:rPr>
          <w:color w:val="auto"/>
        </w:rPr>
        <w:t>осознавать национальное своеобразие русского и родного языков, различия их фонетической, лексической и грамматической систем;</w:t>
      </w:r>
    </w:p>
    <w:p w:rsidR="00C675C4" w:rsidRPr="002A3BCB" w:rsidRDefault="00C675C4" w:rsidP="004675C8">
      <w:pPr>
        <w:pStyle w:val="Default"/>
        <w:numPr>
          <w:ilvl w:val="0"/>
          <w:numId w:val="12"/>
        </w:numPr>
        <w:tabs>
          <w:tab w:val="num" w:pos="567"/>
        </w:tabs>
        <w:ind w:left="0" w:firstLine="709"/>
        <w:contextualSpacing/>
        <w:jc w:val="both"/>
        <w:rPr>
          <w:color w:val="auto"/>
        </w:rPr>
      </w:pPr>
      <w:r w:rsidRPr="002A3BCB">
        <w:rPr>
          <w:color w:val="auto"/>
        </w:rPr>
        <w:t>вести диалог в ситуации межкультурной коммуникации;</w:t>
      </w:r>
    </w:p>
    <w:p w:rsidR="00C675C4" w:rsidRPr="002A3BCB" w:rsidRDefault="00C675C4" w:rsidP="004675C8">
      <w:pPr>
        <w:pStyle w:val="Default"/>
        <w:numPr>
          <w:ilvl w:val="0"/>
          <w:numId w:val="12"/>
        </w:numPr>
        <w:tabs>
          <w:tab w:val="num" w:pos="567"/>
        </w:tabs>
        <w:ind w:left="0" w:firstLine="709"/>
        <w:contextualSpacing/>
        <w:jc w:val="both"/>
        <w:rPr>
          <w:color w:val="auto"/>
        </w:rPr>
      </w:pPr>
      <w:r w:rsidRPr="002A3BCB">
        <w:rPr>
          <w:color w:val="auto"/>
        </w:rPr>
        <w:t>переводить с родного языка на русский тексты разных типов.</w:t>
      </w:r>
    </w:p>
    <w:p w:rsidR="00C675C4" w:rsidRPr="002A3BCB" w:rsidRDefault="00C675C4" w:rsidP="002A3BCB">
      <w:pPr>
        <w:shd w:val="clear" w:color="auto" w:fill="FFFFFF"/>
        <w:spacing w:after="0" w:line="240" w:lineRule="auto"/>
        <w:ind w:firstLine="709"/>
        <w:contextualSpacing/>
        <w:jc w:val="both"/>
        <w:rPr>
          <w:rFonts w:ascii="Times New Roman" w:hAnsi="Times New Roman" w:cs="Times New Roman"/>
          <w:b/>
          <w:sz w:val="24"/>
          <w:szCs w:val="24"/>
        </w:rPr>
      </w:pPr>
    </w:p>
    <w:p w:rsidR="00C675C4" w:rsidRDefault="00C675C4" w:rsidP="002A3BCB">
      <w:pPr>
        <w:shd w:val="clear" w:color="auto" w:fill="FFFFFF"/>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sz w:val="24"/>
          <w:szCs w:val="24"/>
        </w:rPr>
        <w:t>Русский язык (профильный  уровень)</w:t>
      </w:r>
    </w:p>
    <w:p w:rsidR="00EF3550" w:rsidRPr="002A3BCB" w:rsidRDefault="00EF3550" w:rsidP="002A3BCB">
      <w:pPr>
        <w:shd w:val="clear" w:color="auto" w:fill="FFFFFF"/>
        <w:spacing w:after="0" w:line="240" w:lineRule="auto"/>
        <w:ind w:firstLine="709"/>
        <w:contextualSpacing/>
        <w:jc w:val="center"/>
        <w:rPr>
          <w:rFonts w:ascii="Times New Roman" w:hAnsi="Times New Roman" w:cs="Times New Roman"/>
          <w:sz w:val="24"/>
          <w:szCs w:val="24"/>
        </w:rPr>
      </w:pPr>
    </w:p>
    <w:p w:rsidR="00905E9C" w:rsidRPr="002A3BCB" w:rsidRDefault="00905E9C" w:rsidP="002A3BCB">
      <w:pPr>
        <w:pStyle w:val="af9"/>
        <w:spacing w:after="0" w:line="240" w:lineRule="auto"/>
        <w:ind w:left="0" w:firstLine="709"/>
        <w:contextualSpacing/>
        <w:rPr>
          <w:rFonts w:ascii="Times New Roman" w:hAnsi="Times New Roman"/>
          <w:i/>
          <w:sz w:val="24"/>
          <w:szCs w:val="24"/>
        </w:rPr>
      </w:pPr>
      <w:r w:rsidRPr="002A3BCB">
        <w:rPr>
          <w:rFonts w:ascii="Times New Roman" w:hAnsi="Times New Roman"/>
          <w:i/>
          <w:sz w:val="24"/>
          <w:szCs w:val="24"/>
        </w:rPr>
        <w:t>В результате изучения русского языка на профильном уровне ученик должен</w:t>
      </w:r>
    </w:p>
    <w:p w:rsidR="00905E9C" w:rsidRPr="002A3BCB" w:rsidRDefault="00905E9C"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знать/понимать</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функции языка; основные сведения о лингвистике как науке, роли старославянского языка в развитии русского языка, формах существования русского национального языка, литературном языке и его признаках;</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системное устройство языка, взаимосвязь его уровней и единиц;</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понятие языковой нормы, ее функций, современные тенденции в развитии норм русского литературного языка;</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компоненты речевой ситуации; основные условия эффективности речевого общения;</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 xml:space="preserve">основные аспекты культуры речи; требования, предъявляемые к устным и письменным текстам различных жанров в учебно-научной, обиходно-бытовой, социально-культурной и деловой </w:t>
      </w:r>
      <w:proofErr w:type="gramStart"/>
      <w:r w:rsidRPr="002A3BCB">
        <w:rPr>
          <w:color w:val="auto"/>
        </w:rPr>
        <w:t>сферах</w:t>
      </w:r>
      <w:proofErr w:type="gramEnd"/>
      <w:r w:rsidRPr="002A3BCB">
        <w:rPr>
          <w:color w:val="auto"/>
        </w:rPr>
        <w:t xml:space="preserve"> общения;</w:t>
      </w:r>
    </w:p>
    <w:p w:rsidR="00905E9C" w:rsidRPr="002A3BCB" w:rsidRDefault="00905E9C"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уметь</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проводить различные виды анализа языковых единиц; языковых явлений и фактов, допускающих неоднозначную интерпретацию;</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разграничивать варианты норм, преднамеренные и непреднамеренные нарушения языковой нормы;</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проводить лингвистический анализ учебно-научных, деловых, публицистических, разговорных и художественных текстов;</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 xml:space="preserve">оценивать устные и письменные высказывания с точки зрения языкового оформления, эффективности достижения поставленных коммуникативных задач; </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lastRenderedPageBreak/>
        <w:t>объяснять взаимосвязь фактов языка и истории, языка и культуры русского и других народов;</w:t>
      </w:r>
    </w:p>
    <w:p w:rsidR="00905E9C" w:rsidRDefault="00905E9C" w:rsidP="002A3BCB">
      <w:pPr>
        <w:tabs>
          <w:tab w:val="left" w:pos="9355"/>
        </w:tabs>
        <w:spacing w:after="0" w:line="240" w:lineRule="auto"/>
        <w:ind w:firstLine="709"/>
        <w:contextualSpacing/>
        <w:jc w:val="both"/>
        <w:rPr>
          <w:rFonts w:ascii="Times New Roman" w:hAnsi="Times New Roman" w:cs="Times New Roman"/>
          <w:sz w:val="24"/>
          <w:szCs w:val="24"/>
        </w:rPr>
      </w:pPr>
    </w:p>
    <w:p w:rsidR="00EF3550" w:rsidRPr="002A3BCB" w:rsidRDefault="00EF3550" w:rsidP="002A3BCB">
      <w:pPr>
        <w:tabs>
          <w:tab w:val="left" w:pos="9355"/>
        </w:tabs>
        <w:spacing w:after="0" w:line="240" w:lineRule="auto"/>
        <w:ind w:firstLine="709"/>
        <w:contextualSpacing/>
        <w:jc w:val="both"/>
        <w:rPr>
          <w:rFonts w:ascii="Times New Roman" w:hAnsi="Times New Roman" w:cs="Times New Roman"/>
          <w:sz w:val="24"/>
          <w:szCs w:val="24"/>
        </w:rPr>
      </w:pPr>
    </w:p>
    <w:p w:rsidR="00905E9C" w:rsidRPr="002A3BCB" w:rsidRDefault="00905E9C" w:rsidP="002A3BCB">
      <w:pPr>
        <w:tabs>
          <w:tab w:val="left" w:pos="9355"/>
        </w:tabs>
        <w:spacing w:after="0" w:line="240" w:lineRule="auto"/>
        <w:ind w:firstLine="709"/>
        <w:contextualSpacing/>
        <w:jc w:val="both"/>
        <w:rPr>
          <w:rFonts w:ascii="Times New Roman" w:hAnsi="Times New Roman" w:cs="Times New Roman"/>
          <w:b/>
          <w:i/>
          <w:sz w:val="24"/>
          <w:szCs w:val="24"/>
        </w:rPr>
      </w:pPr>
      <w:proofErr w:type="spellStart"/>
      <w:r w:rsidRPr="002A3BCB">
        <w:rPr>
          <w:rFonts w:ascii="Times New Roman" w:hAnsi="Times New Roman" w:cs="Times New Roman"/>
          <w:b/>
          <w:i/>
          <w:sz w:val="24"/>
          <w:szCs w:val="24"/>
        </w:rPr>
        <w:t>аудирование</w:t>
      </w:r>
      <w:proofErr w:type="spellEnd"/>
      <w:r w:rsidRPr="002A3BCB">
        <w:rPr>
          <w:rFonts w:ascii="Times New Roman" w:hAnsi="Times New Roman" w:cs="Times New Roman"/>
          <w:b/>
          <w:i/>
          <w:sz w:val="24"/>
          <w:szCs w:val="24"/>
        </w:rPr>
        <w:t xml:space="preserve"> и чтение</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использовать разные виды чтения (ознакомительно-изучаю-</w:t>
      </w:r>
      <w:proofErr w:type="spellStart"/>
      <w:r w:rsidRPr="002A3BCB">
        <w:rPr>
          <w:color w:val="auto"/>
        </w:rPr>
        <w:t>щее</w:t>
      </w:r>
      <w:proofErr w:type="spellEnd"/>
      <w:r w:rsidRPr="002A3BCB">
        <w:rPr>
          <w:color w:val="auto"/>
        </w:rPr>
        <w:t xml:space="preserve">, </w:t>
      </w:r>
      <w:proofErr w:type="gramStart"/>
      <w:r w:rsidRPr="002A3BCB">
        <w:rPr>
          <w:color w:val="auto"/>
        </w:rPr>
        <w:t>ознакомительно-реферативное</w:t>
      </w:r>
      <w:proofErr w:type="gramEnd"/>
      <w:r w:rsidRPr="002A3BCB">
        <w:rPr>
          <w:color w:val="auto"/>
        </w:rPr>
        <w:t xml:space="preserve"> и др.) в зависимости от коммуникативной задачи; </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владеть основными приемами информационной переработки устного и письменного текста;</w:t>
      </w:r>
    </w:p>
    <w:p w:rsidR="00905E9C" w:rsidRPr="002A3BCB" w:rsidRDefault="00905E9C" w:rsidP="002A3BCB">
      <w:pPr>
        <w:tabs>
          <w:tab w:val="left" w:pos="9355"/>
        </w:tabs>
        <w:spacing w:after="0" w:line="240" w:lineRule="auto"/>
        <w:ind w:firstLine="709"/>
        <w:contextualSpacing/>
        <w:jc w:val="both"/>
        <w:rPr>
          <w:rFonts w:ascii="Times New Roman" w:hAnsi="Times New Roman" w:cs="Times New Roman"/>
          <w:b/>
          <w:i/>
          <w:sz w:val="24"/>
          <w:szCs w:val="24"/>
        </w:rPr>
      </w:pPr>
    </w:p>
    <w:p w:rsidR="00905E9C" w:rsidRPr="002A3BCB" w:rsidRDefault="00905E9C" w:rsidP="002A3BCB">
      <w:pPr>
        <w:tabs>
          <w:tab w:val="left" w:pos="9355"/>
        </w:tabs>
        <w:spacing w:after="0" w:line="240" w:lineRule="auto"/>
        <w:ind w:firstLine="709"/>
        <w:contextualSpacing/>
        <w:jc w:val="both"/>
        <w:rPr>
          <w:rFonts w:ascii="Times New Roman" w:hAnsi="Times New Roman" w:cs="Times New Roman"/>
          <w:b/>
          <w:i/>
          <w:sz w:val="24"/>
          <w:szCs w:val="24"/>
        </w:rPr>
      </w:pPr>
      <w:r w:rsidRPr="002A3BCB">
        <w:rPr>
          <w:rFonts w:ascii="Times New Roman" w:hAnsi="Times New Roman" w:cs="Times New Roman"/>
          <w:b/>
          <w:i/>
          <w:sz w:val="24"/>
          <w:szCs w:val="24"/>
        </w:rPr>
        <w:t>говорение и письмо</w:t>
      </w:r>
    </w:p>
    <w:p w:rsidR="00905E9C" w:rsidRPr="002A3BCB" w:rsidRDefault="00905E9C" w:rsidP="004675C8">
      <w:pPr>
        <w:pStyle w:val="Default"/>
        <w:numPr>
          <w:ilvl w:val="0"/>
          <w:numId w:val="12"/>
        </w:numPr>
        <w:ind w:left="0" w:firstLine="709"/>
        <w:contextualSpacing/>
        <w:jc w:val="both"/>
        <w:rPr>
          <w:color w:val="auto"/>
        </w:rPr>
      </w:pPr>
      <w:proofErr w:type="gramStart"/>
      <w:r w:rsidRPr="002A3BCB">
        <w:rPr>
          <w:color w:val="auto"/>
        </w:rPr>
        <w:t>создавать устные и письменные монологические и диалогические высказывания различных типов и жанров в социально-культурной, учебно-научной (на материале изучаемых учебных дисциплин), деловой сферах общения; редактировать собственный текст;</w:t>
      </w:r>
      <w:proofErr w:type="gramEnd"/>
    </w:p>
    <w:p w:rsidR="00905E9C" w:rsidRPr="002A3BCB" w:rsidRDefault="00905E9C" w:rsidP="004675C8">
      <w:pPr>
        <w:pStyle w:val="Default"/>
        <w:numPr>
          <w:ilvl w:val="0"/>
          <w:numId w:val="12"/>
        </w:numPr>
        <w:ind w:left="0" w:firstLine="709"/>
        <w:contextualSpacing/>
        <w:jc w:val="both"/>
        <w:rPr>
          <w:color w:val="auto"/>
        </w:rPr>
      </w:pPr>
      <w:r w:rsidRPr="002A3BCB">
        <w:rPr>
          <w:color w:val="auto"/>
        </w:rPr>
        <w:t>применять в практике речевого общения основные орфоэпические, лексические, грамматические нормы современного русского литературного языка; использовать в собственной речевой практике синонимические ресурсы русского языка;</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применять в практике письма орфографические и пунктуационные нормы современного русского литературного языка;</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соблюдать нормы речевого поведения в различных сферах и ситуациях общения, в том числе при обсуждении дискуссионных проблем;</w:t>
      </w:r>
    </w:p>
    <w:p w:rsidR="00905E9C" w:rsidRPr="002A3BCB" w:rsidRDefault="00905E9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EF3550">
        <w:rPr>
          <w:rFonts w:ascii="Times New Roman" w:hAnsi="Times New Roman" w:cs="Times New Roman"/>
          <w:b/>
          <w:sz w:val="24"/>
          <w:szCs w:val="24"/>
        </w:rPr>
        <w:t>для</w:t>
      </w:r>
      <w:proofErr w:type="gramEnd"/>
      <w:r w:rsidRPr="00EF3550">
        <w:rPr>
          <w:rFonts w:ascii="Times New Roman" w:hAnsi="Times New Roman" w:cs="Times New Roman"/>
          <w:b/>
          <w:sz w:val="24"/>
          <w:szCs w:val="24"/>
        </w:rPr>
        <w:t>:</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осознания русского языка как духовной, нравственной и культурной ценности народа; приобщения к ценностям национальной и мировой культуры;</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углубления лингвистических знаний, расширения кругозора в области филологических наук и получения высшего филологического образования;</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 xml:space="preserve">увеличения продуктивного, рецептивного и потенциального словаря; расширения круга используемых языковых и речевых средств; совершенствования способности к самооценке через наблюдение за собственной речью; </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развития интеллектуальных и творческих способностей, навыков самостоятельной деятельности, использования языка для самореализации, самовыражения в различных областях человеческой деятельности;</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 xml:space="preserve">удовлетворения познавательных интересов в области гуманитарных наук; </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 xml:space="preserve">самообразования и активного участия в производственной, культурной и общественной жизни государства. </w:t>
      </w:r>
    </w:p>
    <w:p w:rsidR="00905E9C" w:rsidRPr="002A3BCB" w:rsidRDefault="00905E9C"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Специфические требования для образовательных учреждений с родным (нерусским) языком обучения:</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знать смысл понятий: национальный, государственный, мировой язык, язык межнационального общения;</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знать сходства и различия фонетической, лексической и грамматической систем русского и родного языков, речевого этикета русского народа и других народов России;</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 xml:space="preserve">осознавать национальное своеобразие русского языка; </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вести диалог в ситуации межкультурной коммуникации;</w:t>
      </w:r>
    </w:p>
    <w:p w:rsidR="00905E9C" w:rsidRPr="002A3BCB" w:rsidRDefault="00905E9C" w:rsidP="004675C8">
      <w:pPr>
        <w:pStyle w:val="Default"/>
        <w:numPr>
          <w:ilvl w:val="0"/>
          <w:numId w:val="12"/>
        </w:numPr>
        <w:ind w:left="0" w:firstLine="709"/>
        <w:contextualSpacing/>
        <w:jc w:val="both"/>
        <w:rPr>
          <w:color w:val="auto"/>
        </w:rPr>
      </w:pPr>
      <w:r w:rsidRPr="002A3BCB">
        <w:rPr>
          <w:color w:val="auto"/>
        </w:rPr>
        <w:t xml:space="preserve">переводить с родного языка на русский тексты разных типов. </w:t>
      </w:r>
    </w:p>
    <w:p w:rsidR="00286E4E" w:rsidRPr="002A3BCB" w:rsidRDefault="00286E4E" w:rsidP="002A3BCB">
      <w:pPr>
        <w:pStyle w:val="Default"/>
        <w:ind w:firstLine="709"/>
        <w:contextualSpacing/>
        <w:jc w:val="both"/>
        <w:rPr>
          <w:color w:val="auto"/>
        </w:rPr>
      </w:pPr>
    </w:p>
    <w:p w:rsidR="00DF0C7A" w:rsidRPr="002A3BCB" w:rsidRDefault="00DF0C7A" w:rsidP="004675C8">
      <w:pPr>
        <w:pStyle w:val="Default"/>
        <w:numPr>
          <w:ilvl w:val="2"/>
          <w:numId w:val="31"/>
        </w:numPr>
        <w:ind w:left="0" w:firstLine="709"/>
        <w:contextualSpacing/>
        <w:jc w:val="center"/>
        <w:rPr>
          <w:b/>
          <w:color w:val="auto"/>
        </w:rPr>
      </w:pPr>
      <w:r w:rsidRPr="002A3BCB">
        <w:rPr>
          <w:b/>
          <w:color w:val="auto"/>
        </w:rPr>
        <w:t>Литература</w:t>
      </w:r>
    </w:p>
    <w:p w:rsidR="00DF0C7A" w:rsidRPr="002A3BCB" w:rsidRDefault="00DF0C7A" w:rsidP="002A3BCB">
      <w:pPr>
        <w:spacing w:after="0" w:line="240" w:lineRule="auto"/>
        <w:ind w:firstLine="709"/>
        <w:contextualSpacing/>
        <w:jc w:val="both"/>
        <w:rPr>
          <w:rFonts w:ascii="Times New Roman" w:hAnsi="Times New Roman" w:cs="Times New Roman"/>
          <w:b/>
          <w:bCs/>
          <w:i/>
          <w:sz w:val="24"/>
          <w:szCs w:val="24"/>
        </w:rPr>
      </w:pPr>
      <w:r w:rsidRPr="002A3BCB">
        <w:rPr>
          <w:rFonts w:ascii="Times New Roman" w:hAnsi="Times New Roman" w:cs="Times New Roman"/>
          <w:b/>
          <w:bCs/>
          <w:i/>
          <w:sz w:val="24"/>
          <w:szCs w:val="24"/>
        </w:rPr>
        <w:lastRenderedPageBreak/>
        <w:t>В результате изучения литературы на базовом уровне ученик должен</w:t>
      </w:r>
    </w:p>
    <w:p w:rsidR="00DF0C7A" w:rsidRPr="002A3BCB" w:rsidRDefault="00DF0C7A" w:rsidP="002A3BCB">
      <w:pPr>
        <w:spacing w:after="0" w:line="240" w:lineRule="auto"/>
        <w:ind w:firstLine="709"/>
        <w:contextualSpacing/>
        <w:jc w:val="both"/>
        <w:rPr>
          <w:rFonts w:ascii="Times New Roman" w:hAnsi="Times New Roman" w:cs="Times New Roman"/>
          <w:b/>
          <w:iCs/>
          <w:sz w:val="24"/>
          <w:szCs w:val="24"/>
        </w:rPr>
      </w:pPr>
    </w:p>
    <w:p w:rsidR="00DF0C7A" w:rsidRPr="002A3BCB" w:rsidRDefault="00DF0C7A" w:rsidP="002A3BCB">
      <w:pPr>
        <w:spacing w:after="0" w:line="240" w:lineRule="auto"/>
        <w:ind w:firstLine="709"/>
        <w:contextualSpacing/>
        <w:jc w:val="both"/>
        <w:rPr>
          <w:rFonts w:ascii="Times New Roman" w:hAnsi="Times New Roman" w:cs="Times New Roman"/>
          <w:b/>
          <w:iCs/>
          <w:sz w:val="24"/>
          <w:szCs w:val="24"/>
        </w:rPr>
      </w:pPr>
      <w:r w:rsidRPr="002A3BCB">
        <w:rPr>
          <w:rFonts w:ascii="Times New Roman" w:hAnsi="Times New Roman" w:cs="Times New Roman"/>
          <w:b/>
          <w:iCs/>
          <w:sz w:val="24"/>
          <w:szCs w:val="24"/>
        </w:rPr>
        <w:t>знать/понимать</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образную природу словесного искусства;</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содержание изученных литературных произведений;</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основные факты жизни и творчества писателей-классиков XIX-XX вв.;</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основные закономерности историко-литературного процесса и черты литературных направлений;</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 xml:space="preserve">основные теоретико-литературные понятия; </w:t>
      </w:r>
    </w:p>
    <w:p w:rsidR="00DF0C7A" w:rsidRPr="002A3BCB" w:rsidRDefault="00DF0C7A" w:rsidP="002A3BCB">
      <w:pPr>
        <w:spacing w:after="0" w:line="240" w:lineRule="auto"/>
        <w:ind w:firstLine="709"/>
        <w:contextualSpacing/>
        <w:jc w:val="both"/>
        <w:rPr>
          <w:rFonts w:ascii="Times New Roman" w:hAnsi="Times New Roman" w:cs="Times New Roman"/>
          <w:b/>
          <w:bCs/>
          <w:iCs/>
          <w:sz w:val="24"/>
          <w:szCs w:val="24"/>
        </w:rPr>
      </w:pPr>
    </w:p>
    <w:p w:rsidR="00DF0C7A" w:rsidRPr="002A3BCB" w:rsidRDefault="00DF0C7A" w:rsidP="002A3BCB">
      <w:pPr>
        <w:spacing w:after="0" w:line="240" w:lineRule="auto"/>
        <w:ind w:firstLine="709"/>
        <w:contextualSpacing/>
        <w:jc w:val="both"/>
        <w:rPr>
          <w:rFonts w:ascii="Times New Roman" w:hAnsi="Times New Roman" w:cs="Times New Roman"/>
          <w:iCs/>
          <w:sz w:val="24"/>
          <w:szCs w:val="24"/>
        </w:rPr>
      </w:pPr>
      <w:r w:rsidRPr="002A3BCB">
        <w:rPr>
          <w:rFonts w:ascii="Times New Roman" w:hAnsi="Times New Roman" w:cs="Times New Roman"/>
          <w:b/>
          <w:bCs/>
          <w:iCs/>
          <w:sz w:val="24"/>
          <w:szCs w:val="24"/>
        </w:rPr>
        <w:t>уметь</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воспроизводить содержание литературного произведения;</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соотносить художественную литературу с общественной жизнью и культурой; раскрывать конкретно-историческое и общечеловеческое содержание изученных литературных произведений; выявлять «сквозные» темы и ключевые проблемы русской литературы; соотносить произведение с литературным направлением эпохи;</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определять род и жанр произведения;</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сопоставлять литературные произведения;</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 xml:space="preserve">выявлять авторскую позицию; </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выразительно читать изученные произведения (или их фрагменты), соблюдая нормы литературного произношения;</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аргументированно формулировать свое отношение к прочитанному произведению;</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писать рецензии на прочитанные произведения и сочинения разных жанров на литературные темы.</w:t>
      </w:r>
    </w:p>
    <w:p w:rsidR="00DF0C7A" w:rsidRPr="002A3BCB" w:rsidRDefault="00DF0C7A" w:rsidP="002A3BCB">
      <w:pPr>
        <w:spacing w:after="0" w:line="240" w:lineRule="auto"/>
        <w:ind w:firstLine="709"/>
        <w:contextualSpacing/>
        <w:jc w:val="both"/>
        <w:rPr>
          <w:rFonts w:ascii="Times New Roman" w:hAnsi="Times New Roman" w:cs="Times New Roman"/>
          <w:b/>
          <w:i/>
          <w:sz w:val="24"/>
          <w:szCs w:val="24"/>
        </w:rPr>
      </w:pPr>
      <w:proofErr w:type="gramStart"/>
      <w:r w:rsidRPr="002A3BCB">
        <w:rPr>
          <w:rFonts w:ascii="Times New Roman" w:hAnsi="Times New Roman" w:cs="Times New Roman"/>
          <w:b/>
          <w:i/>
          <w:sz w:val="24"/>
          <w:szCs w:val="24"/>
        </w:rPr>
        <w:t xml:space="preserve">В образовательных учреждениях с родным (нерусским) </w:t>
      </w:r>
      <w:proofErr w:type="spellStart"/>
      <w:r w:rsidRPr="002A3BCB">
        <w:rPr>
          <w:rFonts w:ascii="Times New Roman" w:hAnsi="Times New Roman" w:cs="Times New Roman"/>
          <w:b/>
          <w:i/>
          <w:sz w:val="24"/>
          <w:szCs w:val="24"/>
        </w:rPr>
        <w:t>язы</w:t>
      </w:r>
      <w:proofErr w:type="spellEnd"/>
      <w:r w:rsidRPr="002A3BCB">
        <w:rPr>
          <w:rFonts w:ascii="Times New Roman" w:hAnsi="Times New Roman" w:cs="Times New Roman"/>
          <w:b/>
          <w:i/>
          <w:sz w:val="24"/>
          <w:szCs w:val="24"/>
        </w:rPr>
        <w:t>-ком обучения, наряду с вышеуказанным, ученик должен уметь:</w:t>
      </w:r>
      <w:proofErr w:type="gramEnd"/>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соотносить нравственные идеалы произведений русской и родной литературы, находить сходные черты и национально обусловленную художественную специфику их воплощения;</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самостоятельно переводить на родной язык фрагменты русского художественного текста, используя адекватные изобразительно-выразительные средства родного языка;</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создавать устные и письменные высказывания о произведениях русской и родной литературы, давать им оценку, используя изобразительно-выразительные средства русского языка;</w:t>
      </w:r>
    </w:p>
    <w:p w:rsidR="00DF0C7A" w:rsidRPr="002A3BCB" w:rsidRDefault="00DF0C7A" w:rsidP="002A3BCB">
      <w:pPr>
        <w:spacing w:after="0" w:line="240" w:lineRule="auto"/>
        <w:ind w:firstLine="709"/>
        <w:contextualSpacing/>
        <w:jc w:val="both"/>
        <w:rPr>
          <w:rFonts w:ascii="Times New Roman" w:hAnsi="Times New Roman" w:cs="Times New Roman"/>
          <w:bCs/>
          <w:iCs/>
          <w:sz w:val="24"/>
          <w:szCs w:val="24"/>
        </w:rPr>
      </w:pPr>
      <w:r w:rsidRPr="002A3BCB">
        <w:rPr>
          <w:rFonts w:ascii="Times New Roman" w:hAnsi="Times New Roman" w:cs="Times New Roman"/>
          <w:b/>
          <w:bCs/>
          <w:i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iCs/>
          <w:sz w:val="24"/>
          <w:szCs w:val="24"/>
        </w:rPr>
        <w:t>для</w:t>
      </w:r>
      <w:proofErr w:type="gramEnd"/>
      <w:r w:rsidRPr="002A3BCB">
        <w:rPr>
          <w:rFonts w:ascii="Times New Roman" w:hAnsi="Times New Roman" w:cs="Times New Roman"/>
          <w:bCs/>
          <w:iCs/>
          <w:sz w:val="24"/>
          <w:szCs w:val="24"/>
        </w:rPr>
        <w:t>:</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создания связного текста (устного и письменного) на необходимую тему с учетом норм русского литературного языка;</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участия в диалоге или дискуссии;</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самостоятельного знакомства с явлениями художественной культуры и оценки их эстетической значимости;</w:t>
      </w:r>
    </w:p>
    <w:p w:rsidR="00DF0C7A" w:rsidRPr="002A3BCB" w:rsidRDefault="00DF0C7A" w:rsidP="004675C8">
      <w:pPr>
        <w:pStyle w:val="Default"/>
        <w:numPr>
          <w:ilvl w:val="0"/>
          <w:numId w:val="13"/>
        </w:numPr>
        <w:tabs>
          <w:tab w:val="num" w:pos="567"/>
        </w:tabs>
        <w:ind w:left="0" w:firstLine="709"/>
        <w:contextualSpacing/>
        <w:jc w:val="both"/>
        <w:rPr>
          <w:iCs/>
          <w:color w:val="auto"/>
        </w:rPr>
      </w:pPr>
      <w:r w:rsidRPr="002A3BCB">
        <w:rPr>
          <w:iCs/>
          <w:color w:val="auto"/>
        </w:rPr>
        <w:t xml:space="preserve">определения своего круга чтения и оценки литературных произведений. </w:t>
      </w:r>
    </w:p>
    <w:p w:rsidR="00DF0C7A" w:rsidRPr="002A3BCB" w:rsidRDefault="00DF0C7A" w:rsidP="002A3BCB">
      <w:pPr>
        <w:spacing w:after="0" w:line="240" w:lineRule="auto"/>
        <w:ind w:firstLine="709"/>
        <w:contextualSpacing/>
        <w:jc w:val="center"/>
        <w:rPr>
          <w:rFonts w:ascii="Times New Roman" w:hAnsi="Times New Roman" w:cs="Times New Roman"/>
          <w:b/>
          <w:sz w:val="24"/>
          <w:szCs w:val="24"/>
        </w:rPr>
      </w:pPr>
    </w:p>
    <w:p w:rsidR="00905E9C" w:rsidRPr="002A3BCB" w:rsidRDefault="00286E4E" w:rsidP="002A3BCB">
      <w:pPr>
        <w:shd w:val="clear" w:color="auto" w:fill="FFFFFF"/>
        <w:spacing w:after="0" w:line="240" w:lineRule="auto"/>
        <w:ind w:firstLine="709"/>
        <w:jc w:val="both"/>
        <w:rPr>
          <w:rFonts w:ascii="Times New Roman" w:hAnsi="Times New Roman" w:cs="Times New Roman"/>
          <w:b/>
          <w:sz w:val="24"/>
          <w:szCs w:val="24"/>
        </w:rPr>
      </w:pPr>
      <w:r w:rsidRPr="002A3BCB">
        <w:rPr>
          <w:rFonts w:ascii="Times New Roman" w:hAnsi="Times New Roman" w:cs="Times New Roman"/>
          <w:b/>
          <w:sz w:val="24"/>
          <w:szCs w:val="24"/>
        </w:rPr>
        <w:t>1.2.3.</w:t>
      </w:r>
      <w:r w:rsidR="00905E9C" w:rsidRPr="002A3BCB">
        <w:rPr>
          <w:rFonts w:ascii="Times New Roman" w:hAnsi="Times New Roman" w:cs="Times New Roman"/>
          <w:b/>
          <w:sz w:val="24"/>
          <w:szCs w:val="24"/>
        </w:rPr>
        <w:t xml:space="preserve">                       Родной язык (1 группа)</w:t>
      </w:r>
    </w:p>
    <w:p w:rsidR="00905E9C" w:rsidRPr="002A3BCB" w:rsidRDefault="00905E9C" w:rsidP="002A3BCB">
      <w:pPr>
        <w:shd w:val="clear" w:color="auto" w:fill="FFFFFF"/>
        <w:spacing w:after="0" w:line="240" w:lineRule="auto"/>
        <w:ind w:firstLine="709"/>
        <w:contextualSpacing/>
        <w:jc w:val="both"/>
        <w:rPr>
          <w:rFonts w:ascii="Times New Roman" w:hAnsi="Times New Roman" w:cs="Times New Roman"/>
          <w:b/>
          <w:sz w:val="24"/>
          <w:szCs w:val="24"/>
        </w:rPr>
      </w:pPr>
    </w:p>
    <w:p w:rsidR="00905E9C" w:rsidRPr="002A3BCB" w:rsidRDefault="00905E9C" w:rsidP="002A3BCB">
      <w:pPr>
        <w:pStyle w:val="af9"/>
        <w:spacing w:after="0" w:line="240" w:lineRule="auto"/>
        <w:ind w:left="0" w:firstLine="709"/>
        <w:contextualSpacing/>
        <w:rPr>
          <w:rFonts w:ascii="Times New Roman" w:hAnsi="Times New Roman"/>
          <w:i/>
          <w:sz w:val="24"/>
          <w:szCs w:val="24"/>
        </w:rPr>
      </w:pPr>
      <w:r w:rsidRPr="002A3BCB">
        <w:rPr>
          <w:rFonts w:ascii="Times New Roman" w:hAnsi="Times New Roman"/>
          <w:i/>
          <w:sz w:val="24"/>
          <w:szCs w:val="24"/>
        </w:rPr>
        <w:t>В результате изучения татарского языка ученик должен</w:t>
      </w:r>
    </w:p>
    <w:p w:rsidR="00905E9C" w:rsidRPr="002A3BCB" w:rsidRDefault="00905E9C"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lastRenderedPageBreak/>
        <w:t>знать/понимать</w:t>
      </w:r>
    </w:p>
    <w:p w:rsidR="00905E9C" w:rsidRPr="002A3BCB" w:rsidRDefault="00905E9C" w:rsidP="004675C8">
      <w:pPr>
        <w:pStyle w:val="Default"/>
        <w:numPr>
          <w:ilvl w:val="0"/>
          <w:numId w:val="12"/>
        </w:numPr>
        <w:ind w:left="0" w:firstLine="709"/>
        <w:contextualSpacing/>
        <w:jc w:val="both"/>
      </w:pPr>
      <w:r w:rsidRPr="002A3BCB">
        <w:t>связь языка и истории, культуры татарского и других народов;</w:t>
      </w:r>
    </w:p>
    <w:p w:rsidR="00905E9C" w:rsidRPr="002A3BCB" w:rsidRDefault="00905E9C" w:rsidP="004675C8">
      <w:pPr>
        <w:pStyle w:val="Default"/>
        <w:numPr>
          <w:ilvl w:val="0"/>
          <w:numId w:val="12"/>
        </w:numPr>
        <w:ind w:left="0" w:firstLine="709"/>
        <w:contextualSpacing/>
        <w:jc w:val="both"/>
      </w:pPr>
      <w:r w:rsidRPr="002A3BCB">
        <w:t>смысл понятий: речевая ситуация и ее компоненты, литературный язык, языковая норма, культура речи;</w:t>
      </w:r>
    </w:p>
    <w:p w:rsidR="00905E9C" w:rsidRPr="002A3BCB" w:rsidRDefault="00905E9C" w:rsidP="004675C8">
      <w:pPr>
        <w:pStyle w:val="Default"/>
        <w:numPr>
          <w:ilvl w:val="0"/>
          <w:numId w:val="12"/>
        </w:numPr>
        <w:ind w:left="0" w:firstLine="709"/>
        <w:contextualSpacing/>
        <w:jc w:val="both"/>
      </w:pPr>
      <w:r w:rsidRPr="002A3BCB">
        <w:t>основные единицы и уровни языка, их признаки и взаимосвязь;</w:t>
      </w:r>
    </w:p>
    <w:p w:rsidR="00905E9C" w:rsidRPr="002A3BCB" w:rsidRDefault="00905E9C" w:rsidP="004675C8">
      <w:pPr>
        <w:pStyle w:val="Default"/>
        <w:numPr>
          <w:ilvl w:val="0"/>
          <w:numId w:val="12"/>
        </w:numPr>
        <w:ind w:left="0" w:firstLine="709"/>
        <w:contextualSpacing/>
        <w:jc w:val="both"/>
        <w:rPr>
          <w:rFonts w:eastAsia="Calibri"/>
        </w:rPr>
      </w:pPr>
      <w:proofErr w:type="gramStart"/>
      <w:r w:rsidRPr="002A3BCB">
        <w:t>орфоэпические, лексические, грамматические, орфографические и пунктуационные нормы современного русского литературного языка; нормы речевого поведения в социально-куль</w:t>
      </w:r>
      <w:r w:rsidRPr="002A3BCB">
        <w:rPr>
          <w:rFonts w:eastAsia="Calibri"/>
        </w:rPr>
        <w:t>турной, учебно-научной, официально-деловой сферах общения;</w:t>
      </w:r>
      <w:proofErr w:type="gramEnd"/>
    </w:p>
    <w:p w:rsidR="00905E9C" w:rsidRPr="002A3BCB" w:rsidRDefault="00905E9C"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уметь</w:t>
      </w:r>
    </w:p>
    <w:p w:rsidR="00905E9C" w:rsidRPr="002A3BCB" w:rsidRDefault="00905E9C" w:rsidP="004675C8">
      <w:pPr>
        <w:pStyle w:val="Default"/>
        <w:numPr>
          <w:ilvl w:val="0"/>
          <w:numId w:val="12"/>
        </w:numPr>
        <w:tabs>
          <w:tab w:val="num" w:pos="567"/>
        </w:tabs>
        <w:ind w:left="0" w:firstLine="709"/>
        <w:contextualSpacing/>
        <w:jc w:val="both"/>
      </w:pPr>
      <w:r w:rsidRPr="002A3BCB">
        <w:t xml:space="preserve">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 </w:t>
      </w:r>
    </w:p>
    <w:p w:rsidR="00905E9C" w:rsidRPr="002A3BCB" w:rsidRDefault="00905E9C" w:rsidP="004675C8">
      <w:pPr>
        <w:pStyle w:val="Default"/>
        <w:numPr>
          <w:ilvl w:val="0"/>
          <w:numId w:val="12"/>
        </w:numPr>
        <w:tabs>
          <w:tab w:val="num" w:pos="567"/>
        </w:tabs>
        <w:ind w:left="0" w:firstLine="709"/>
        <w:contextualSpacing/>
        <w:jc w:val="both"/>
      </w:pPr>
      <w:r w:rsidRPr="002A3BCB">
        <w:t>анализировать языковые единицы с точки зрения правильности, точности и уместности их употребления;</w:t>
      </w:r>
    </w:p>
    <w:p w:rsidR="00905E9C" w:rsidRPr="002A3BCB" w:rsidRDefault="00905E9C" w:rsidP="004675C8">
      <w:pPr>
        <w:pStyle w:val="Default"/>
        <w:numPr>
          <w:ilvl w:val="0"/>
          <w:numId w:val="12"/>
        </w:numPr>
        <w:tabs>
          <w:tab w:val="num" w:pos="567"/>
        </w:tabs>
        <w:ind w:left="0" w:firstLine="709"/>
        <w:contextualSpacing/>
        <w:jc w:val="both"/>
      </w:pPr>
      <w:r w:rsidRPr="002A3BCB">
        <w:t>проводить лингвистический анализ текстов различных функциональных стилей и разновидностей языка;</w:t>
      </w:r>
    </w:p>
    <w:p w:rsidR="00905E9C" w:rsidRPr="002A3BCB" w:rsidRDefault="00905E9C" w:rsidP="002A3BCB">
      <w:pPr>
        <w:tabs>
          <w:tab w:val="left" w:pos="9355"/>
        </w:tabs>
        <w:spacing w:after="0" w:line="240" w:lineRule="auto"/>
        <w:ind w:firstLine="709"/>
        <w:contextualSpacing/>
        <w:jc w:val="both"/>
        <w:rPr>
          <w:rFonts w:ascii="Times New Roman" w:hAnsi="Times New Roman" w:cs="Times New Roman"/>
          <w:b/>
          <w:i/>
          <w:sz w:val="24"/>
          <w:szCs w:val="24"/>
        </w:rPr>
      </w:pPr>
      <w:proofErr w:type="spellStart"/>
      <w:r w:rsidRPr="002A3BCB">
        <w:rPr>
          <w:rFonts w:ascii="Times New Roman" w:hAnsi="Times New Roman" w:cs="Times New Roman"/>
          <w:b/>
          <w:i/>
          <w:sz w:val="24"/>
          <w:szCs w:val="24"/>
        </w:rPr>
        <w:t>аудирование</w:t>
      </w:r>
      <w:proofErr w:type="spellEnd"/>
      <w:r w:rsidRPr="002A3BCB">
        <w:rPr>
          <w:rFonts w:ascii="Times New Roman" w:hAnsi="Times New Roman" w:cs="Times New Roman"/>
          <w:b/>
          <w:i/>
          <w:sz w:val="24"/>
          <w:szCs w:val="24"/>
        </w:rPr>
        <w:t xml:space="preserve"> и чтение</w:t>
      </w:r>
    </w:p>
    <w:p w:rsidR="00905E9C" w:rsidRPr="002A3BCB" w:rsidRDefault="00905E9C" w:rsidP="004675C8">
      <w:pPr>
        <w:pStyle w:val="Default"/>
        <w:numPr>
          <w:ilvl w:val="0"/>
          <w:numId w:val="12"/>
        </w:numPr>
        <w:tabs>
          <w:tab w:val="num" w:pos="567"/>
        </w:tabs>
        <w:ind w:left="0" w:firstLine="709"/>
        <w:contextualSpacing/>
        <w:jc w:val="both"/>
      </w:pPr>
      <w:r w:rsidRPr="002A3BCB">
        <w:t xml:space="preserve">использовать основные виды чтения (ознакомительно-изучающее, </w:t>
      </w:r>
      <w:proofErr w:type="gramStart"/>
      <w:r w:rsidRPr="002A3BCB">
        <w:t>ознакомительно-реферативное</w:t>
      </w:r>
      <w:proofErr w:type="gramEnd"/>
      <w:r w:rsidRPr="002A3BCB">
        <w:t xml:space="preserve"> и др.) в зависимости от коммуникативной задачи; </w:t>
      </w:r>
    </w:p>
    <w:p w:rsidR="00905E9C" w:rsidRPr="002A3BCB" w:rsidRDefault="00905E9C" w:rsidP="004675C8">
      <w:pPr>
        <w:pStyle w:val="Default"/>
        <w:numPr>
          <w:ilvl w:val="0"/>
          <w:numId w:val="12"/>
        </w:numPr>
        <w:tabs>
          <w:tab w:val="num" w:pos="567"/>
        </w:tabs>
        <w:ind w:left="0" w:firstLine="709"/>
        <w:contextualSpacing/>
        <w:jc w:val="both"/>
      </w:pPr>
      <w:r w:rsidRPr="002A3BCB">
        <w:t>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w:t>
      </w:r>
    </w:p>
    <w:p w:rsidR="00905E9C" w:rsidRPr="002A3BCB" w:rsidRDefault="00905E9C" w:rsidP="002A3BCB">
      <w:pPr>
        <w:tabs>
          <w:tab w:val="left" w:pos="9355"/>
        </w:tabs>
        <w:spacing w:after="0" w:line="240" w:lineRule="auto"/>
        <w:ind w:firstLine="709"/>
        <w:contextualSpacing/>
        <w:jc w:val="both"/>
        <w:rPr>
          <w:rFonts w:ascii="Times New Roman" w:hAnsi="Times New Roman" w:cs="Times New Roman"/>
          <w:b/>
          <w:i/>
          <w:sz w:val="24"/>
          <w:szCs w:val="24"/>
        </w:rPr>
      </w:pPr>
      <w:r w:rsidRPr="002A3BCB">
        <w:rPr>
          <w:rFonts w:ascii="Times New Roman" w:hAnsi="Times New Roman" w:cs="Times New Roman"/>
          <w:b/>
          <w:i/>
          <w:sz w:val="24"/>
          <w:szCs w:val="24"/>
        </w:rPr>
        <w:t>говорение и письмо</w:t>
      </w:r>
    </w:p>
    <w:p w:rsidR="00905E9C" w:rsidRPr="002A3BCB" w:rsidRDefault="00905E9C" w:rsidP="004675C8">
      <w:pPr>
        <w:pStyle w:val="Default"/>
        <w:numPr>
          <w:ilvl w:val="0"/>
          <w:numId w:val="12"/>
        </w:numPr>
        <w:tabs>
          <w:tab w:val="num" w:pos="567"/>
        </w:tabs>
        <w:ind w:left="0" w:firstLine="709"/>
        <w:contextualSpacing/>
        <w:jc w:val="both"/>
      </w:pPr>
      <w:proofErr w:type="gramStart"/>
      <w:r w:rsidRPr="002A3BCB">
        <w:t>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roofErr w:type="gramEnd"/>
    </w:p>
    <w:p w:rsidR="00905E9C" w:rsidRPr="002A3BCB" w:rsidRDefault="00905E9C" w:rsidP="004675C8">
      <w:pPr>
        <w:pStyle w:val="Default"/>
        <w:numPr>
          <w:ilvl w:val="0"/>
          <w:numId w:val="12"/>
        </w:numPr>
        <w:tabs>
          <w:tab w:val="num" w:pos="567"/>
        </w:tabs>
        <w:ind w:left="0" w:firstLine="709"/>
        <w:contextualSpacing/>
        <w:jc w:val="both"/>
      </w:pPr>
      <w:r w:rsidRPr="002A3BCB">
        <w:t xml:space="preserve">применять в практике речевого общения основные орфоэпические, лексические, грамматические нормы современного татарского литературного языка; </w:t>
      </w:r>
    </w:p>
    <w:p w:rsidR="00905E9C" w:rsidRPr="002A3BCB" w:rsidRDefault="00905E9C" w:rsidP="004675C8">
      <w:pPr>
        <w:pStyle w:val="Default"/>
        <w:numPr>
          <w:ilvl w:val="0"/>
          <w:numId w:val="12"/>
        </w:numPr>
        <w:tabs>
          <w:tab w:val="num" w:pos="567"/>
        </w:tabs>
        <w:ind w:left="0" w:firstLine="709"/>
        <w:contextualSpacing/>
        <w:jc w:val="both"/>
      </w:pPr>
      <w:r w:rsidRPr="002A3BCB">
        <w:t>соблюдать в практике письма орфографические и пунктуационные нормы современного татарского  литературного языка;</w:t>
      </w:r>
    </w:p>
    <w:p w:rsidR="00905E9C" w:rsidRPr="002A3BCB" w:rsidRDefault="00905E9C" w:rsidP="004675C8">
      <w:pPr>
        <w:pStyle w:val="Default"/>
        <w:numPr>
          <w:ilvl w:val="0"/>
          <w:numId w:val="12"/>
        </w:numPr>
        <w:tabs>
          <w:tab w:val="num" w:pos="567"/>
        </w:tabs>
        <w:ind w:left="0" w:firstLine="709"/>
        <w:contextualSpacing/>
        <w:jc w:val="both"/>
      </w:pPr>
      <w:r w:rsidRPr="002A3BCB">
        <w:t>соблюдать нормы речевого поведения в различных сферах и ситуациях общения, в том числе при обсуждении дискуссионных проблем;</w:t>
      </w:r>
    </w:p>
    <w:p w:rsidR="00905E9C" w:rsidRPr="002A3BCB" w:rsidRDefault="00905E9C" w:rsidP="004675C8">
      <w:pPr>
        <w:pStyle w:val="Default"/>
        <w:numPr>
          <w:ilvl w:val="0"/>
          <w:numId w:val="12"/>
        </w:numPr>
        <w:tabs>
          <w:tab w:val="num" w:pos="567"/>
        </w:tabs>
        <w:ind w:left="0" w:firstLine="709"/>
        <w:contextualSpacing/>
        <w:jc w:val="both"/>
      </w:pPr>
      <w:r w:rsidRPr="002A3BCB">
        <w:t>использовать основные приемы информационной переработки устного и письменного текста;</w:t>
      </w:r>
    </w:p>
    <w:p w:rsidR="00905E9C" w:rsidRPr="002A3BCB" w:rsidRDefault="00905E9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sz w:val="24"/>
          <w:szCs w:val="24"/>
        </w:rPr>
        <w:t>для</w:t>
      </w:r>
      <w:proofErr w:type="gramEnd"/>
      <w:r w:rsidRPr="002A3BCB">
        <w:rPr>
          <w:rFonts w:ascii="Times New Roman" w:hAnsi="Times New Roman" w:cs="Times New Roman"/>
          <w:sz w:val="24"/>
          <w:szCs w:val="24"/>
        </w:rPr>
        <w:t>:</w:t>
      </w:r>
    </w:p>
    <w:p w:rsidR="00905E9C" w:rsidRPr="002A3BCB" w:rsidRDefault="00905E9C" w:rsidP="004675C8">
      <w:pPr>
        <w:pStyle w:val="Default"/>
        <w:numPr>
          <w:ilvl w:val="0"/>
          <w:numId w:val="12"/>
        </w:numPr>
        <w:tabs>
          <w:tab w:val="num" w:pos="567"/>
        </w:tabs>
        <w:ind w:left="0" w:firstLine="709"/>
        <w:contextualSpacing/>
        <w:jc w:val="both"/>
      </w:pPr>
      <w:r w:rsidRPr="002A3BCB">
        <w:t>осознания татарского языка как духовной, нравственной и культурной ценности народа; приобщения к ценностям национальной и мировой культуры;</w:t>
      </w:r>
    </w:p>
    <w:p w:rsidR="00905E9C" w:rsidRPr="002A3BCB" w:rsidRDefault="00905E9C" w:rsidP="004675C8">
      <w:pPr>
        <w:pStyle w:val="Default"/>
        <w:numPr>
          <w:ilvl w:val="0"/>
          <w:numId w:val="12"/>
        </w:numPr>
        <w:tabs>
          <w:tab w:val="num" w:pos="567"/>
        </w:tabs>
        <w:ind w:left="0" w:firstLine="709"/>
        <w:contextualSpacing/>
        <w:jc w:val="both"/>
      </w:pPr>
      <w:r w:rsidRPr="002A3BCB">
        <w:t>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w:t>
      </w:r>
    </w:p>
    <w:p w:rsidR="00905E9C" w:rsidRPr="002A3BCB" w:rsidRDefault="00905E9C" w:rsidP="004675C8">
      <w:pPr>
        <w:pStyle w:val="Default"/>
        <w:numPr>
          <w:ilvl w:val="0"/>
          <w:numId w:val="12"/>
        </w:numPr>
        <w:tabs>
          <w:tab w:val="num" w:pos="567"/>
        </w:tabs>
        <w:ind w:left="0" w:firstLine="709"/>
        <w:contextualSpacing/>
        <w:jc w:val="both"/>
      </w:pPr>
      <w:r w:rsidRPr="002A3BCB">
        <w:t>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w:t>
      </w:r>
    </w:p>
    <w:p w:rsidR="00905E9C" w:rsidRPr="002A3BCB" w:rsidRDefault="00905E9C" w:rsidP="004675C8">
      <w:pPr>
        <w:pStyle w:val="Default"/>
        <w:numPr>
          <w:ilvl w:val="0"/>
          <w:numId w:val="12"/>
        </w:numPr>
        <w:tabs>
          <w:tab w:val="num" w:pos="567"/>
        </w:tabs>
        <w:ind w:left="0" w:firstLine="709"/>
        <w:contextualSpacing/>
        <w:jc w:val="both"/>
      </w:pPr>
      <w:r w:rsidRPr="002A3BCB">
        <w:t>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
    <w:p w:rsidR="00905E9C" w:rsidRPr="002A3BCB" w:rsidRDefault="00905E9C" w:rsidP="004675C8">
      <w:pPr>
        <w:pStyle w:val="Default"/>
        <w:numPr>
          <w:ilvl w:val="0"/>
          <w:numId w:val="12"/>
        </w:numPr>
        <w:tabs>
          <w:tab w:val="num" w:pos="567"/>
        </w:tabs>
        <w:ind w:left="0" w:firstLine="709"/>
        <w:contextualSpacing/>
        <w:jc w:val="both"/>
      </w:pPr>
      <w:r w:rsidRPr="002A3BCB">
        <w:t>самообразования и активного участия в производственной, культурной и общественной жизни государства.</w:t>
      </w:r>
    </w:p>
    <w:p w:rsidR="00905E9C" w:rsidRPr="002A3BCB" w:rsidRDefault="00905E9C" w:rsidP="002A3BCB">
      <w:pPr>
        <w:widowControl w:val="0"/>
        <w:spacing w:after="0" w:line="240" w:lineRule="auto"/>
        <w:ind w:firstLine="709"/>
        <w:contextualSpacing/>
        <w:jc w:val="both"/>
        <w:rPr>
          <w:rFonts w:ascii="Times New Roman" w:hAnsi="Times New Roman" w:cs="Times New Roman"/>
          <w:sz w:val="24"/>
          <w:szCs w:val="24"/>
        </w:rPr>
      </w:pPr>
    </w:p>
    <w:p w:rsidR="00905E9C" w:rsidRPr="002A3BCB" w:rsidRDefault="00905E9C"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Специфические требования для образовательных учреждений с  русским  языком обучения:</w:t>
      </w:r>
    </w:p>
    <w:p w:rsidR="00905E9C" w:rsidRPr="002A3BCB" w:rsidRDefault="00905E9C" w:rsidP="004675C8">
      <w:pPr>
        <w:pStyle w:val="Default"/>
        <w:numPr>
          <w:ilvl w:val="0"/>
          <w:numId w:val="12"/>
        </w:numPr>
        <w:tabs>
          <w:tab w:val="num" w:pos="567"/>
        </w:tabs>
        <w:ind w:left="0" w:firstLine="709"/>
        <w:contextualSpacing/>
        <w:jc w:val="both"/>
      </w:pPr>
      <w:r w:rsidRPr="002A3BCB">
        <w:lastRenderedPageBreak/>
        <w:t>осознавать национальное своеобразие татарского и родного языков, различия их фонетической, лексической и грамматической систем;</w:t>
      </w:r>
    </w:p>
    <w:p w:rsidR="00905E9C" w:rsidRPr="002A3BCB" w:rsidRDefault="00905E9C" w:rsidP="004675C8">
      <w:pPr>
        <w:pStyle w:val="Default"/>
        <w:numPr>
          <w:ilvl w:val="0"/>
          <w:numId w:val="12"/>
        </w:numPr>
        <w:tabs>
          <w:tab w:val="num" w:pos="567"/>
        </w:tabs>
        <w:ind w:left="0" w:firstLine="709"/>
        <w:contextualSpacing/>
        <w:jc w:val="both"/>
      </w:pPr>
      <w:r w:rsidRPr="002A3BCB">
        <w:t>вести диалог в ситуации межкультурной коммуникации;</w:t>
      </w:r>
    </w:p>
    <w:p w:rsidR="00905E9C" w:rsidRPr="002A3BCB" w:rsidRDefault="00905E9C" w:rsidP="004675C8">
      <w:pPr>
        <w:pStyle w:val="Default"/>
        <w:numPr>
          <w:ilvl w:val="0"/>
          <w:numId w:val="12"/>
        </w:numPr>
        <w:tabs>
          <w:tab w:val="num" w:pos="567"/>
        </w:tabs>
        <w:ind w:left="0" w:firstLine="709"/>
        <w:contextualSpacing/>
        <w:jc w:val="both"/>
      </w:pPr>
      <w:r w:rsidRPr="002A3BCB">
        <w:t>переводить с татарского языка на русский тексты разных типов.</w:t>
      </w:r>
    </w:p>
    <w:p w:rsidR="00905E9C" w:rsidRPr="002A3BCB" w:rsidRDefault="00905E9C" w:rsidP="002A3BCB">
      <w:pPr>
        <w:shd w:val="clear" w:color="auto" w:fill="FFFFFF"/>
        <w:spacing w:after="0" w:line="240" w:lineRule="auto"/>
        <w:ind w:firstLine="709"/>
        <w:contextualSpacing/>
        <w:jc w:val="both"/>
        <w:rPr>
          <w:rFonts w:ascii="Times New Roman" w:hAnsi="Times New Roman" w:cs="Times New Roman"/>
          <w:b/>
          <w:sz w:val="24"/>
          <w:szCs w:val="24"/>
        </w:rPr>
      </w:pPr>
    </w:p>
    <w:p w:rsidR="00905E9C" w:rsidRPr="002A3BCB" w:rsidRDefault="00286E4E" w:rsidP="002A3BCB">
      <w:pPr>
        <w:shd w:val="clear" w:color="auto" w:fill="FFFFFF"/>
        <w:spacing w:after="0" w:line="240" w:lineRule="auto"/>
        <w:ind w:firstLine="709"/>
        <w:jc w:val="both"/>
        <w:rPr>
          <w:rFonts w:ascii="Times New Roman" w:hAnsi="Times New Roman" w:cs="Times New Roman"/>
          <w:b/>
          <w:sz w:val="24"/>
          <w:szCs w:val="24"/>
        </w:rPr>
      </w:pPr>
      <w:r w:rsidRPr="002A3BCB">
        <w:rPr>
          <w:rFonts w:ascii="Times New Roman" w:hAnsi="Times New Roman" w:cs="Times New Roman"/>
          <w:b/>
          <w:sz w:val="24"/>
          <w:szCs w:val="24"/>
        </w:rPr>
        <w:t>1.2.4.</w:t>
      </w:r>
      <w:r w:rsidR="00905E9C" w:rsidRPr="002A3BCB">
        <w:rPr>
          <w:rFonts w:ascii="Times New Roman" w:hAnsi="Times New Roman" w:cs="Times New Roman"/>
          <w:b/>
          <w:sz w:val="24"/>
          <w:szCs w:val="24"/>
        </w:rPr>
        <w:t xml:space="preserve">                           Родная литература</w:t>
      </w:r>
    </w:p>
    <w:p w:rsidR="00A56754" w:rsidRPr="002A3BCB" w:rsidRDefault="00A56754" w:rsidP="002A3BCB">
      <w:pPr>
        <w:spacing w:after="0" w:line="240" w:lineRule="auto"/>
        <w:ind w:firstLine="709"/>
        <w:contextualSpacing/>
        <w:jc w:val="both"/>
        <w:rPr>
          <w:rFonts w:ascii="Times New Roman" w:hAnsi="Times New Roman" w:cs="Times New Roman"/>
          <w:b/>
          <w:bCs/>
          <w:i/>
          <w:sz w:val="24"/>
          <w:szCs w:val="24"/>
        </w:rPr>
      </w:pPr>
      <w:r w:rsidRPr="002A3BCB">
        <w:rPr>
          <w:rFonts w:ascii="Times New Roman" w:hAnsi="Times New Roman" w:cs="Times New Roman"/>
          <w:b/>
          <w:bCs/>
          <w:i/>
          <w:sz w:val="24"/>
          <w:szCs w:val="24"/>
        </w:rPr>
        <w:t>В результате изучения  татарской литературы ученик должен</w:t>
      </w:r>
    </w:p>
    <w:p w:rsidR="00A56754" w:rsidRPr="002A3BCB" w:rsidRDefault="00A56754" w:rsidP="002A3BCB">
      <w:pPr>
        <w:spacing w:after="0" w:line="240" w:lineRule="auto"/>
        <w:ind w:firstLine="709"/>
        <w:contextualSpacing/>
        <w:jc w:val="both"/>
        <w:rPr>
          <w:rFonts w:ascii="Times New Roman" w:hAnsi="Times New Roman" w:cs="Times New Roman"/>
          <w:b/>
          <w:iCs/>
          <w:sz w:val="24"/>
          <w:szCs w:val="24"/>
        </w:rPr>
      </w:pPr>
    </w:p>
    <w:p w:rsidR="00A56754" w:rsidRPr="002A3BCB" w:rsidRDefault="00A56754" w:rsidP="002A3BCB">
      <w:pPr>
        <w:spacing w:after="0" w:line="240" w:lineRule="auto"/>
        <w:ind w:firstLine="709"/>
        <w:contextualSpacing/>
        <w:jc w:val="both"/>
        <w:rPr>
          <w:rFonts w:ascii="Times New Roman" w:hAnsi="Times New Roman" w:cs="Times New Roman"/>
          <w:b/>
          <w:iCs/>
          <w:sz w:val="24"/>
          <w:szCs w:val="24"/>
        </w:rPr>
      </w:pPr>
      <w:r w:rsidRPr="002A3BCB">
        <w:rPr>
          <w:rFonts w:ascii="Times New Roman" w:hAnsi="Times New Roman" w:cs="Times New Roman"/>
          <w:b/>
          <w:iCs/>
          <w:sz w:val="24"/>
          <w:szCs w:val="24"/>
        </w:rPr>
        <w:t>знать/понимать</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образную природу словесного искусства;</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содержание изученных литературных произведений;</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основные факты жизни и творчества  татарских писателей-классиков;</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основные закономерности историко-литературного процесса и черты литературных направлений;</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 xml:space="preserve">основные теоретико-литературные понятия; </w:t>
      </w:r>
    </w:p>
    <w:p w:rsidR="00A56754" w:rsidRPr="002A3BCB" w:rsidRDefault="00A56754" w:rsidP="002A3BCB">
      <w:pPr>
        <w:spacing w:after="0" w:line="240" w:lineRule="auto"/>
        <w:ind w:firstLine="709"/>
        <w:contextualSpacing/>
        <w:jc w:val="both"/>
        <w:rPr>
          <w:rFonts w:ascii="Times New Roman" w:hAnsi="Times New Roman" w:cs="Times New Roman"/>
          <w:b/>
          <w:bCs/>
          <w:iCs/>
          <w:sz w:val="24"/>
          <w:szCs w:val="24"/>
        </w:rPr>
      </w:pPr>
    </w:p>
    <w:p w:rsidR="00A56754" w:rsidRPr="002A3BCB" w:rsidRDefault="00A56754" w:rsidP="002A3BCB">
      <w:pPr>
        <w:spacing w:after="0" w:line="240" w:lineRule="auto"/>
        <w:ind w:firstLine="709"/>
        <w:contextualSpacing/>
        <w:jc w:val="both"/>
        <w:rPr>
          <w:rFonts w:ascii="Times New Roman" w:hAnsi="Times New Roman" w:cs="Times New Roman"/>
          <w:iCs/>
          <w:sz w:val="24"/>
          <w:szCs w:val="24"/>
        </w:rPr>
      </w:pPr>
      <w:r w:rsidRPr="002A3BCB">
        <w:rPr>
          <w:rFonts w:ascii="Times New Roman" w:hAnsi="Times New Roman" w:cs="Times New Roman"/>
          <w:b/>
          <w:bCs/>
          <w:iCs/>
          <w:sz w:val="24"/>
          <w:szCs w:val="24"/>
        </w:rPr>
        <w:t>уметь</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воспроизводить содержание литературного произведения;</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 xml:space="preserve">соотносить художественную литературу с общественной жизнью и культурой; </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определять род и жанр произведения;</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сопоставлять литературные произведения;</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 xml:space="preserve">выявлять авторскую позицию; </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выразительно читать изученные произведения (или их фрагменты), соблюдая нормы литературного произношения;</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аргументированно формулировать свое отношение к прочитанному произведению;</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писать рецензии на прочитанные произведения и сочинения разных жанров на литературные темы.</w:t>
      </w:r>
    </w:p>
    <w:p w:rsidR="00A56754" w:rsidRPr="002A3BCB" w:rsidRDefault="00A56754" w:rsidP="002A3BCB">
      <w:pPr>
        <w:spacing w:after="0" w:line="240" w:lineRule="auto"/>
        <w:ind w:firstLine="709"/>
        <w:contextualSpacing/>
        <w:jc w:val="both"/>
        <w:rPr>
          <w:rFonts w:ascii="Times New Roman" w:hAnsi="Times New Roman" w:cs="Times New Roman"/>
          <w:b/>
          <w:i/>
          <w:sz w:val="24"/>
          <w:szCs w:val="24"/>
        </w:rPr>
      </w:pPr>
      <w:proofErr w:type="gramStart"/>
      <w:r w:rsidRPr="002A3BCB">
        <w:rPr>
          <w:rFonts w:ascii="Times New Roman" w:hAnsi="Times New Roman" w:cs="Times New Roman"/>
          <w:b/>
          <w:i/>
          <w:sz w:val="24"/>
          <w:szCs w:val="24"/>
        </w:rPr>
        <w:t>В образовательных учреждениях с русским  языком обучения, наряду с вышеуказанным, ученик должен уметь:</w:t>
      </w:r>
      <w:proofErr w:type="gramEnd"/>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соотносить нравственные идеалы произведений  татарской и родной литературы, находить сходные черты и национально обусловленную художественную специфику их воплощения;</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самостоятельно переводить на русский язык фрагменты татарского художественного текста, используя адекватные изобразительно-выразительные средства родного языка;</w:t>
      </w:r>
    </w:p>
    <w:p w:rsidR="00A56754" w:rsidRPr="002A3BCB" w:rsidRDefault="00A56754" w:rsidP="002A3BCB">
      <w:pPr>
        <w:spacing w:after="0" w:line="240" w:lineRule="auto"/>
        <w:ind w:firstLine="709"/>
        <w:contextualSpacing/>
        <w:jc w:val="both"/>
        <w:rPr>
          <w:rFonts w:ascii="Times New Roman" w:hAnsi="Times New Roman" w:cs="Times New Roman"/>
          <w:bCs/>
          <w:iCs/>
          <w:sz w:val="24"/>
          <w:szCs w:val="24"/>
        </w:rPr>
      </w:pPr>
      <w:r w:rsidRPr="002A3BCB">
        <w:rPr>
          <w:rFonts w:ascii="Times New Roman" w:hAnsi="Times New Roman" w:cs="Times New Roman"/>
          <w:b/>
          <w:bCs/>
          <w:i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iCs/>
          <w:sz w:val="24"/>
          <w:szCs w:val="24"/>
        </w:rPr>
        <w:t>для</w:t>
      </w:r>
      <w:proofErr w:type="gramEnd"/>
      <w:r w:rsidRPr="002A3BCB">
        <w:rPr>
          <w:rFonts w:ascii="Times New Roman" w:hAnsi="Times New Roman" w:cs="Times New Roman"/>
          <w:bCs/>
          <w:iCs/>
          <w:sz w:val="24"/>
          <w:szCs w:val="24"/>
        </w:rPr>
        <w:t>:</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создания связного текста (устного и письменного) на необходимую тему с учетом норм татарского литературного языка;</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участия в диалоге или дискуссии;</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самостоятельного знакомства с явлениями художественной культуры и оценки их эстетической значимости;</w:t>
      </w:r>
    </w:p>
    <w:p w:rsidR="00A56754" w:rsidRPr="002A3BCB" w:rsidRDefault="00A56754" w:rsidP="004675C8">
      <w:pPr>
        <w:pStyle w:val="Default"/>
        <w:numPr>
          <w:ilvl w:val="0"/>
          <w:numId w:val="13"/>
        </w:numPr>
        <w:tabs>
          <w:tab w:val="num" w:pos="567"/>
        </w:tabs>
        <w:ind w:left="0" w:firstLine="709"/>
        <w:contextualSpacing/>
        <w:jc w:val="both"/>
        <w:rPr>
          <w:iCs/>
          <w:color w:val="auto"/>
        </w:rPr>
      </w:pPr>
      <w:r w:rsidRPr="002A3BCB">
        <w:rPr>
          <w:iCs/>
          <w:color w:val="auto"/>
        </w:rPr>
        <w:t xml:space="preserve">определения своего круга чтения и оценки литературных произведений. </w:t>
      </w:r>
    </w:p>
    <w:p w:rsidR="000D1A86" w:rsidRPr="002A3BCB" w:rsidRDefault="000D1A86" w:rsidP="002A3BCB">
      <w:pPr>
        <w:shd w:val="clear" w:color="auto" w:fill="FFFFFF"/>
        <w:spacing w:after="0" w:line="240" w:lineRule="auto"/>
        <w:ind w:firstLine="709"/>
        <w:rPr>
          <w:rFonts w:ascii="Times New Roman" w:hAnsi="Times New Roman" w:cs="Times New Roman"/>
          <w:b/>
          <w:bCs/>
          <w:sz w:val="24"/>
          <w:szCs w:val="24"/>
        </w:rPr>
      </w:pPr>
    </w:p>
    <w:p w:rsidR="002A3BCB" w:rsidRDefault="00286E4E" w:rsidP="002A3BCB">
      <w:pPr>
        <w:shd w:val="clear" w:color="auto" w:fill="FFFFFF"/>
        <w:spacing w:after="0" w:line="240" w:lineRule="auto"/>
        <w:ind w:firstLine="709"/>
        <w:rPr>
          <w:rFonts w:ascii="Times New Roman" w:hAnsi="Times New Roman" w:cs="Times New Roman"/>
          <w:b/>
          <w:bCs/>
          <w:sz w:val="24"/>
          <w:szCs w:val="24"/>
        </w:rPr>
      </w:pPr>
      <w:r w:rsidRPr="002A3BCB">
        <w:rPr>
          <w:rFonts w:ascii="Times New Roman" w:hAnsi="Times New Roman" w:cs="Times New Roman"/>
          <w:b/>
          <w:bCs/>
          <w:sz w:val="24"/>
          <w:szCs w:val="24"/>
        </w:rPr>
        <w:t>1.2.5</w:t>
      </w:r>
      <w:r w:rsidR="00A56754" w:rsidRPr="002A3BCB">
        <w:rPr>
          <w:rFonts w:ascii="Times New Roman" w:hAnsi="Times New Roman" w:cs="Times New Roman"/>
          <w:b/>
          <w:bCs/>
          <w:sz w:val="24"/>
          <w:szCs w:val="24"/>
        </w:rPr>
        <w:t xml:space="preserve">        </w:t>
      </w:r>
      <w:r w:rsidR="00A56754" w:rsidRPr="002A3BCB">
        <w:rPr>
          <w:rFonts w:ascii="Times New Roman" w:hAnsi="Times New Roman" w:cs="Times New Roman"/>
          <w:b/>
          <w:bCs/>
          <w:sz w:val="24"/>
          <w:szCs w:val="24"/>
        </w:rPr>
        <w:tab/>
      </w:r>
      <w:r w:rsidR="00A56754" w:rsidRPr="002A3BCB">
        <w:rPr>
          <w:rFonts w:ascii="Times New Roman" w:hAnsi="Times New Roman" w:cs="Times New Roman"/>
          <w:b/>
          <w:bCs/>
          <w:sz w:val="24"/>
          <w:szCs w:val="24"/>
        </w:rPr>
        <w:tab/>
        <w:t>Иностранный язык</w:t>
      </w:r>
    </w:p>
    <w:p w:rsidR="002A3BCB" w:rsidRDefault="000D1A86" w:rsidP="002A3BCB">
      <w:pPr>
        <w:shd w:val="clear" w:color="auto" w:fill="FFFFFF"/>
        <w:spacing w:after="0" w:line="240" w:lineRule="auto"/>
        <w:ind w:firstLine="709"/>
        <w:rPr>
          <w:rStyle w:val="apple-converted-space"/>
          <w:rFonts w:ascii="Times New Roman" w:hAnsi="Times New Roman" w:cs="Times New Roman"/>
          <w:sz w:val="24"/>
          <w:szCs w:val="24"/>
          <w:shd w:val="clear" w:color="auto" w:fill="FFFFFF"/>
        </w:rPr>
      </w:pPr>
      <w:r w:rsidRPr="002A3BCB">
        <w:rPr>
          <w:rFonts w:ascii="Times New Roman" w:hAnsi="Times New Roman" w:cs="Times New Roman"/>
          <w:sz w:val="24"/>
          <w:szCs w:val="24"/>
          <w:shd w:val="clear" w:color="auto" w:fill="FFFFFF"/>
        </w:rPr>
        <w:t>В ре</w:t>
      </w:r>
      <w:r w:rsidR="00A56754" w:rsidRPr="002A3BCB">
        <w:rPr>
          <w:rFonts w:ascii="Times New Roman" w:hAnsi="Times New Roman" w:cs="Times New Roman"/>
          <w:sz w:val="24"/>
          <w:szCs w:val="24"/>
          <w:shd w:val="clear" w:color="auto" w:fill="FFFFFF"/>
        </w:rPr>
        <w:t>зультате изучения иностранного языка ученик должен:</w:t>
      </w:r>
      <w:r w:rsidR="00A56754" w:rsidRPr="002A3BCB">
        <w:rPr>
          <w:rStyle w:val="apple-converted-space"/>
          <w:rFonts w:ascii="Times New Roman" w:hAnsi="Times New Roman" w:cs="Times New Roman"/>
          <w:sz w:val="24"/>
          <w:szCs w:val="24"/>
          <w:shd w:val="clear" w:color="auto" w:fill="FFFFFF"/>
        </w:rPr>
        <w:t> </w:t>
      </w:r>
      <w:r w:rsidR="00A56754" w:rsidRPr="002A3BCB">
        <w:rPr>
          <w:rFonts w:ascii="Times New Roman" w:hAnsi="Times New Roman" w:cs="Times New Roman"/>
          <w:sz w:val="24"/>
          <w:szCs w:val="24"/>
          <w:shd w:val="clear" w:color="auto" w:fill="FFFFFF"/>
        </w:rPr>
        <w:t>знать/понимать:</w:t>
      </w:r>
      <w:r w:rsidR="00A56754" w:rsidRPr="002A3BCB">
        <w:rPr>
          <w:rStyle w:val="apple-converted-space"/>
          <w:rFonts w:ascii="Times New Roman" w:hAnsi="Times New Roman" w:cs="Times New Roman"/>
          <w:sz w:val="24"/>
          <w:szCs w:val="24"/>
          <w:shd w:val="clear" w:color="auto" w:fill="FFFFFF"/>
        </w:rPr>
        <w:t> </w:t>
      </w:r>
    </w:p>
    <w:p w:rsidR="002A3BCB" w:rsidRDefault="00A56754" w:rsidP="00EF3550">
      <w:pPr>
        <w:shd w:val="clear" w:color="auto" w:fill="FFFFFF"/>
        <w:spacing w:after="0" w:line="240" w:lineRule="auto"/>
        <w:ind w:firstLine="709"/>
        <w:jc w:val="both"/>
        <w:rPr>
          <w:rStyle w:val="apple-converted-space"/>
          <w:rFonts w:ascii="Times New Roman" w:hAnsi="Times New Roman" w:cs="Times New Roman"/>
          <w:sz w:val="24"/>
          <w:szCs w:val="24"/>
          <w:shd w:val="clear" w:color="auto" w:fill="FFFFFF"/>
        </w:rPr>
      </w:pPr>
      <w:r w:rsidRPr="002A3BCB">
        <w:rPr>
          <w:rFonts w:ascii="Times New Roman" w:hAnsi="Times New Roman" w:cs="Times New Roman"/>
          <w:sz w:val="24"/>
          <w:szCs w:val="24"/>
          <w:shd w:val="clear" w:color="auto" w:fill="FFFFFF"/>
        </w:rPr>
        <w:lastRenderedPageBreak/>
        <w:t>- значения новых лексических единиц, связанных с тематикой данного этапа и с соответствующими ситуациями общения;</w:t>
      </w:r>
      <w:r w:rsidRPr="002A3BCB">
        <w:rPr>
          <w:rStyle w:val="apple-converted-space"/>
          <w:rFonts w:ascii="Times New Roman" w:hAnsi="Times New Roman" w:cs="Times New Roman"/>
          <w:sz w:val="24"/>
          <w:szCs w:val="24"/>
          <w:shd w:val="clear" w:color="auto" w:fill="FFFFFF"/>
        </w:rPr>
        <w:t> </w:t>
      </w:r>
    </w:p>
    <w:p w:rsidR="002A3BCB" w:rsidRDefault="00A56754" w:rsidP="00EF3550">
      <w:pPr>
        <w:shd w:val="clear" w:color="auto" w:fill="FFFFFF"/>
        <w:spacing w:after="0" w:line="240" w:lineRule="auto"/>
        <w:ind w:firstLine="709"/>
        <w:jc w:val="both"/>
        <w:rPr>
          <w:rStyle w:val="apple-converted-space"/>
          <w:rFonts w:ascii="Times New Roman" w:hAnsi="Times New Roman" w:cs="Times New Roman"/>
          <w:sz w:val="24"/>
          <w:szCs w:val="24"/>
          <w:shd w:val="clear" w:color="auto" w:fill="FFFFFF"/>
        </w:rPr>
      </w:pPr>
      <w:r w:rsidRPr="002A3BCB">
        <w:rPr>
          <w:rFonts w:ascii="Times New Roman" w:hAnsi="Times New Roman" w:cs="Times New Roman"/>
          <w:sz w:val="24"/>
          <w:szCs w:val="24"/>
          <w:shd w:val="clear" w:color="auto" w:fill="FFFFFF"/>
        </w:rPr>
        <w:t>- языковой материал: идиоматические выражения, оценочную лексику, единицы речевого этикета, обслуживающие ситуации общения в рамках новых тем, в том числе профильно-ориентированных;</w:t>
      </w:r>
      <w:r w:rsidRPr="002A3BCB">
        <w:rPr>
          <w:rStyle w:val="apple-converted-space"/>
          <w:rFonts w:ascii="Times New Roman" w:hAnsi="Times New Roman" w:cs="Times New Roman"/>
          <w:sz w:val="24"/>
          <w:szCs w:val="24"/>
          <w:shd w:val="clear" w:color="auto" w:fill="FFFFFF"/>
        </w:rPr>
        <w:t> </w:t>
      </w:r>
    </w:p>
    <w:p w:rsidR="002A3BCB" w:rsidRDefault="00A56754" w:rsidP="00EF3550">
      <w:pPr>
        <w:shd w:val="clear" w:color="auto" w:fill="FFFFFF"/>
        <w:spacing w:after="0" w:line="240" w:lineRule="auto"/>
        <w:ind w:firstLine="709"/>
        <w:jc w:val="both"/>
        <w:rPr>
          <w:rStyle w:val="apple-converted-space"/>
          <w:rFonts w:ascii="Times New Roman" w:hAnsi="Times New Roman" w:cs="Times New Roman"/>
          <w:sz w:val="24"/>
          <w:szCs w:val="24"/>
          <w:shd w:val="clear" w:color="auto" w:fill="FFFFFF"/>
        </w:rPr>
      </w:pPr>
      <w:r w:rsidRPr="002A3BCB">
        <w:rPr>
          <w:rFonts w:ascii="Times New Roman" w:hAnsi="Times New Roman" w:cs="Times New Roman"/>
          <w:sz w:val="24"/>
          <w:szCs w:val="24"/>
          <w:shd w:val="clear" w:color="auto" w:fill="FFFFFF"/>
        </w:rPr>
        <w:t>- новые значения изученных глагольных форм (</w:t>
      </w:r>
      <w:proofErr w:type="spellStart"/>
      <w:proofErr w:type="gramStart"/>
      <w:r w:rsidRPr="002A3BCB">
        <w:rPr>
          <w:rFonts w:ascii="Times New Roman" w:hAnsi="Times New Roman" w:cs="Times New Roman"/>
          <w:sz w:val="24"/>
          <w:szCs w:val="24"/>
          <w:shd w:val="clear" w:color="auto" w:fill="FFFFFF"/>
        </w:rPr>
        <w:t>видо</w:t>
      </w:r>
      <w:proofErr w:type="spellEnd"/>
      <w:r w:rsidRPr="002A3BCB">
        <w:rPr>
          <w:rFonts w:ascii="Times New Roman" w:hAnsi="Times New Roman" w:cs="Times New Roman"/>
          <w:sz w:val="24"/>
          <w:szCs w:val="24"/>
          <w:shd w:val="clear" w:color="auto" w:fill="FFFFFF"/>
        </w:rPr>
        <w:t>-временных</w:t>
      </w:r>
      <w:proofErr w:type="gramEnd"/>
      <w:r w:rsidRPr="002A3BCB">
        <w:rPr>
          <w:rFonts w:ascii="Times New Roman" w:hAnsi="Times New Roman" w:cs="Times New Roman"/>
          <w:sz w:val="24"/>
          <w:szCs w:val="24"/>
          <w:shd w:val="clear" w:color="auto" w:fill="FFFFFF"/>
        </w:rPr>
        <w:t>, неличных), средств и способов выражения модальности, условия, предположения, причины, следствия, побуждения к действию;</w:t>
      </w:r>
      <w:r w:rsidRPr="002A3BCB">
        <w:rPr>
          <w:rStyle w:val="apple-converted-space"/>
          <w:rFonts w:ascii="Times New Roman" w:hAnsi="Times New Roman" w:cs="Times New Roman"/>
          <w:sz w:val="24"/>
          <w:szCs w:val="24"/>
          <w:shd w:val="clear" w:color="auto" w:fill="FFFFFF"/>
        </w:rPr>
        <w:t> </w:t>
      </w:r>
    </w:p>
    <w:p w:rsidR="00A56754" w:rsidRPr="002A3BCB" w:rsidRDefault="00A56754" w:rsidP="00EF3550">
      <w:pPr>
        <w:shd w:val="clear" w:color="auto" w:fill="FFFFFF"/>
        <w:spacing w:after="0" w:line="240" w:lineRule="auto"/>
        <w:ind w:firstLine="709"/>
        <w:jc w:val="both"/>
        <w:rPr>
          <w:rStyle w:val="apple-converted-space"/>
          <w:rFonts w:ascii="Times New Roman" w:hAnsi="Times New Roman" w:cs="Times New Roman"/>
          <w:b/>
          <w:sz w:val="24"/>
          <w:szCs w:val="24"/>
          <w:shd w:val="clear" w:color="auto" w:fill="FFFFFF"/>
          <w:lang w:val="tt-RU"/>
        </w:rPr>
      </w:pPr>
      <w:r w:rsidRPr="002A3BCB">
        <w:rPr>
          <w:rFonts w:ascii="Times New Roman" w:hAnsi="Times New Roman" w:cs="Times New Roman"/>
          <w:sz w:val="24"/>
          <w:szCs w:val="24"/>
          <w:shd w:val="clear" w:color="auto" w:fill="FFFFFF"/>
        </w:rPr>
        <w:t>- лингвострановедческую и страноведческую информацию, расширенную за счет новой тематики и проблематики речевого общения, с учетом выбранного профиля;</w:t>
      </w:r>
      <w:r w:rsidRPr="002A3BCB">
        <w:rPr>
          <w:rStyle w:val="apple-converted-space"/>
          <w:rFonts w:ascii="Times New Roman" w:hAnsi="Times New Roman" w:cs="Times New Roman"/>
          <w:sz w:val="24"/>
          <w:szCs w:val="24"/>
          <w:shd w:val="clear" w:color="auto" w:fill="FFFFFF"/>
        </w:rPr>
        <w:t> </w:t>
      </w:r>
    </w:p>
    <w:p w:rsidR="00A56754" w:rsidRPr="002A3BCB" w:rsidRDefault="00A56754" w:rsidP="002A3BCB">
      <w:pPr>
        <w:pStyle w:val="5"/>
        <w:widowControl/>
        <w:autoSpaceDE/>
        <w:autoSpaceDN/>
        <w:adjustRightInd/>
        <w:spacing w:line="240" w:lineRule="auto"/>
        <w:ind w:firstLine="709"/>
        <w:contextualSpacing/>
        <w:jc w:val="both"/>
        <w:rPr>
          <w:rStyle w:val="apple-converted-space"/>
          <w:szCs w:val="24"/>
          <w:shd w:val="clear" w:color="auto" w:fill="FFFFFF"/>
          <w:lang w:val="tt-RU"/>
        </w:rPr>
      </w:pPr>
      <w:r w:rsidRPr="002A3BCB">
        <w:rPr>
          <w:szCs w:val="24"/>
          <w:shd w:val="clear" w:color="auto" w:fill="FFFFFF"/>
        </w:rPr>
        <w:t>уметь:</w:t>
      </w:r>
      <w:r w:rsidRPr="002A3BCB">
        <w:rPr>
          <w:rStyle w:val="apple-converted-space"/>
          <w:szCs w:val="24"/>
          <w:shd w:val="clear" w:color="auto" w:fill="FFFFFF"/>
        </w:rPr>
        <w:t> </w:t>
      </w:r>
    </w:p>
    <w:p w:rsidR="002A3BCB" w:rsidRDefault="00A56754" w:rsidP="002A3BCB">
      <w:pPr>
        <w:pStyle w:val="5"/>
        <w:widowControl/>
        <w:autoSpaceDE/>
        <w:autoSpaceDN/>
        <w:adjustRightInd/>
        <w:spacing w:line="240" w:lineRule="auto"/>
        <w:ind w:firstLine="709"/>
        <w:contextualSpacing/>
        <w:jc w:val="both"/>
        <w:rPr>
          <w:rStyle w:val="apple-converted-space"/>
          <w:b w:val="0"/>
          <w:szCs w:val="24"/>
          <w:shd w:val="clear" w:color="auto" w:fill="FFFFFF"/>
        </w:rPr>
      </w:pPr>
      <w:r w:rsidRPr="002A3BCB">
        <w:rPr>
          <w:b w:val="0"/>
          <w:szCs w:val="24"/>
          <w:shd w:val="clear" w:color="auto" w:fill="FFFFFF"/>
        </w:rPr>
        <w:t>говорение:</w:t>
      </w:r>
      <w:r w:rsidRPr="002A3BCB">
        <w:rPr>
          <w:rStyle w:val="apple-converted-space"/>
          <w:b w:val="0"/>
          <w:szCs w:val="24"/>
          <w:shd w:val="clear" w:color="auto" w:fill="FFFFFF"/>
        </w:rPr>
        <w:t> </w:t>
      </w:r>
    </w:p>
    <w:p w:rsidR="00A56754" w:rsidRPr="002A3BCB" w:rsidRDefault="00A56754" w:rsidP="002A3BCB">
      <w:pPr>
        <w:pStyle w:val="5"/>
        <w:widowControl/>
        <w:autoSpaceDE/>
        <w:autoSpaceDN/>
        <w:adjustRightInd/>
        <w:spacing w:line="240" w:lineRule="auto"/>
        <w:ind w:firstLine="709"/>
        <w:contextualSpacing/>
        <w:jc w:val="both"/>
        <w:rPr>
          <w:rStyle w:val="apple-converted-space"/>
          <w:b w:val="0"/>
          <w:szCs w:val="24"/>
          <w:shd w:val="clear" w:color="auto" w:fill="FFFFFF"/>
          <w:lang w:val="tt-RU"/>
        </w:rPr>
      </w:pPr>
      <w:proofErr w:type="gramStart"/>
      <w:r w:rsidRPr="002A3BCB">
        <w:rPr>
          <w:b w:val="0"/>
          <w:szCs w:val="24"/>
          <w:shd w:val="clear" w:color="auto" w:fill="FFFFFF"/>
        </w:rPr>
        <w:t>- вести диалог (диалог-расспрос, диалог - обмен мнениями/суждениями, диалог - побуждение к действию, этикетный диалог и их комбинации) официального и неофициального характера в бытовой, социокультурной и учебно-трудовой сферах, используя аргументацию, эмоционально-оценочные средства;</w:t>
      </w:r>
      <w:r w:rsidRPr="002A3BCB">
        <w:rPr>
          <w:rStyle w:val="apple-converted-space"/>
          <w:b w:val="0"/>
          <w:szCs w:val="24"/>
          <w:shd w:val="clear" w:color="auto" w:fill="FFFFFF"/>
        </w:rPr>
        <w:t> </w:t>
      </w:r>
      <w:proofErr w:type="gramEnd"/>
    </w:p>
    <w:p w:rsidR="00A56754" w:rsidRPr="002A3BCB" w:rsidRDefault="00A56754" w:rsidP="002A3BCB">
      <w:pPr>
        <w:pStyle w:val="5"/>
        <w:widowControl/>
        <w:autoSpaceDE/>
        <w:autoSpaceDN/>
        <w:adjustRightInd/>
        <w:spacing w:line="240" w:lineRule="auto"/>
        <w:ind w:firstLine="709"/>
        <w:contextualSpacing/>
        <w:jc w:val="both"/>
        <w:rPr>
          <w:rStyle w:val="apple-converted-space"/>
          <w:b w:val="0"/>
          <w:szCs w:val="24"/>
          <w:shd w:val="clear" w:color="auto" w:fill="FFFFFF"/>
          <w:lang w:val="tt-RU"/>
        </w:rPr>
      </w:pPr>
      <w:r w:rsidRPr="002A3BCB">
        <w:rPr>
          <w:b w:val="0"/>
          <w:szCs w:val="24"/>
          <w:shd w:val="clear" w:color="auto" w:fill="FFFFFF"/>
        </w:rPr>
        <w:t>- рассказывать, рассуждать в связи с изученной тематикой, проблематикой прочитанных/прослушанных текстов, описывать события, излагать факты, делать сообщения, в том числе связанные с тематикой выбранного профиля;</w:t>
      </w:r>
      <w:r w:rsidRPr="002A3BCB">
        <w:rPr>
          <w:rStyle w:val="apple-converted-space"/>
          <w:b w:val="0"/>
          <w:szCs w:val="24"/>
          <w:shd w:val="clear" w:color="auto" w:fill="FFFFFF"/>
        </w:rPr>
        <w:t> </w:t>
      </w:r>
    </w:p>
    <w:p w:rsidR="002A3BCB" w:rsidRDefault="00A56754" w:rsidP="002A3BCB">
      <w:pPr>
        <w:pStyle w:val="5"/>
        <w:widowControl/>
        <w:autoSpaceDE/>
        <w:autoSpaceDN/>
        <w:adjustRightInd/>
        <w:spacing w:line="240" w:lineRule="auto"/>
        <w:ind w:firstLine="709"/>
        <w:contextualSpacing/>
        <w:jc w:val="both"/>
        <w:rPr>
          <w:rStyle w:val="apple-converted-space"/>
          <w:b w:val="0"/>
          <w:szCs w:val="24"/>
          <w:shd w:val="clear" w:color="auto" w:fill="FFFFFF"/>
        </w:rPr>
      </w:pPr>
      <w:r w:rsidRPr="002A3BCB">
        <w:rPr>
          <w:b w:val="0"/>
          <w:szCs w:val="24"/>
          <w:shd w:val="clear" w:color="auto" w:fill="FFFFFF"/>
        </w:rPr>
        <w:t xml:space="preserve">- создавать словесный социокультурный портрет своей страны и стран/страны изучаемого языка на основе разнообразной страноведческой и </w:t>
      </w:r>
      <w:proofErr w:type="spellStart"/>
      <w:r w:rsidRPr="002A3BCB">
        <w:rPr>
          <w:b w:val="0"/>
          <w:szCs w:val="24"/>
          <w:shd w:val="clear" w:color="auto" w:fill="FFFFFF"/>
        </w:rPr>
        <w:t>культуроведческой</w:t>
      </w:r>
      <w:proofErr w:type="spellEnd"/>
      <w:r w:rsidRPr="002A3BCB">
        <w:rPr>
          <w:b w:val="0"/>
          <w:szCs w:val="24"/>
          <w:shd w:val="clear" w:color="auto" w:fill="FFFFFF"/>
        </w:rPr>
        <w:t xml:space="preserve"> информации;</w:t>
      </w:r>
      <w:r w:rsidRPr="002A3BCB">
        <w:rPr>
          <w:rStyle w:val="apple-converted-space"/>
          <w:b w:val="0"/>
          <w:szCs w:val="24"/>
          <w:shd w:val="clear" w:color="auto" w:fill="FFFFFF"/>
        </w:rPr>
        <w:t> </w:t>
      </w:r>
    </w:p>
    <w:p w:rsidR="002A3BCB" w:rsidRDefault="00A56754" w:rsidP="002A3BCB">
      <w:pPr>
        <w:pStyle w:val="5"/>
        <w:widowControl/>
        <w:autoSpaceDE/>
        <w:autoSpaceDN/>
        <w:adjustRightInd/>
        <w:spacing w:line="240" w:lineRule="auto"/>
        <w:ind w:firstLine="709"/>
        <w:contextualSpacing/>
        <w:jc w:val="both"/>
        <w:rPr>
          <w:rStyle w:val="apple-converted-space"/>
          <w:b w:val="0"/>
          <w:szCs w:val="24"/>
          <w:shd w:val="clear" w:color="auto" w:fill="FFFFFF"/>
        </w:rPr>
      </w:pPr>
      <w:proofErr w:type="spellStart"/>
      <w:r w:rsidRPr="002A3BCB">
        <w:rPr>
          <w:b w:val="0"/>
          <w:szCs w:val="24"/>
          <w:shd w:val="clear" w:color="auto" w:fill="FFFFFF"/>
        </w:rPr>
        <w:t>аудирование</w:t>
      </w:r>
      <w:proofErr w:type="spellEnd"/>
      <w:r w:rsidRPr="002A3BCB">
        <w:rPr>
          <w:b w:val="0"/>
          <w:szCs w:val="24"/>
          <w:shd w:val="clear" w:color="auto" w:fill="FFFFFF"/>
        </w:rPr>
        <w:t>:</w:t>
      </w:r>
      <w:r w:rsidRPr="002A3BCB">
        <w:rPr>
          <w:rStyle w:val="apple-converted-space"/>
          <w:b w:val="0"/>
          <w:szCs w:val="24"/>
          <w:shd w:val="clear" w:color="auto" w:fill="FFFFFF"/>
        </w:rPr>
        <w:t> </w:t>
      </w:r>
    </w:p>
    <w:p w:rsidR="00A56754" w:rsidRPr="002A3BCB" w:rsidRDefault="00A56754" w:rsidP="002A3BCB">
      <w:pPr>
        <w:pStyle w:val="5"/>
        <w:widowControl/>
        <w:autoSpaceDE/>
        <w:autoSpaceDN/>
        <w:adjustRightInd/>
        <w:spacing w:line="240" w:lineRule="auto"/>
        <w:ind w:firstLine="709"/>
        <w:contextualSpacing/>
        <w:jc w:val="both"/>
        <w:rPr>
          <w:rStyle w:val="apple-converted-space"/>
          <w:b w:val="0"/>
          <w:szCs w:val="24"/>
          <w:shd w:val="clear" w:color="auto" w:fill="FFFFFF"/>
          <w:lang w:val="tt-RU"/>
        </w:rPr>
      </w:pPr>
      <w:r w:rsidRPr="002A3BCB">
        <w:rPr>
          <w:b w:val="0"/>
          <w:szCs w:val="24"/>
          <w:shd w:val="clear" w:color="auto" w:fill="FFFFFF"/>
        </w:rPr>
        <w:t>- понимать относительно полно (общий смысл) высказывание на изучаемом иностранном языке в различных ситуациях общения;</w:t>
      </w:r>
      <w:r w:rsidRPr="002A3BCB">
        <w:rPr>
          <w:rStyle w:val="apple-converted-space"/>
          <w:b w:val="0"/>
          <w:szCs w:val="24"/>
          <w:shd w:val="clear" w:color="auto" w:fill="FFFFFF"/>
        </w:rPr>
        <w:t> </w:t>
      </w:r>
    </w:p>
    <w:p w:rsidR="00A56754" w:rsidRPr="002A3BCB" w:rsidRDefault="00A56754" w:rsidP="002A3BCB">
      <w:pPr>
        <w:pStyle w:val="5"/>
        <w:widowControl/>
        <w:autoSpaceDE/>
        <w:autoSpaceDN/>
        <w:adjustRightInd/>
        <w:spacing w:line="240" w:lineRule="auto"/>
        <w:ind w:firstLine="709"/>
        <w:contextualSpacing/>
        <w:jc w:val="both"/>
        <w:rPr>
          <w:rStyle w:val="apple-converted-space"/>
          <w:b w:val="0"/>
          <w:szCs w:val="24"/>
          <w:shd w:val="clear" w:color="auto" w:fill="FFFFFF"/>
          <w:lang w:val="tt-RU"/>
        </w:rPr>
      </w:pPr>
      <w:r w:rsidRPr="002A3BCB">
        <w:rPr>
          <w:b w:val="0"/>
          <w:szCs w:val="24"/>
          <w:shd w:val="clear" w:color="auto" w:fill="FFFFFF"/>
        </w:rPr>
        <w:t>- понимать основное содержание аутентичных аудио- или видеотекстов познавательного характера на темы, связанные с личными интересами или с выбранным профилем, выборочно извлекать из них необходимую информацию;</w:t>
      </w:r>
      <w:r w:rsidRPr="002A3BCB">
        <w:rPr>
          <w:rStyle w:val="apple-converted-space"/>
          <w:b w:val="0"/>
          <w:szCs w:val="24"/>
          <w:shd w:val="clear" w:color="auto" w:fill="FFFFFF"/>
        </w:rPr>
        <w:t> </w:t>
      </w:r>
    </w:p>
    <w:p w:rsidR="00A56754" w:rsidRPr="002A3BCB" w:rsidRDefault="00A56754" w:rsidP="002A3BCB">
      <w:pPr>
        <w:pStyle w:val="5"/>
        <w:widowControl/>
        <w:autoSpaceDE/>
        <w:autoSpaceDN/>
        <w:adjustRightInd/>
        <w:spacing w:line="240" w:lineRule="auto"/>
        <w:ind w:firstLine="709"/>
        <w:contextualSpacing/>
        <w:jc w:val="both"/>
        <w:rPr>
          <w:rStyle w:val="apple-converted-space"/>
          <w:b w:val="0"/>
          <w:szCs w:val="24"/>
          <w:shd w:val="clear" w:color="auto" w:fill="FFFFFF"/>
          <w:lang w:val="tt-RU"/>
        </w:rPr>
      </w:pPr>
      <w:r w:rsidRPr="002A3BCB">
        <w:rPr>
          <w:b w:val="0"/>
          <w:szCs w:val="24"/>
          <w:shd w:val="clear" w:color="auto" w:fill="FFFFFF"/>
        </w:rPr>
        <w:t>- оценивать важность/новизну информации, передавать свое отношение к ней;</w:t>
      </w:r>
      <w:r w:rsidRPr="002A3BCB">
        <w:rPr>
          <w:rStyle w:val="apple-converted-space"/>
          <w:b w:val="0"/>
          <w:szCs w:val="24"/>
          <w:shd w:val="clear" w:color="auto" w:fill="FFFFFF"/>
        </w:rPr>
        <w:t> </w:t>
      </w:r>
    </w:p>
    <w:p w:rsidR="00A56754" w:rsidRPr="002A3BCB" w:rsidRDefault="00A56754" w:rsidP="002A3BCB">
      <w:pPr>
        <w:pStyle w:val="5"/>
        <w:widowControl/>
        <w:autoSpaceDE/>
        <w:autoSpaceDN/>
        <w:adjustRightInd/>
        <w:spacing w:line="240" w:lineRule="auto"/>
        <w:ind w:firstLine="709"/>
        <w:contextualSpacing/>
        <w:jc w:val="both"/>
        <w:rPr>
          <w:rStyle w:val="apple-converted-space"/>
          <w:b w:val="0"/>
          <w:szCs w:val="24"/>
          <w:shd w:val="clear" w:color="auto" w:fill="FFFFFF"/>
          <w:lang w:val="tt-RU"/>
        </w:rPr>
      </w:pPr>
      <w:r w:rsidRPr="002A3BCB">
        <w:rPr>
          <w:b w:val="0"/>
          <w:szCs w:val="24"/>
          <w:shd w:val="clear" w:color="auto" w:fill="FFFFFF"/>
        </w:rPr>
        <w:t>чтение:</w:t>
      </w:r>
      <w:r w:rsidRPr="002A3BCB">
        <w:rPr>
          <w:rStyle w:val="apple-converted-space"/>
          <w:b w:val="0"/>
          <w:szCs w:val="24"/>
          <w:shd w:val="clear" w:color="auto" w:fill="FFFFFF"/>
        </w:rPr>
        <w:t> </w:t>
      </w:r>
    </w:p>
    <w:p w:rsidR="00A56754" w:rsidRPr="002A3BCB" w:rsidRDefault="00A56754" w:rsidP="002A3BCB">
      <w:pPr>
        <w:pStyle w:val="5"/>
        <w:widowControl/>
        <w:autoSpaceDE/>
        <w:autoSpaceDN/>
        <w:adjustRightInd/>
        <w:spacing w:line="240" w:lineRule="auto"/>
        <w:ind w:firstLine="709"/>
        <w:contextualSpacing/>
        <w:jc w:val="both"/>
        <w:rPr>
          <w:rStyle w:val="apple-converted-space"/>
          <w:b w:val="0"/>
          <w:szCs w:val="24"/>
          <w:shd w:val="clear" w:color="auto" w:fill="FFFFFF"/>
          <w:lang w:val="tt-RU"/>
        </w:rPr>
      </w:pPr>
      <w:r w:rsidRPr="002A3BCB">
        <w:rPr>
          <w:b w:val="0"/>
          <w:szCs w:val="24"/>
          <w:shd w:val="clear" w:color="auto" w:fill="FFFFFF"/>
        </w:rPr>
        <w:t>- читать аутентичные тексты разных стилей (публицистические, художественные, научно-популярные, прагматические, а также несложные специальные тексты, связанные с тематикой выбранного профиля), используя основные виды чтения (ознакомительное, изучающее, просмотровое/поисковое) в зависимости от коммуникативной задачи;</w:t>
      </w:r>
      <w:r w:rsidRPr="002A3BCB">
        <w:rPr>
          <w:rStyle w:val="apple-converted-space"/>
          <w:b w:val="0"/>
          <w:szCs w:val="24"/>
          <w:shd w:val="clear" w:color="auto" w:fill="FFFFFF"/>
        </w:rPr>
        <w:t> </w:t>
      </w:r>
    </w:p>
    <w:p w:rsidR="00A56754" w:rsidRPr="002A3BCB" w:rsidRDefault="00A56754" w:rsidP="002A3BCB">
      <w:pPr>
        <w:pStyle w:val="5"/>
        <w:widowControl/>
        <w:autoSpaceDE/>
        <w:autoSpaceDN/>
        <w:adjustRightInd/>
        <w:spacing w:line="240" w:lineRule="auto"/>
        <w:ind w:firstLine="709"/>
        <w:contextualSpacing/>
        <w:jc w:val="both"/>
        <w:rPr>
          <w:rStyle w:val="apple-converted-space"/>
          <w:b w:val="0"/>
          <w:szCs w:val="24"/>
          <w:shd w:val="clear" w:color="auto" w:fill="FFFFFF"/>
          <w:lang w:val="tt-RU"/>
        </w:rPr>
      </w:pPr>
      <w:r w:rsidRPr="002A3BCB">
        <w:rPr>
          <w:b w:val="0"/>
          <w:szCs w:val="24"/>
          <w:shd w:val="clear" w:color="auto" w:fill="FFFFFF"/>
        </w:rPr>
        <w:t>письменная речь:</w:t>
      </w:r>
      <w:r w:rsidRPr="002A3BCB">
        <w:rPr>
          <w:rStyle w:val="apple-converted-space"/>
          <w:b w:val="0"/>
          <w:szCs w:val="24"/>
          <w:shd w:val="clear" w:color="auto" w:fill="FFFFFF"/>
        </w:rPr>
        <w:t> </w:t>
      </w:r>
    </w:p>
    <w:p w:rsidR="00A56754" w:rsidRPr="002A3BCB" w:rsidRDefault="00A56754" w:rsidP="002A3BCB">
      <w:pPr>
        <w:pStyle w:val="5"/>
        <w:widowControl/>
        <w:autoSpaceDE/>
        <w:autoSpaceDN/>
        <w:adjustRightInd/>
        <w:spacing w:line="240" w:lineRule="auto"/>
        <w:ind w:firstLine="709"/>
        <w:contextualSpacing/>
        <w:jc w:val="both"/>
        <w:rPr>
          <w:rStyle w:val="apple-converted-space"/>
          <w:b w:val="0"/>
          <w:szCs w:val="24"/>
          <w:shd w:val="clear" w:color="auto" w:fill="FFFFFF"/>
          <w:lang w:val="tt-RU"/>
        </w:rPr>
      </w:pPr>
      <w:r w:rsidRPr="002A3BCB">
        <w:rPr>
          <w:b w:val="0"/>
          <w:szCs w:val="24"/>
          <w:shd w:val="clear" w:color="auto" w:fill="FFFFFF"/>
        </w:rPr>
        <w:t>- описывать явления, события, излагать факты в письме личного и делового характера; заполнять различные виды анкет, сообщать сведения о себе в форме, принятой в стране/странах изучаемого языка; составлять письменные материалы, необходимые для презентации результатов проектной деятельности;</w:t>
      </w:r>
      <w:r w:rsidRPr="002A3BCB">
        <w:rPr>
          <w:rStyle w:val="apple-converted-space"/>
          <w:b w:val="0"/>
          <w:szCs w:val="24"/>
          <w:shd w:val="clear" w:color="auto" w:fill="FFFFFF"/>
        </w:rPr>
        <w:t> </w:t>
      </w:r>
    </w:p>
    <w:p w:rsidR="00A56754" w:rsidRPr="002A3BCB" w:rsidRDefault="00A56754" w:rsidP="002A3BCB">
      <w:pPr>
        <w:pStyle w:val="5"/>
        <w:widowControl/>
        <w:autoSpaceDE/>
        <w:autoSpaceDN/>
        <w:adjustRightInd/>
        <w:spacing w:line="240" w:lineRule="auto"/>
        <w:ind w:firstLine="709"/>
        <w:contextualSpacing/>
        <w:jc w:val="both"/>
        <w:rPr>
          <w:rStyle w:val="apple-converted-space"/>
          <w:b w:val="0"/>
          <w:szCs w:val="24"/>
          <w:shd w:val="clear" w:color="auto" w:fill="FFFFFF"/>
          <w:lang w:val="tt-RU"/>
        </w:rPr>
      </w:pPr>
      <w:r w:rsidRPr="002A3BCB">
        <w:rPr>
          <w:b w:val="0"/>
          <w:szCs w:val="24"/>
          <w:shd w:val="clear" w:color="auto" w:fill="FFFFFF"/>
        </w:rPr>
        <w:t xml:space="preserve">использовать приобретенные знания и умения в практической деятельности и повседневной жизни </w:t>
      </w:r>
      <w:proofErr w:type="gramStart"/>
      <w:r w:rsidRPr="002A3BCB">
        <w:rPr>
          <w:b w:val="0"/>
          <w:szCs w:val="24"/>
          <w:shd w:val="clear" w:color="auto" w:fill="FFFFFF"/>
        </w:rPr>
        <w:t>для</w:t>
      </w:r>
      <w:proofErr w:type="gramEnd"/>
      <w:r w:rsidRPr="002A3BCB">
        <w:rPr>
          <w:b w:val="0"/>
          <w:szCs w:val="24"/>
          <w:shd w:val="clear" w:color="auto" w:fill="FFFFFF"/>
        </w:rPr>
        <w:t>:</w:t>
      </w:r>
      <w:r w:rsidRPr="002A3BCB">
        <w:rPr>
          <w:rStyle w:val="apple-converted-space"/>
          <w:b w:val="0"/>
          <w:szCs w:val="24"/>
          <w:shd w:val="clear" w:color="auto" w:fill="FFFFFF"/>
        </w:rPr>
        <w:t> </w:t>
      </w:r>
    </w:p>
    <w:p w:rsidR="00A56754" w:rsidRPr="002A3BCB" w:rsidRDefault="00A56754" w:rsidP="002A3BCB">
      <w:pPr>
        <w:pStyle w:val="5"/>
        <w:widowControl/>
        <w:autoSpaceDE/>
        <w:autoSpaceDN/>
        <w:adjustRightInd/>
        <w:spacing w:line="240" w:lineRule="auto"/>
        <w:ind w:firstLine="709"/>
        <w:contextualSpacing/>
        <w:jc w:val="both"/>
        <w:rPr>
          <w:rStyle w:val="apple-converted-space"/>
          <w:b w:val="0"/>
          <w:szCs w:val="24"/>
          <w:shd w:val="clear" w:color="auto" w:fill="FFFFFF"/>
          <w:lang w:val="tt-RU"/>
        </w:rPr>
      </w:pPr>
      <w:r w:rsidRPr="002A3BCB">
        <w:rPr>
          <w:b w:val="0"/>
          <w:szCs w:val="24"/>
          <w:shd w:val="clear" w:color="auto" w:fill="FFFFFF"/>
        </w:rPr>
        <w:t>- успешного взаимодействия в различных ситуациях общения, в том числе профильно-ориентированных; соблюдения этикетных норм межкультурного общения;</w:t>
      </w:r>
      <w:r w:rsidRPr="002A3BCB">
        <w:rPr>
          <w:rStyle w:val="apple-converted-space"/>
          <w:b w:val="0"/>
          <w:szCs w:val="24"/>
          <w:shd w:val="clear" w:color="auto" w:fill="FFFFFF"/>
        </w:rPr>
        <w:t> </w:t>
      </w:r>
    </w:p>
    <w:p w:rsidR="00A56754" w:rsidRPr="002A3BCB" w:rsidRDefault="00A56754" w:rsidP="002A3BCB">
      <w:pPr>
        <w:pStyle w:val="5"/>
        <w:widowControl/>
        <w:autoSpaceDE/>
        <w:autoSpaceDN/>
        <w:adjustRightInd/>
        <w:spacing w:line="240" w:lineRule="auto"/>
        <w:ind w:firstLine="709"/>
        <w:contextualSpacing/>
        <w:jc w:val="both"/>
        <w:rPr>
          <w:rStyle w:val="apple-converted-space"/>
          <w:b w:val="0"/>
          <w:szCs w:val="24"/>
          <w:shd w:val="clear" w:color="auto" w:fill="FFFFFF"/>
          <w:lang w:val="tt-RU"/>
        </w:rPr>
      </w:pPr>
      <w:r w:rsidRPr="002A3BCB">
        <w:rPr>
          <w:b w:val="0"/>
          <w:szCs w:val="24"/>
          <w:shd w:val="clear" w:color="auto" w:fill="FFFFFF"/>
        </w:rPr>
        <w:t>- расширения возможностей использования новых информационных технологий в профессионально-ориентированных целях;</w:t>
      </w:r>
      <w:r w:rsidRPr="002A3BCB">
        <w:rPr>
          <w:rStyle w:val="apple-converted-space"/>
          <w:b w:val="0"/>
          <w:szCs w:val="24"/>
          <w:shd w:val="clear" w:color="auto" w:fill="FFFFFF"/>
        </w:rPr>
        <w:t> </w:t>
      </w:r>
    </w:p>
    <w:p w:rsidR="00A56754" w:rsidRPr="002A3BCB" w:rsidRDefault="00A56754" w:rsidP="002A3BCB">
      <w:pPr>
        <w:pStyle w:val="5"/>
        <w:widowControl/>
        <w:autoSpaceDE/>
        <w:autoSpaceDN/>
        <w:adjustRightInd/>
        <w:spacing w:line="240" w:lineRule="auto"/>
        <w:ind w:firstLine="709"/>
        <w:contextualSpacing/>
        <w:jc w:val="both"/>
        <w:rPr>
          <w:rStyle w:val="apple-converted-space"/>
          <w:b w:val="0"/>
          <w:szCs w:val="24"/>
          <w:shd w:val="clear" w:color="auto" w:fill="FFFFFF"/>
          <w:lang w:val="tt-RU"/>
        </w:rPr>
      </w:pPr>
      <w:r w:rsidRPr="002A3BCB">
        <w:rPr>
          <w:b w:val="0"/>
          <w:szCs w:val="24"/>
          <w:shd w:val="clear" w:color="auto" w:fill="FFFFFF"/>
        </w:rPr>
        <w:t>- расширения возможностей трудоустройства и продолжения образования;</w:t>
      </w:r>
      <w:r w:rsidRPr="002A3BCB">
        <w:rPr>
          <w:rStyle w:val="apple-converted-space"/>
          <w:b w:val="0"/>
          <w:szCs w:val="24"/>
          <w:shd w:val="clear" w:color="auto" w:fill="FFFFFF"/>
        </w:rPr>
        <w:t> </w:t>
      </w:r>
    </w:p>
    <w:p w:rsidR="00A56754" w:rsidRPr="002A3BCB" w:rsidRDefault="00A56754" w:rsidP="002A3BCB">
      <w:pPr>
        <w:pStyle w:val="5"/>
        <w:widowControl/>
        <w:autoSpaceDE/>
        <w:autoSpaceDN/>
        <w:adjustRightInd/>
        <w:spacing w:line="240" w:lineRule="auto"/>
        <w:ind w:firstLine="709"/>
        <w:contextualSpacing/>
        <w:jc w:val="both"/>
        <w:rPr>
          <w:rStyle w:val="apple-converted-space"/>
          <w:b w:val="0"/>
          <w:szCs w:val="24"/>
          <w:shd w:val="clear" w:color="auto" w:fill="FFFFFF"/>
          <w:lang w:val="tt-RU"/>
        </w:rPr>
      </w:pPr>
      <w:r w:rsidRPr="002A3BCB">
        <w:rPr>
          <w:b w:val="0"/>
          <w:szCs w:val="24"/>
          <w:shd w:val="clear" w:color="auto" w:fill="FFFFFF"/>
        </w:rPr>
        <w:t xml:space="preserve">- участия в профильно-ориентированных </w:t>
      </w:r>
      <w:proofErr w:type="gramStart"/>
      <w:r w:rsidRPr="002A3BCB">
        <w:rPr>
          <w:b w:val="0"/>
          <w:szCs w:val="24"/>
          <w:shd w:val="clear" w:color="auto" w:fill="FFFFFF"/>
        </w:rPr>
        <w:t>Интернет-форумах</w:t>
      </w:r>
      <w:proofErr w:type="gramEnd"/>
      <w:r w:rsidRPr="002A3BCB">
        <w:rPr>
          <w:b w:val="0"/>
          <w:szCs w:val="24"/>
          <w:shd w:val="clear" w:color="auto" w:fill="FFFFFF"/>
        </w:rPr>
        <w:t>, межкультурных проектах, конкурсах, олимпиадах;</w:t>
      </w:r>
      <w:r w:rsidRPr="002A3BCB">
        <w:rPr>
          <w:rStyle w:val="apple-converted-space"/>
          <w:b w:val="0"/>
          <w:szCs w:val="24"/>
          <w:shd w:val="clear" w:color="auto" w:fill="FFFFFF"/>
        </w:rPr>
        <w:t> </w:t>
      </w:r>
    </w:p>
    <w:p w:rsidR="00A56754" w:rsidRPr="002A3BCB" w:rsidRDefault="00A56754" w:rsidP="002A3BCB">
      <w:pPr>
        <w:pStyle w:val="5"/>
        <w:widowControl/>
        <w:autoSpaceDE/>
        <w:autoSpaceDN/>
        <w:adjustRightInd/>
        <w:spacing w:line="240" w:lineRule="auto"/>
        <w:ind w:firstLine="709"/>
        <w:contextualSpacing/>
        <w:jc w:val="both"/>
        <w:rPr>
          <w:rStyle w:val="apple-converted-space"/>
          <w:b w:val="0"/>
          <w:szCs w:val="24"/>
          <w:shd w:val="clear" w:color="auto" w:fill="FFFFFF"/>
          <w:lang w:val="tt-RU"/>
        </w:rPr>
      </w:pPr>
      <w:r w:rsidRPr="002A3BCB">
        <w:rPr>
          <w:b w:val="0"/>
          <w:szCs w:val="24"/>
          <w:shd w:val="clear" w:color="auto" w:fill="FFFFFF"/>
        </w:rPr>
        <w:t>- обогащения своего мировосприятия, осознания места и роли родного и иностранного языков в сокровищнице мировой культуры.</w:t>
      </w:r>
      <w:r w:rsidRPr="002A3BCB">
        <w:rPr>
          <w:rStyle w:val="apple-converted-space"/>
          <w:b w:val="0"/>
          <w:szCs w:val="24"/>
          <w:shd w:val="clear" w:color="auto" w:fill="FFFFFF"/>
        </w:rPr>
        <w:t> </w:t>
      </w:r>
    </w:p>
    <w:p w:rsidR="00A56754" w:rsidRPr="002A3BCB" w:rsidRDefault="00A56754" w:rsidP="002A3BCB">
      <w:pPr>
        <w:shd w:val="clear" w:color="auto" w:fill="FFFFFF"/>
        <w:spacing w:after="0" w:line="240" w:lineRule="auto"/>
        <w:ind w:firstLine="709"/>
        <w:contextualSpacing/>
        <w:rPr>
          <w:rFonts w:ascii="Times New Roman" w:hAnsi="Times New Roman" w:cs="Times New Roman"/>
          <w:b/>
          <w:bCs/>
          <w:sz w:val="24"/>
          <w:szCs w:val="24"/>
          <w:lang w:val="tt-RU"/>
        </w:rPr>
      </w:pPr>
    </w:p>
    <w:p w:rsidR="00A56754" w:rsidRPr="002A3BCB" w:rsidRDefault="000D1A86" w:rsidP="002A3BCB">
      <w:pPr>
        <w:shd w:val="clear" w:color="auto" w:fill="FFFFFF"/>
        <w:spacing w:after="0" w:line="240" w:lineRule="auto"/>
        <w:ind w:firstLine="709"/>
        <w:rPr>
          <w:rFonts w:ascii="Times New Roman" w:hAnsi="Times New Roman" w:cs="Times New Roman"/>
          <w:b/>
          <w:bCs/>
          <w:sz w:val="24"/>
          <w:szCs w:val="24"/>
        </w:rPr>
      </w:pPr>
      <w:r w:rsidRPr="002A3BCB">
        <w:rPr>
          <w:rFonts w:ascii="Times New Roman" w:hAnsi="Times New Roman" w:cs="Times New Roman"/>
          <w:b/>
          <w:bCs/>
          <w:sz w:val="24"/>
          <w:szCs w:val="24"/>
        </w:rPr>
        <w:t>1.2.</w:t>
      </w:r>
      <w:r w:rsidR="00286E4E" w:rsidRPr="002A3BCB">
        <w:rPr>
          <w:rFonts w:ascii="Times New Roman" w:hAnsi="Times New Roman" w:cs="Times New Roman"/>
          <w:b/>
          <w:bCs/>
          <w:sz w:val="24"/>
          <w:szCs w:val="24"/>
        </w:rPr>
        <w:t>6</w:t>
      </w:r>
      <w:r w:rsidRPr="002A3BCB">
        <w:rPr>
          <w:rFonts w:ascii="Times New Roman" w:hAnsi="Times New Roman" w:cs="Times New Roman"/>
          <w:b/>
          <w:bCs/>
          <w:sz w:val="24"/>
          <w:szCs w:val="24"/>
        </w:rPr>
        <w:t xml:space="preserve">.             Математика (базовый уровень)         </w:t>
      </w:r>
    </w:p>
    <w:p w:rsidR="000D1A86" w:rsidRPr="002A3BCB" w:rsidRDefault="000D1A86" w:rsidP="002A3BCB">
      <w:pPr>
        <w:shd w:val="clear" w:color="auto" w:fill="FFFFFF"/>
        <w:spacing w:after="0" w:line="240" w:lineRule="auto"/>
        <w:ind w:firstLine="709"/>
        <w:rPr>
          <w:rFonts w:ascii="Times New Roman" w:hAnsi="Times New Roman" w:cs="Times New Roman"/>
          <w:b/>
          <w:bCs/>
          <w:sz w:val="24"/>
          <w:szCs w:val="24"/>
        </w:rPr>
      </w:pPr>
    </w:p>
    <w:p w:rsidR="000D1A86" w:rsidRPr="002A3BCB" w:rsidRDefault="000D1A86" w:rsidP="002A3BCB">
      <w:pPr>
        <w:spacing w:after="0" w:line="240" w:lineRule="auto"/>
        <w:ind w:firstLine="709"/>
        <w:contextualSpacing/>
        <w:jc w:val="both"/>
        <w:rPr>
          <w:rFonts w:ascii="Times New Roman" w:hAnsi="Times New Roman" w:cs="Times New Roman"/>
          <w:b/>
          <w:bCs/>
          <w:i/>
          <w:iCs/>
          <w:sz w:val="24"/>
          <w:szCs w:val="24"/>
        </w:rPr>
      </w:pPr>
      <w:r w:rsidRPr="002A3BCB">
        <w:rPr>
          <w:rFonts w:ascii="Times New Roman" w:hAnsi="Times New Roman" w:cs="Times New Roman"/>
          <w:b/>
          <w:bCs/>
          <w:i/>
          <w:iCs/>
          <w:sz w:val="24"/>
          <w:szCs w:val="24"/>
        </w:rPr>
        <w:t>В результате изучения математики на базовом уровне ученик должен</w:t>
      </w:r>
    </w:p>
    <w:p w:rsidR="000D1A86" w:rsidRPr="002A3BCB" w:rsidRDefault="000D1A86"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знать/понимать</w:t>
      </w:r>
    </w:p>
    <w:p w:rsid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значение математической науки для решения задач, возникающих в теории и практике; широту и в то же время ограниченность применения математических методов к анализу и исследованию процессов и явлений в природе и обществе;</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значение практики и вопросов, возникающих в самой математике для формирования и развития математической науки; историю развития понятия числа, создания математического анализа, возникновения и развития геометрии;</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универсальный характер законов логики математических рассуждений, их применимость во всех областях человеческой деятельности;</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вероятностный характер различных процессов окружающего мира;</w:t>
      </w:r>
    </w:p>
    <w:p w:rsidR="000D1A86" w:rsidRPr="002A3BCB" w:rsidRDefault="000D1A86" w:rsidP="002A3BCB">
      <w:pPr>
        <w:pStyle w:val="af5"/>
        <w:ind w:firstLine="709"/>
        <w:contextualSpacing/>
        <w:jc w:val="center"/>
        <w:rPr>
          <w:rFonts w:ascii="Times New Roman" w:hAnsi="Times New Roman"/>
          <w:b/>
          <w:caps/>
          <w:sz w:val="24"/>
          <w:szCs w:val="24"/>
          <w:lang w:val="tt-RU"/>
        </w:rPr>
      </w:pPr>
    </w:p>
    <w:p w:rsidR="000D1A86" w:rsidRPr="002A3BCB" w:rsidRDefault="000D1A86"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Алгебра</w:t>
      </w:r>
    </w:p>
    <w:p w:rsidR="000D1A86" w:rsidRPr="002A3BCB" w:rsidRDefault="000D1A86"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bCs/>
          <w:sz w:val="24"/>
          <w:szCs w:val="24"/>
        </w:rPr>
        <w:t>уметь</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проводить по известным формулам и правилам преобразования буквенных выражений, включающих степени, радикалы, логарифмы и тригонометрические функции;</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вычислять значения числовых и буквенных выражений, осуществляя необходимые подстановки и преобразования;</w:t>
      </w:r>
    </w:p>
    <w:p w:rsidR="000D1A86" w:rsidRPr="002A3BCB" w:rsidRDefault="000D1A86"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sz w:val="24"/>
          <w:szCs w:val="24"/>
        </w:rPr>
        <w:t>для</w:t>
      </w:r>
      <w:proofErr w:type="gramEnd"/>
      <w:r w:rsidRPr="002A3BCB">
        <w:rPr>
          <w:rFonts w:ascii="Times New Roman" w:hAnsi="Times New Roman" w:cs="Times New Roman"/>
          <w:bCs/>
          <w:sz w:val="24"/>
          <w:szCs w:val="24"/>
        </w:rPr>
        <w:t>:</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w:t>
      </w:r>
    </w:p>
    <w:p w:rsidR="00EF3550" w:rsidRDefault="00EF3550" w:rsidP="002A3BCB">
      <w:pPr>
        <w:pStyle w:val="af5"/>
        <w:ind w:firstLine="709"/>
        <w:contextualSpacing/>
        <w:jc w:val="center"/>
        <w:rPr>
          <w:rFonts w:ascii="Times New Roman" w:hAnsi="Times New Roman"/>
          <w:b/>
          <w:caps/>
          <w:sz w:val="24"/>
          <w:szCs w:val="24"/>
        </w:rPr>
      </w:pPr>
    </w:p>
    <w:p w:rsidR="000D1A86" w:rsidRPr="002A3BCB" w:rsidRDefault="000D1A86"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Функции и графики</w:t>
      </w:r>
    </w:p>
    <w:p w:rsidR="000D1A86" w:rsidRPr="002A3BCB" w:rsidRDefault="000D1A86" w:rsidP="002A3BCB">
      <w:pPr>
        <w:spacing w:after="0" w:line="240" w:lineRule="auto"/>
        <w:ind w:firstLine="709"/>
        <w:contextualSpacing/>
        <w:jc w:val="both"/>
        <w:rPr>
          <w:rFonts w:ascii="Times New Roman" w:hAnsi="Times New Roman" w:cs="Times New Roman"/>
          <w:b/>
          <w:bCs/>
          <w:sz w:val="24"/>
          <w:szCs w:val="24"/>
        </w:rPr>
      </w:pPr>
      <w:r w:rsidRPr="002A3BCB">
        <w:rPr>
          <w:rFonts w:ascii="Times New Roman" w:hAnsi="Times New Roman" w:cs="Times New Roman"/>
          <w:b/>
          <w:bCs/>
          <w:sz w:val="24"/>
          <w:szCs w:val="24"/>
        </w:rPr>
        <w:t>уметь</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 xml:space="preserve">определять значение функции по значению аргумента при различных способах задания функции; </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строить графики изученных функций;</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 xml:space="preserve">описывать по графику и в простейших случаях </w:t>
      </w:r>
      <w:proofErr w:type="spellStart"/>
      <w:r w:rsidRPr="002A3BCB">
        <w:rPr>
          <w:iCs/>
          <w:color w:val="auto"/>
        </w:rPr>
        <w:t>поформул</w:t>
      </w:r>
      <w:proofErr w:type="spellEnd"/>
      <w:r w:rsidRPr="002A3BCB">
        <w:rPr>
          <w:iCs/>
          <w:color w:val="auto"/>
        </w:rPr>
        <w:t xml:space="preserve"> поведение и свойства функций, находить по графику функции наибольшие и наименьшие значения;</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решать уравнения, простейшие системы уравнений, используя свойства функций и их графиков;</w:t>
      </w:r>
    </w:p>
    <w:p w:rsidR="000D1A86" w:rsidRPr="002A3BCB" w:rsidRDefault="000D1A86"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sz w:val="24"/>
          <w:szCs w:val="24"/>
        </w:rPr>
        <w:t>для</w:t>
      </w:r>
      <w:proofErr w:type="gramEnd"/>
      <w:r w:rsidRPr="002A3BCB">
        <w:rPr>
          <w:rFonts w:ascii="Times New Roman" w:hAnsi="Times New Roman" w:cs="Times New Roman"/>
          <w:bCs/>
          <w:sz w:val="24"/>
          <w:szCs w:val="24"/>
        </w:rPr>
        <w:t>:</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описания с помощью функций различных зависимостей, представления их графически, интерпретации графиков;</w:t>
      </w:r>
    </w:p>
    <w:p w:rsidR="000D1A86" w:rsidRPr="002A3BCB" w:rsidRDefault="000D1A86" w:rsidP="002A3BCB">
      <w:pPr>
        <w:pStyle w:val="af5"/>
        <w:ind w:firstLine="709"/>
        <w:contextualSpacing/>
        <w:jc w:val="center"/>
        <w:rPr>
          <w:rFonts w:ascii="Times New Roman" w:hAnsi="Times New Roman"/>
          <w:b/>
          <w:caps/>
          <w:sz w:val="24"/>
          <w:szCs w:val="24"/>
        </w:rPr>
      </w:pPr>
    </w:p>
    <w:p w:rsidR="000D1A86" w:rsidRPr="002A3BCB" w:rsidRDefault="000D1A86"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Начала математического анализа</w:t>
      </w:r>
    </w:p>
    <w:p w:rsidR="000D1A86" w:rsidRPr="002A3BCB" w:rsidRDefault="000D1A86" w:rsidP="002A3BCB">
      <w:pPr>
        <w:spacing w:after="0" w:line="240" w:lineRule="auto"/>
        <w:ind w:firstLine="709"/>
        <w:contextualSpacing/>
        <w:jc w:val="both"/>
        <w:rPr>
          <w:rFonts w:ascii="Times New Roman" w:hAnsi="Times New Roman" w:cs="Times New Roman"/>
          <w:b/>
          <w:bCs/>
          <w:sz w:val="24"/>
          <w:szCs w:val="24"/>
        </w:rPr>
      </w:pPr>
      <w:r w:rsidRPr="002A3BCB">
        <w:rPr>
          <w:rFonts w:ascii="Times New Roman" w:hAnsi="Times New Roman" w:cs="Times New Roman"/>
          <w:b/>
          <w:bCs/>
          <w:sz w:val="24"/>
          <w:szCs w:val="24"/>
        </w:rPr>
        <w:t>уметь</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 xml:space="preserve">вычислять производные и первообразные элементарных функций, используя справочные материалы; </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исследовать в простейших случаях функции на монотонность, находить наибольшие и наименьшие значения функций, строить графики многочленов и простейших рациональных функций с использованием аппарата математического анализа;</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вычислять в простейших случаях площади</w:t>
      </w:r>
      <w:r w:rsidRPr="002A3BCB">
        <w:rPr>
          <w:i/>
          <w:iCs/>
          <w:color w:val="auto"/>
        </w:rPr>
        <w:t xml:space="preserve"> с использованием первообразной;</w:t>
      </w:r>
    </w:p>
    <w:p w:rsidR="000D1A86" w:rsidRPr="002A3BCB" w:rsidRDefault="000D1A86"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rPr>
        <w:lastRenderedPageBreak/>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sz w:val="24"/>
          <w:szCs w:val="24"/>
        </w:rPr>
        <w:t>для</w:t>
      </w:r>
      <w:proofErr w:type="gramEnd"/>
      <w:r w:rsidRPr="002A3BCB">
        <w:rPr>
          <w:rFonts w:ascii="Times New Roman" w:hAnsi="Times New Roman" w:cs="Times New Roman"/>
          <w:bCs/>
          <w:sz w:val="24"/>
          <w:szCs w:val="24"/>
        </w:rPr>
        <w:t>:</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решения прикладных задач, в том числе социально-экономических и физических, на наибольшие и наименьшие значения, на нахождение скорости и ускорения;</w:t>
      </w:r>
    </w:p>
    <w:p w:rsidR="000D1A86" w:rsidRPr="002A3BCB" w:rsidRDefault="000D1A86"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Уравнения и неравенства</w:t>
      </w:r>
    </w:p>
    <w:p w:rsidR="000D1A86" w:rsidRPr="002A3BCB" w:rsidRDefault="000D1A86" w:rsidP="002A3BCB">
      <w:pPr>
        <w:spacing w:after="0" w:line="240" w:lineRule="auto"/>
        <w:ind w:firstLine="709"/>
        <w:contextualSpacing/>
        <w:jc w:val="both"/>
        <w:rPr>
          <w:rFonts w:ascii="Times New Roman" w:hAnsi="Times New Roman" w:cs="Times New Roman"/>
          <w:b/>
          <w:bCs/>
          <w:sz w:val="24"/>
          <w:szCs w:val="24"/>
        </w:rPr>
      </w:pPr>
      <w:r w:rsidRPr="002A3BCB">
        <w:rPr>
          <w:rFonts w:ascii="Times New Roman" w:hAnsi="Times New Roman" w:cs="Times New Roman"/>
          <w:b/>
          <w:bCs/>
          <w:sz w:val="24"/>
          <w:szCs w:val="24"/>
        </w:rPr>
        <w:t>уметь</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решать рациональные, показательные и логарифмические уравнения и неравенства, простейшие иррациональные и тригонометрические уравнения, их системы;</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составлять уравнения и неравенства по условию задачи;</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использовать для приближенного решения уравнений и неравен</w:t>
      </w:r>
      <w:proofErr w:type="gramStart"/>
      <w:r w:rsidRPr="002A3BCB">
        <w:rPr>
          <w:iCs/>
          <w:color w:val="auto"/>
        </w:rPr>
        <w:t>ств гр</w:t>
      </w:r>
      <w:proofErr w:type="gramEnd"/>
      <w:r w:rsidRPr="002A3BCB">
        <w:rPr>
          <w:iCs/>
          <w:color w:val="auto"/>
        </w:rPr>
        <w:t>афический метод;</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изображать на координатной плоскости множества решений простейших уравнений и их систем;</w:t>
      </w:r>
    </w:p>
    <w:p w:rsidR="000D1A86" w:rsidRPr="002A3BCB" w:rsidRDefault="000D1A86"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sz w:val="24"/>
          <w:szCs w:val="24"/>
        </w:rPr>
        <w:t>для</w:t>
      </w:r>
      <w:proofErr w:type="gramEnd"/>
      <w:r w:rsidRPr="002A3BCB">
        <w:rPr>
          <w:rFonts w:ascii="Times New Roman" w:hAnsi="Times New Roman" w:cs="Times New Roman"/>
          <w:bCs/>
          <w:sz w:val="24"/>
          <w:szCs w:val="24"/>
        </w:rPr>
        <w:t>:</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построения и исследования простейших математических моделей;</w:t>
      </w:r>
    </w:p>
    <w:p w:rsidR="000D1A86" w:rsidRPr="002A3BCB" w:rsidRDefault="000D1A86" w:rsidP="002A3BCB">
      <w:pPr>
        <w:pStyle w:val="af5"/>
        <w:ind w:firstLine="709"/>
        <w:contextualSpacing/>
        <w:jc w:val="center"/>
        <w:rPr>
          <w:rFonts w:ascii="Times New Roman" w:hAnsi="Times New Roman"/>
          <w:b/>
          <w:caps/>
          <w:sz w:val="24"/>
          <w:szCs w:val="24"/>
        </w:rPr>
      </w:pPr>
    </w:p>
    <w:p w:rsidR="000D1A86" w:rsidRPr="002A3BCB" w:rsidRDefault="000D1A86"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Элементы комбинаторики, статистики и теории вероятностей</w:t>
      </w:r>
    </w:p>
    <w:p w:rsidR="000D1A86" w:rsidRPr="002A3BCB" w:rsidRDefault="000D1A86" w:rsidP="002A3BCB">
      <w:pPr>
        <w:spacing w:after="0" w:line="240" w:lineRule="auto"/>
        <w:ind w:firstLine="709"/>
        <w:contextualSpacing/>
        <w:jc w:val="both"/>
        <w:rPr>
          <w:rFonts w:ascii="Times New Roman" w:hAnsi="Times New Roman" w:cs="Times New Roman"/>
          <w:b/>
          <w:bCs/>
          <w:sz w:val="24"/>
          <w:szCs w:val="24"/>
        </w:rPr>
      </w:pPr>
      <w:r w:rsidRPr="002A3BCB">
        <w:rPr>
          <w:rFonts w:ascii="Times New Roman" w:hAnsi="Times New Roman" w:cs="Times New Roman"/>
          <w:b/>
          <w:bCs/>
          <w:sz w:val="24"/>
          <w:szCs w:val="24"/>
        </w:rPr>
        <w:t>уметь</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решать простейшие комбинаторные задачи методом перебора, а также с использованием известных формул;</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вычислять в простейших случаях вероятности событий на основе подсчета числа исходов;</w:t>
      </w:r>
    </w:p>
    <w:p w:rsidR="000D1A86" w:rsidRPr="002A3BCB" w:rsidRDefault="000D1A86"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sz w:val="24"/>
          <w:szCs w:val="24"/>
        </w:rPr>
        <w:t>для</w:t>
      </w:r>
      <w:proofErr w:type="gramEnd"/>
      <w:r w:rsidRPr="002A3BCB">
        <w:rPr>
          <w:rFonts w:ascii="Times New Roman" w:hAnsi="Times New Roman" w:cs="Times New Roman"/>
          <w:bCs/>
          <w:sz w:val="24"/>
          <w:szCs w:val="24"/>
        </w:rPr>
        <w:t>:</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анализа реальных числовых данных, представленных в виде диаграмм, графиков;</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анализа информации статистического характера;</w:t>
      </w:r>
    </w:p>
    <w:p w:rsidR="00EF3550" w:rsidRDefault="00EF3550" w:rsidP="002A3BCB">
      <w:pPr>
        <w:pStyle w:val="af5"/>
        <w:ind w:firstLine="709"/>
        <w:contextualSpacing/>
        <w:jc w:val="center"/>
        <w:rPr>
          <w:rFonts w:ascii="Times New Roman" w:hAnsi="Times New Roman"/>
          <w:b/>
          <w:caps/>
          <w:sz w:val="24"/>
          <w:szCs w:val="24"/>
        </w:rPr>
      </w:pPr>
    </w:p>
    <w:p w:rsidR="000D1A86" w:rsidRPr="002A3BCB" w:rsidRDefault="000D1A86"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Геометрия</w:t>
      </w:r>
    </w:p>
    <w:p w:rsidR="000D1A86" w:rsidRPr="002A3BCB" w:rsidRDefault="000D1A86" w:rsidP="002A3BCB">
      <w:pPr>
        <w:spacing w:after="0" w:line="240" w:lineRule="auto"/>
        <w:ind w:firstLine="709"/>
        <w:contextualSpacing/>
        <w:jc w:val="both"/>
        <w:rPr>
          <w:rFonts w:ascii="Times New Roman" w:hAnsi="Times New Roman" w:cs="Times New Roman"/>
          <w:b/>
          <w:bCs/>
          <w:sz w:val="24"/>
          <w:szCs w:val="24"/>
        </w:rPr>
      </w:pPr>
      <w:r w:rsidRPr="002A3BCB">
        <w:rPr>
          <w:rFonts w:ascii="Times New Roman" w:hAnsi="Times New Roman" w:cs="Times New Roman"/>
          <w:b/>
          <w:bCs/>
          <w:sz w:val="24"/>
          <w:szCs w:val="24"/>
        </w:rPr>
        <w:t>уметь</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распознавать на чертежах и моделях пространственные формы; соотносить трехмерные объекты с их описаниями, изображениями;</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описывать взаимное расположение прямых и плоскостей в пространстве, аргументировать свои суждения об этом расположении;</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анализировать в простейших случаях взаимное расположение объектов в пространстве;</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изображать основные многогранники и круглые тела; выполнять чертежи по условиям задач;</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 xml:space="preserve">строить простейшие сечения куба, призмы, пирамиды; </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решать планиметрические и простейшие стереометрические задачи на нахождение геометрических величин (длин, углов, площадей, объемов);</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использовать при решении стереометрических задач планиметрические факты и методы;</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проводить доказательные рассуждения в ходе решения задач;</w:t>
      </w:r>
    </w:p>
    <w:p w:rsidR="000D1A86" w:rsidRPr="002A3BCB" w:rsidRDefault="000D1A86"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sz w:val="24"/>
          <w:szCs w:val="24"/>
        </w:rPr>
        <w:t>для</w:t>
      </w:r>
      <w:proofErr w:type="gramEnd"/>
      <w:r w:rsidRPr="002A3BCB">
        <w:rPr>
          <w:rFonts w:ascii="Times New Roman" w:hAnsi="Times New Roman" w:cs="Times New Roman"/>
          <w:bCs/>
          <w:sz w:val="24"/>
          <w:szCs w:val="24"/>
        </w:rPr>
        <w:t>:</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исследования (моделирования) несложных практических ситуаций на основе изученных формул и свойств фигур;</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вычисления объемов и площадей поверхностей пространственных тел при решении практических задач, используя при необходимости справочники и вычислительные устройства</w:t>
      </w:r>
    </w:p>
    <w:p w:rsidR="002A3BCB" w:rsidRDefault="002A3BCB" w:rsidP="002A3BCB">
      <w:pPr>
        <w:pStyle w:val="af9"/>
        <w:widowControl w:val="0"/>
        <w:spacing w:after="0" w:line="240" w:lineRule="auto"/>
        <w:ind w:left="0" w:firstLine="709"/>
        <w:contextualSpacing/>
        <w:jc w:val="center"/>
        <w:rPr>
          <w:rFonts w:ascii="Times New Roman" w:hAnsi="Times New Roman"/>
          <w:b/>
          <w:bCs/>
          <w:sz w:val="24"/>
          <w:szCs w:val="24"/>
        </w:rPr>
      </w:pPr>
    </w:p>
    <w:p w:rsidR="000D1A86" w:rsidRPr="002A3BCB" w:rsidRDefault="000D1A86" w:rsidP="002A3BCB">
      <w:pPr>
        <w:pStyle w:val="af9"/>
        <w:widowControl w:val="0"/>
        <w:spacing w:after="0" w:line="240" w:lineRule="auto"/>
        <w:ind w:left="0" w:firstLine="709"/>
        <w:contextualSpacing/>
        <w:jc w:val="center"/>
        <w:rPr>
          <w:rFonts w:ascii="Times New Roman" w:hAnsi="Times New Roman"/>
          <w:b/>
          <w:bCs/>
          <w:sz w:val="24"/>
          <w:szCs w:val="24"/>
        </w:rPr>
      </w:pPr>
      <w:r w:rsidRPr="002A3BCB">
        <w:rPr>
          <w:rFonts w:ascii="Times New Roman" w:hAnsi="Times New Roman"/>
          <w:b/>
          <w:bCs/>
          <w:sz w:val="24"/>
          <w:szCs w:val="24"/>
        </w:rPr>
        <w:lastRenderedPageBreak/>
        <w:t>Математика (профильный уровень)</w:t>
      </w:r>
    </w:p>
    <w:p w:rsidR="000D1A86" w:rsidRPr="002A3BCB" w:rsidRDefault="000D1A86" w:rsidP="002A3BCB">
      <w:pPr>
        <w:pStyle w:val="af9"/>
        <w:widowControl w:val="0"/>
        <w:spacing w:after="0" w:line="240" w:lineRule="auto"/>
        <w:ind w:left="0" w:firstLine="709"/>
        <w:contextualSpacing/>
        <w:jc w:val="center"/>
        <w:rPr>
          <w:rFonts w:ascii="Times New Roman" w:hAnsi="Times New Roman"/>
          <w:b/>
          <w:bCs/>
          <w:sz w:val="24"/>
          <w:szCs w:val="24"/>
        </w:rPr>
      </w:pPr>
    </w:p>
    <w:p w:rsidR="000D1A86" w:rsidRPr="002A3BCB" w:rsidRDefault="000D1A86" w:rsidP="002A3BCB">
      <w:pPr>
        <w:spacing w:after="0" w:line="240" w:lineRule="auto"/>
        <w:ind w:firstLine="709"/>
        <w:contextualSpacing/>
        <w:jc w:val="both"/>
        <w:rPr>
          <w:rFonts w:ascii="Times New Roman" w:hAnsi="Times New Roman" w:cs="Times New Roman"/>
          <w:b/>
          <w:bCs/>
          <w:i/>
          <w:iCs/>
          <w:sz w:val="24"/>
          <w:szCs w:val="24"/>
        </w:rPr>
      </w:pPr>
      <w:r w:rsidRPr="002A3BCB">
        <w:rPr>
          <w:rFonts w:ascii="Times New Roman" w:hAnsi="Times New Roman" w:cs="Times New Roman"/>
          <w:b/>
          <w:bCs/>
          <w:i/>
          <w:iCs/>
          <w:sz w:val="24"/>
          <w:szCs w:val="24"/>
        </w:rPr>
        <w:t>В результате изучения математики на профильном уровне ученик должен</w:t>
      </w:r>
    </w:p>
    <w:p w:rsidR="000D1A86" w:rsidRPr="002A3BCB" w:rsidRDefault="000D1A86"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знать/понимать</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значение математической науки для решения задач, возникающих в теории и практике; широту и ограниченность применения математических методов к анализу и исследованию процессов и явлений в природе и обществе;</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значение практики и вопросов, возникающих в самой математике, для формирования и развития математической науки;</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идеи расширения числовых множеств как способа построения нового математического аппарата для решения практических задач и внутренних задач математики;</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значение идей, методов и результатов алгебры и математического анализа для построения моделей реальных процессов и ситуаций;</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возможности геометрии для описания свойств реальных предметов и их взаимного расположения;</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универсальный характер законов логики математических рассуждений, их применимость в различных областях человеческой деятельности;</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различие требований, предъявляемых к доказательствам в математике, естественных, социально-экономических и гуманитарных науках, на практике;</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роль аксиоматики в математике; возможность построения математических теорий на аксиоматической основе; значение аксиоматики для других областей знания и для практики;</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вероятностных характер различных процессов и закономерностей окружающего мира;</w:t>
      </w:r>
    </w:p>
    <w:p w:rsidR="000D1A86" w:rsidRPr="002A3BCB" w:rsidRDefault="000D1A86"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Числовые и буквенные выражения</w:t>
      </w:r>
    </w:p>
    <w:p w:rsidR="000D1A86" w:rsidRPr="002A3BCB" w:rsidRDefault="000D1A86" w:rsidP="002A3BCB">
      <w:pPr>
        <w:spacing w:after="0" w:line="240" w:lineRule="auto"/>
        <w:ind w:firstLine="709"/>
        <w:contextualSpacing/>
        <w:jc w:val="both"/>
        <w:rPr>
          <w:rFonts w:ascii="Times New Roman" w:hAnsi="Times New Roman" w:cs="Times New Roman"/>
          <w:b/>
          <w:bCs/>
          <w:sz w:val="24"/>
          <w:szCs w:val="24"/>
        </w:rPr>
      </w:pPr>
      <w:r w:rsidRPr="002A3BCB">
        <w:rPr>
          <w:rFonts w:ascii="Times New Roman" w:hAnsi="Times New Roman" w:cs="Times New Roman"/>
          <w:b/>
          <w:bCs/>
          <w:sz w:val="24"/>
          <w:szCs w:val="24"/>
        </w:rPr>
        <w:t>уметь</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применять понятия, связанные с делимостью целых чисел, при решении математических задач;</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находить корни многочленов с одной переменной, раскладывать многочлены на множители;</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выполнять действия с комплексными числами, пользоваться геометрической интерпретацией комплексных чисел, в простейших случаях находить комплексные корни уравнений с действительными коэффициентами;</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проводить преобразования числовых и буквенных выражений, включающих степени, радикалы, логарифмы и тригонометрические функции;</w:t>
      </w:r>
    </w:p>
    <w:p w:rsidR="000D1A86" w:rsidRPr="002A3BCB" w:rsidRDefault="000D1A86"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sz w:val="24"/>
          <w:szCs w:val="24"/>
        </w:rPr>
        <w:t>для</w:t>
      </w:r>
      <w:proofErr w:type="gramEnd"/>
      <w:r w:rsidRPr="002A3BCB">
        <w:rPr>
          <w:rFonts w:ascii="Times New Roman" w:hAnsi="Times New Roman" w:cs="Times New Roman"/>
          <w:bCs/>
          <w:sz w:val="24"/>
          <w:szCs w:val="24"/>
        </w:rPr>
        <w:t>:</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w:t>
      </w:r>
    </w:p>
    <w:p w:rsidR="000D1A86" w:rsidRPr="002A3BCB" w:rsidRDefault="000D1A86" w:rsidP="002A3BCB">
      <w:pPr>
        <w:pStyle w:val="af5"/>
        <w:ind w:firstLine="709"/>
        <w:contextualSpacing/>
        <w:jc w:val="center"/>
        <w:rPr>
          <w:rFonts w:ascii="Times New Roman" w:hAnsi="Times New Roman"/>
          <w:b/>
          <w:caps/>
          <w:sz w:val="24"/>
          <w:szCs w:val="24"/>
          <w:lang w:val="tt-RU"/>
        </w:rPr>
      </w:pPr>
    </w:p>
    <w:p w:rsidR="000D1A86" w:rsidRPr="002A3BCB" w:rsidRDefault="000D1A86"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Функции и графики</w:t>
      </w:r>
    </w:p>
    <w:p w:rsidR="000D1A86" w:rsidRPr="002A3BCB" w:rsidRDefault="000D1A86" w:rsidP="002A3BCB">
      <w:pPr>
        <w:spacing w:after="0" w:line="240" w:lineRule="auto"/>
        <w:ind w:firstLine="709"/>
        <w:contextualSpacing/>
        <w:jc w:val="both"/>
        <w:rPr>
          <w:rFonts w:ascii="Times New Roman" w:hAnsi="Times New Roman" w:cs="Times New Roman"/>
          <w:b/>
          <w:bCs/>
          <w:sz w:val="24"/>
          <w:szCs w:val="24"/>
        </w:rPr>
      </w:pPr>
      <w:r w:rsidRPr="002A3BCB">
        <w:rPr>
          <w:rFonts w:ascii="Times New Roman" w:hAnsi="Times New Roman" w:cs="Times New Roman"/>
          <w:b/>
          <w:bCs/>
          <w:sz w:val="24"/>
          <w:szCs w:val="24"/>
        </w:rPr>
        <w:t>уметь</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 xml:space="preserve">определять значение функции по значению аргумента при различных способах задания функции; </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строить графики изученных функций, выполнять преобразования графиков;</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описывать по графику и по формуле поведение и свойства функций;</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 xml:space="preserve">решать уравнения, системы уравнений, неравенства, используя свойства функций и их графические представления; </w:t>
      </w:r>
    </w:p>
    <w:p w:rsidR="000D1A86" w:rsidRPr="002A3BCB" w:rsidRDefault="000D1A86"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rPr>
        <w:lastRenderedPageBreak/>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sz w:val="24"/>
          <w:szCs w:val="24"/>
        </w:rPr>
        <w:t>для</w:t>
      </w:r>
      <w:proofErr w:type="gramEnd"/>
      <w:r w:rsidRPr="002A3BCB">
        <w:rPr>
          <w:rFonts w:ascii="Times New Roman" w:hAnsi="Times New Roman" w:cs="Times New Roman"/>
          <w:bCs/>
          <w:sz w:val="24"/>
          <w:szCs w:val="24"/>
        </w:rPr>
        <w:t>:</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описания и исследования с помощью функций реальных зависимостей, представления их графически; интерпретации графиков реальных процессов;</w:t>
      </w:r>
    </w:p>
    <w:p w:rsidR="000D1A86" w:rsidRPr="002A3BCB" w:rsidRDefault="000D1A86"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Начала математического анализа</w:t>
      </w:r>
    </w:p>
    <w:p w:rsidR="000D1A86" w:rsidRPr="002A3BCB" w:rsidRDefault="000D1A86" w:rsidP="002A3BCB">
      <w:pPr>
        <w:spacing w:after="0" w:line="240" w:lineRule="auto"/>
        <w:ind w:firstLine="709"/>
        <w:contextualSpacing/>
        <w:jc w:val="both"/>
        <w:rPr>
          <w:rFonts w:ascii="Times New Roman" w:hAnsi="Times New Roman" w:cs="Times New Roman"/>
          <w:b/>
          <w:bCs/>
          <w:sz w:val="24"/>
          <w:szCs w:val="24"/>
        </w:rPr>
      </w:pPr>
      <w:r w:rsidRPr="002A3BCB">
        <w:rPr>
          <w:rFonts w:ascii="Times New Roman" w:hAnsi="Times New Roman" w:cs="Times New Roman"/>
          <w:b/>
          <w:bCs/>
          <w:sz w:val="24"/>
          <w:szCs w:val="24"/>
        </w:rPr>
        <w:t>уметь</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 xml:space="preserve">находить сумму бесконечно убывающей </w:t>
      </w:r>
      <w:proofErr w:type="gramStart"/>
      <w:r w:rsidRPr="002A3BCB">
        <w:rPr>
          <w:iCs/>
          <w:color w:val="auto"/>
        </w:rPr>
        <w:t>геометрический</w:t>
      </w:r>
      <w:proofErr w:type="gramEnd"/>
      <w:r w:rsidRPr="002A3BCB">
        <w:rPr>
          <w:iCs/>
          <w:color w:val="auto"/>
        </w:rPr>
        <w:t xml:space="preserve"> прогрессии;</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 xml:space="preserve">вычислять производные и первообразные элементарных функций, применяя правила вычисления производных и первообразных, используя справочные материалы; </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исследовать функции и строить их графики с помощью производной;</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решать задачи с применением уравнения касательной к графику функции;</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решать задачи на нахождение наибольшего и наименьшего значения функции на отрезке;</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вычислять площадь криволинейной трапеции;</w:t>
      </w:r>
    </w:p>
    <w:p w:rsidR="000D1A86" w:rsidRPr="002A3BCB" w:rsidRDefault="000D1A86"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sz w:val="24"/>
          <w:szCs w:val="24"/>
        </w:rPr>
        <w:t>для</w:t>
      </w:r>
      <w:proofErr w:type="gramEnd"/>
      <w:r w:rsidRPr="002A3BCB">
        <w:rPr>
          <w:rFonts w:ascii="Times New Roman" w:hAnsi="Times New Roman" w:cs="Times New Roman"/>
          <w:bCs/>
          <w:sz w:val="24"/>
          <w:szCs w:val="24"/>
        </w:rPr>
        <w:t>:</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решения геометрических, физических, экономических и других прикладных задач, в том числе задач на наибольшие и наименьшие значения с применением аппарата математического анализа;</w:t>
      </w:r>
    </w:p>
    <w:p w:rsidR="000D1A86" w:rsidRPr="002A3BCB" w:rsidRDefault="000D1A86"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Уравнения и неравенства</w:t>
      </w:r>
    </w:p>
    <w:p w:rsidR="000D1A86" w:rsidRPr="002A3BCB" w:rsidRDefault="000D1A86" w:rsidP="002A3BCB">
      <w:pPr>
        <w:spacing w:after="0" w:line="240" w:lineRule="auto"/>
        <w:ind w:firstLine="709"/>
        <w:contextualSpacing/>
        <w:jc w:val="both"/>
        <w:rPr>
          <w:rFonts w:ascii="Times New Roman" w:hAnsi="Times New Roman" w:cs="Times New Roman"/>
          <w:b/>
          <w:bCs/>
          <w:sz w:val="24"/>
          <w:szCs w:val="24"/>
        </w:rPr>
      </w:pPr>
      <w:r w:rsidRPr="002A3BCB">
        <w:rPr>
          <w:rFonts w:ascii="Times New Roman" w:hAnsi="Times New Roman" w:cs="Times New Roman"/>
          <w:b/>
          <w:bCs/>
          <w:sz w:val="24"/>
          <w:szCs w:val="24"/>
        </w:rPr>
        <w:t>уметь</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решать рациональные, показательные и логарифмические уравнения и неравенства, иррациональные и тригонометрические уравнения, их системы;</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доказывать несложные неравенства;</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решать текстовые задачи с помощью составления уравнений, и неравенств, интерпретируя результат с учетом ограничений условия задачи;</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изображать на координатной плоскости множества решений уравнений и неравен</w:t>
      </w:r>
      <w:proofErr w:type="gramStart"/>
      <w:r w:rsidRPr="002A3BCB">
        <w:rPr>
          <w:iCs/>
          <w:color w:val="auto"/>
        </w:rPr>
        <w:t>ств с дв</w:t>
      </w:r>
      <w:proofErr w:type="gramEnd"/>
      <w:r w:rsidRPr="002A3BCB">
        <w:rPr>
          <w:iCs/>
          <w:color w:val="auto"/>
        </w:rPr>
        <w:t>умя переменными и их систем.</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находить приближенные решения уравнений и их систем, используя графический метод;</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решать уравнения, неравенства и системы с применением графических представлений, свойств функций, производной;</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 xml:space="preserve">использовать приобретенные знания и умения в практической деятельности и повседневной жизни </w:t>
      </w:r>
      <w:proofErr w:type="gramStart"/>
      <w:r w:rsidRPr="002A3BCB">
        <w:rPr>
          <w:iCs/>
          <w:color w:val="auto"/>
        </w:rPr>
        <w:t>для</w:t>
      </w:r>
      <w:proofErr w:type="gramEnd"/>
      <w:r w:rsidRPr="002A3BCB">
        <w:rPr>
          <w:iCs/>
          <w:color w:val="auto"/>
        </w:rPr>
        <w:t>:</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построения и исследования простейших математических моделей;</w:t>
      </w:r>
    </w:p>
    <w:p w:rsidR="000D1A86" w:rsidRPr="002A3BCB" w:rsidRDefault="000D1A86" w:rsidP="002A3BCB">
      <w:pPr>
        <w:pStyle w:val="af5"/>
        <w:ind w:firstLine="709"/>
        <w:contextualSpacing/>
        <w:jc w:val="center"/>
        <w:rPr>
          <w:rFonts w:ascii="Times New Roman" w:hAnsi="Times New Roman"/>
          <w:b/>
          <w:caps/>
          <w:sz w:val="24"/>
          <w:szCs w:val="24"/>
          <w:lang w:val="tt-RU"/>
        </w:rPr>
      </w:pPr>
    </w:p>
    <w:p w:rsidR="000D1A86" w:rsidRPr="002A3BCB" w:rsidRDefault="000D1A86"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Элементы комбинаторики, статистики и теории вероятностей</w:t>
      </w:r>
    </w:p>
    <w:p w:rsidR="000D1A86" w:rsidRPr="002A3BCB" w:rsidRDefault="000D1A86" w:rsidP="002A3BCB">
      <w:pPr>
        <w:spacing w:after="0" w:line="240" w:lineRule="auto"/>
        <w:ind w:firstLine="709"/>
        <w:contextualSpacing/>
        <w:jc w:val="both"/>
        <w:rPr>
          <w:rFonts w:ascii="Times New Roman" w:hAnsi="Times New Roman" w:cs="Times New Roman"/>
          <w:b/>
          <w:bCs/>
          <w:sz w:val="24"/>
          <w:szCs w:val="24"/>
        </w:rPr>
      </w:pPr>
      <w:r w:rsidRPr="002A3BCB">
        <w:rPr>
          <w:rFonts w:ascii="Times New Roman" w:hAnsi="Times New Roman" w:cs="Times New Roman"/>
          <w:b/>
          <w:bCs/>
          <w:sz w:val="24"/>
          <w:szCs w:val="24"/>
        </w:rPr>
        <w:t>уметь</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 xml:space="preserve">решать простейшие комбинаторные задачи методом перебора, а также с использованием известных формул, треугольника Паскаля; вычислять коэффициенты бинома Ньютона по формуле и с использованием треугольника Паскаля; </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вычислять вероятности событий на основе подсчета числа исходов (простейшие случаи);</w:t>
      </w:r>
    </w:p>
    <w:p w:rsidR="000D1A86" w:rsidRPr="002A3BCB" w:rsidRDefault="000D1A86"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sz w:val="24"/>
          <w:szCs w:val="24"/>
        </w:rPr>
        <w:t>для</w:t>
      </w:r>
      <w:proofErr w:type="gramEnd"/>
      <w:r w:rsidRPr="002A3BCB">
        <w:rPr>
          <w:rFonts w:ascii="Times New Roman" w:hAnsi="Times New Roman" w:cs="Times New Roman"/>
          <w:bCs/>
          <w:sz w:val="24"/>
          <w:szCs w:val="24"/>
        </w:rPr>
        <w:t>:</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 xml:space="preserve">анализа реальных числовых данных, представленных в виде диаграмм, графиков; </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для анализа информации статистического характера;</w:t>
      </w:r>
    </w:p>
    <w:p w:rsidR="000D1A86" w:rsidRPr="002A3BCB" w:rsidRDefault="000D1A86" w:rsidP="002A3BCB">
      <w:pPr>
        <w:pStyle w:val="af5"/>
        <w:ind w:firstLine="709"/>
        <w:contextualSpacing/>
        <w:jc w:val="center"/>
        <w:rPr>
          <w:rFonts w:ascii="Times New Roman" w:hAnsi="Times New Roman"/>
          <w:b/>
          <w:caps/>
          <w:sz w:val="24"/>
          <w:szCs w:val="24"/>
          <w:lang w:val="tt-RU"/>
        </w:rPr>
      </w:pPr>
    </w:p>
    <w:p w:rsidR="000D1A86" w:rsidRPr="002A3BCB" w:rsidRDefault="000D1A86"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Геометрия</w:t>
      </w:r>
    </w:p>
    <w:p w:rsidR="000D1A86" w:rsidRPr="002A3BCB" w:rsidRDefault="000D1A86" w:rsidP="002A3BCB">
      <w:pPr>
        <w:spacing w:after="0" w:line="240" w:lineRule="auto"/>
        <w:ind w:firstLine="709"/>
        <w:contextualSpacing/>
        <w:jc w:val="both"/>
        <w:rPr>
          <w:rFonts w:ascii="Times New Roman" w:hAnsi="Times New Roman" w:cs="Times New Roman"/>
          <w:b/>
          <w:bCs/>
          <w:sz w:val="24"/>
          <w:szCs w:val="24"/>
        </w:rPr>
      </w:pPr>
      <w:r w:rsidRPr="002A3BCB">
        <w:rPr>
          <w:rFonts w:ascii="Times New Roman" w:hAnsi="Times New Roman" w:cs="Times New Roman"/>
          <w:b/>
          <w:bCs/>
          <w:sz w:val="24"/>
          <w:szCs w:val="24"/>
        </w:rPr>
        <w:t>уметь</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lastRenderedPageBreak/>
        <w:t>соотносить плоские геометрические фигуры и трехмерные объекты с их описаниями, чертежами, изображениями; различать и анализировать взаимное расположение фигур;</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изображать геометрические фигуры и тела, выполнять чертеж по условию задачи;</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решать геометрические задачи, опираясь на изученные свойства планиметрических и стереометрических фигур и отношений между ними, применяя алгебраический и тригонометрический аппарат;</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проводить доказательные рассуждения при решении задач, доказывать основные теоремы курса;</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вычислять линейные элементы и углы в пространственных конфигурациях, объемы и площади поверхностей пространственных тел и их простейших комбинаций;</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применять координатно-векторный метод для вычисления отношений, расстояний и углов;</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строить сечения многогранников и изображать сечения тел вращения;</w:t>
      </w:r>
    </w:p>
    <w:p w:rsidR="000D1A86" w:rsidRPr="002A3BCB" w:rsidRDefault="000D1A86"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sz w:val="24"/>
          <w:szCs w:val="24"/>
        </w:rPr>
        <w:t>для</w:t>
      </w:r>
      <w:proofErr w:type="gramEnd"/>
      <w:r w:rsidRPr="002A3BCB">
        <w:rPr>
          <w:rFonts w:ascii="Times New Roman" w:hAnsi="Times New Roman" w:cs="Times New Roman"/>
          <w:bCs/>
          <w:sz w:val="24"/>
          <w:szCs w:val="24"/>
        </w:rPr>
        <w:t>:</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исследования (моделирования) несложных практических ситуаций на основе изученных формул и свойств фигур;</w:t>
      </w:r>
    </w:p>
    <w:p w:rsidR="000D1A86" w:rsidRPr="002A3BCB" w:rsidRDefault="000D1A86"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вычисления длин, площадей и объемов реальных объектов при решении практических задач, используя при необходимости справочники и вычислительные устройства.</w:t>
      </w:r>
    </w:p>
    <w:p w:rsidR="000D1A86" w:rsidRPr="002A3BCB" w:rsidRDefault="000D1A86" w:rsidP="002A3BCB">
      <w:pPr>
        <w:shd w:val="clear" w:color="auto" w:fill="FFFFFF"/>
        <w:spacing w:after="0" w:line="240" w:lineRule="auto"/>
        <w:ind w:firstLine="709"/>
        <w:contextualSpacing/>
        <w:jc w:val="center"/>
        <w:rPr>
          <w:rFonts w:ascii="Times New Roman" w:hAnsi="Times New Roman" w:cs="Times New Roman"/>
          <w:b/>
          <w:bCs/>
          <w:sz w:val="24"/>
          <w:szCs w:val="24"/>
        </w:rPr>
      </w:pPr>
    </w:p>
    <w:p w:rsidR="000D1A86" w:rsidRPr="002A3BCB" w:rsidRDefault="000D1A86" w:rsidP="002A3BCB">
      <w:pPr>
        <w:shd w:val="clear" w:color="auto" w:fill="FFFFFF"/>
        <w:spacing w:after="0" w:line="240" w:lineRule="auto"/>
        <w:ind w:firstLine="709"/>
        <w:contextualSpacing/>
        <w:rPr>
          <w:rFonts w:ascii="Times New Roman" w:hAnsi="Times New Roman" w:cs="Times New Roman"/>
          <w:b/>
          <w:bCs/>
          <w:sz w:val="24"/>
          <w:szCs w:val="24"/>
        </w:rPr>
      </w:pPr>
      <w:r w:rsidRPr="002A3BCB">
        <w:rPr>
          <w:rFonts w:ascii="Times New Roman" w:hAnsi="Times New Roman" w:cs="Times New Roman"/>
          <w:b/>
          <w:bCs/>
          <w:sz w:val="24"/>
          <w:szCs w:val="24"/>
        </w:rPr>
        <w:t>1.2.</w:t>
      </w:r>
      <w:r w:rsidR="00286E4E" w:rsidRPr="002A3BCB">
        <w:rPr>
          <w:rFonts w:ascii="Times New Roman" w:hAnsi="Times New Roman" w:cs="Times New Roman"/>
          <w:b/>
          <w:bCs/>
          <w:sz w:val="24"/>
          <w:szCs w:val="24"/>
        </w:rPr>
        <w:t>7</w:t>
      </w:r>
      <w:r w:rsidRPr="002A3BCB">
        <w:rPr>
          <w:rFonts w:ascii="Times New Roman" w:hAnsi="Times New Roman" w:cs="Times New Roman"/>
          <w:b/>
          <w:bCs/>
          <w:sz w:val="24"/>
          <w:szCs w:val="24"/>
        </w:rPr>
        <w:t>.       Информатика (базовый уровень)</w:t>
      </w:r>
    </w:p>
    <w:p w:rsidR="000D1A86" w:rsidRPr="002A3BCB" w:rsidRDefault="000D1A86" w:rsidP="002A3BCB">
      <w:pPr>
        <w:spacing w:after="0" w:line="240" w:lineRule="auto"/>
        <w:ind w:firstLine="709"/>
        <w:contextualSpacing/>
        <w:jc w:val="both"/>
        <w:rPr>
          <w:rFonts w:ascii="Times New Roman" w:hAnsi="Times New Roman" w:cs="Times New Roman"/>
          <w:b/>
          <w:bCs/>
          <w:i/>
          <w:iCs/>
          <w:sz w:val="24"/>
          <w:szCs w:val="24"/>
        </w:rPr>
      </w:pPr>
      <w:r w:rsidRPr="002A3BCB">
        <w:rPr>
          <w:rFonts w:ascii="Times New Roman" w:hAnsi="Times New Roman" w:cs="Times New Roman"/>
          <w:b/>
          <w:bCs/>
          <w:i/>
          <w:iCs/>
          <w:sz w:val="24"/>
          <w:szCs w:val="24"/>
        </w:rPr>
        <w:t>В результате изучения информатики и ИКТ на базовом уровне ученик должен</w:t>
      </w:r>
    </w:p>
    <w:p w:rsidR="000D1A86" w:rsidRPr="002A3BCB" w:rsidRDefault="000D1A86"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знать</w:t>
      </w:r>
      <w:r w:rsidRPr="002A3BCB">
        <w:rPr>
          <w:rFonts w:ascii="Times New Roman" w:hAnsi="Times New Roman" w:cs="Times New Roman"/>
          <w:b/>
          <w:sz w:val="24"/>
          <w:szCs w:val="24"/>
          <w:lang w:val="en-US"/>
        </w:rPr>
        <w:t>/</w:t>
      </w:r>
      <w:r w:rsidRPr="002A3BCB">
        <w:rPr>
          <w:rFonts w:ascii="Times New Roman" w:hAnsi="Times New Roman" w:cs="Times New Roman"/>
          <w:b/>
          <w:sz w:val="24"/>
          <w:szCs w:val="24"/>
        </w:rPr>
        <w:t>понимать</w:t>
      </w:r>
    </w:p>
    <w:p w:rsidR="000D1A86" w:rsidRPr="002A3BCB" w:rsidRDefault="000D1A86" w:rsidP="004675C8">
      <w:pPr>
        <w:pStyle w:val="Default"/>
        <w:numPr>
          <w:ilvl w:val="0"/>
          <w:numId w:val="14"/>
        </w:numPr>
        <w:ind w:left="0" w:firstLine="709"/>
        <w:contextualSpacing/>
        <w:jc w:val="both"/>
        <w:rPr>
          <w:iCs/>
          <w:color w:val="auto"/>
        </w:rPr>
      </w:pPr>
      <w:r w:rsidRPr="002A3BCB">
        <w:rPr>
          <w:iCs/>
          <w:color w:val="auto"/>
        </w:rPr>
        <w:t>основные технологии создания, редактирования, оформления, сохранения, передачи информационных объектов различного типа с помощью современных программных средств информационных и коммуникационных технологий;</w:t>
      </w:r>
    </w:p>
    <w:p w:rsidR="000D1A86" w:rsidRPr="002A3BCB" w:rsidRDefault="000D1A86" w:rsidP="004675C8">
      <w:pPr>
        <w:pStyle w:val="Default"/>
        <w:numPr>
          <w:ilvl w:val="0"/>
          <w:numId w:val="14"/>
        </w:numPr>
        <w:ind w:left="0" w:firstLine="709"/>
        <w:contextualSpacing/>
        <w:jc w:val="both"/>
        <w:rPr>
          <w:iCs/>
          <w:color w:val="auto"/>
        </w:rPr>
      </w:pPr>
      <w:r w:rsidRPr="002A3BCB">
        <w:rPr>
          <w:iCs/>
          <w:color w:val="auto"/>
        </w:rPr>
        <w:t>назначение и виды информационных моделей, описывающих реальные объекты и процессы;</w:t>
      </w:r>
    </w:p>
    <w:p w:rsidR="000D1A86" w:rsidRPr="002A3BCB" w:rsidRDefault="000D1A86" w:rsidP="004675C8">
      <w:pPr>
        <w:pStyle w:val="Default"/>
        <w:numPr>
          <w:ilvl w:val="0"/>
          <w:numId w:val="14"/>
        </w:numPr>
        <w:ind w:left="0" w:firstLine="709"/>
        <w:contextualSpacing/>
        <w:jc w:val="both"/>
        <w:rPr>
          <w:iCs/>
          <w:color w:val="auto"/>
        </w:rPr>
      </w:pPr>
      <w:r w:rsidRPr="002A3BCB">
        <w:rPr>
          <w:iCs/>
          <w:color w:val="auto"/>
        </w:rPr>
        <w:t>назначение и функции операционных систем;</w:t>
      </w:r>
    </w:p>
    <w:p w:rsidR="000D1A86" w:rsidRPr="002A3BCB" w:rsidRDefault="000D1A86"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bCs/>
          <w:sz w:val="24"/>
          <w:szCs w:val="24"/>
        </w:rPr>
        <w:t>уметь</w:t>
      </w:r>
    </w:p>
    <w:p w:rsidR="000D1A86" w:rsidRPr="002A3BCB" w:rsidRDefault="000D1A86" w:rsidP="004675C8">
      <w:pPr>
        <w:pStyle w:val="Default"/>
        <w:numPr>
          <w:ilvl w:val="0"/>
          <w:numId w:val="14"/>
        </w:numPr>
        <w:ind w:left="0" w:firstLine="709"/>
        <w:contextualSpacing/>
        <w:jc w:val="both"/>
        <w:rPr>
          <w:iCs/>
          <w:color w:val="auto"/>
        </w:rPr>
      </w:pPr>
      <w:r w:rsidRPr="002A3BCB">
        <w:rPr>
          <w:iCs/>
          <w:color w:val="auto"/>
        </w:rPr>
        <w:t>оперировать различными видами информационных объектов, в том числе с помощью компьютера, соотносить полученные результаты с реальными объектами;</w:t>
      </w:r>
    </w:p>
    <w:p w:rsidR="000D1A86" w:rsidRPr="002A3BCB" w:rsidRDefault="000D1A86" w:rsidP="004675C8">
      <w:pPr>
        <w:pStyle w:val="Default"/>
        <w:numPr>
          <w:ilvl w:val="0"/>
          <w:numId w:val="14"/>
        </w:numPr>
        <w:ind w:left="0" w:firstLine="709"/>
        <w:contextualSpacing/>
        <w:jc w:val="both"/>
        <w:rPr>
          <w:iCs/>
          <w:color w:val="auto"/>
        </w:rPr>
      </w:pPr>
      <w:r w:rsidRPr="002A3BCB">
        <w:rPr>
          <w:iCs/>
          <w:color w:val="auto"/>
        </w:rPr>
        <w:t>распознавать и описывать информационные процессы в социальных, биологических и технических системах;</w:t>
      </w:r>
    </w:p>
    <w:p w:rsidR="000D1A86" w:rsidRPr="002A3BCB" w:rsidRDefault="000D1A86" w:rsidP="004675C8">
      <w:pPr>
        <w:pStyle w:val="Default"/>
        <w:numPr>
          <w:ilvl w:val="0"/>
          <w:numId w:val="14"/>
        </w:numPr>
        <w:ind w:left="0" w:firstLine="709"/>
        <w:contextualSpacing/>
        <w:jc w:val="both"/>
        <w:rPr>
          <w:iCs/>
          <w:color w:val="auto"/>
        </w:rPr>
      </w:pPr>
      <w:r w:rsidRPr="002A3BCB">
        <w:rPr>
          <w:iCs/>
          <w:color w:val="auto"/>
        </w:rPr>
        <w:t>использовать готовые информационные модели, оценивать их соответствие реальному объекту и целям моделирования;</w:t>
      </w:r>
    </w:p>
    <w:p w:rsidR="000D1A86" w:rsidRPr="002A3BCB" w:rsidRDefault="000D1A86" w:rsidP="004675C8">
      <w:pPr>
        <w:pStyle w:val="Default"/>
        <w:numPr>
          <w:ilvl w:val="0"/>
          <w:numId w:val="14"/>
        </w:numPr>
        <w:ind w:left="0" w:firstLine="709"/>
        <w:contextualSpacing/>
        <w:jc w:val="both"/>
        <w:rPr>
          <w:iCs/>
          <w:color w:val="auto"/>
        </w:rPr>
      </w:pPr>
      <w:r w:rsidRPr="002A3BCB">
        <w:rPr>
          <w:iCs/>
          <w:color w:val="auto"/>
        </w:rPr>
        <w:t>оценивать достоверность информации, сопоставляя различные источники;</w:t>
      </w:r>
    </w:p>
    <w:p w:rsidR="000D1A86" w:rsidRPr="002A3BCB" w:rsidRDefault="000D1A86" w:rsidP="004675C8">
      <w:pPr>
        <w:pStyle w:val="Default"/>
        <w:numPr>
          <w:ilvl w:val="0"/>
          <w:numId w:val="14"/>
        </w:numPr>
        <w:ind w:left="0" w:firstLine="709"/>
        <w:contextualSpacing/>
        <w:jc w:val="both"/>
        <w:rPr>
          <w:iCs/>
          <w:color w:val="auto"/>
        </w:rPr>
      </w:pPr>
      <w:r w:rsidRPr="002A3BCB">
        <w:rPr>
          <w:iCs/>
          <w:color w:val="auto"/>
        </w:rPr>
        <w:t>иллюстрировать учебные работы с использованием средств информационных технологий;</w:t>
      </w:r>
    </w:p>
    <w:p w:rsidR="000D1A86" w:rsidRPr="002A3BCB" w:rsidRDefault="000D1A86" w:rsidP="004675C8">
      <w:pPr>
        <w:pStyle w:val="Default"/>
        <w:numPr>
          <w:ilvl w:val="0"/>
          <w:numId w:val="14"/>
        </w:numPr>
        <w:ind w:left="0" w:firstLine="709"/>
        <w:contextualSpacing/>
        <w:jc w:val="both"/>
        <w:rPr>
          <w:iCs/>
          <w:color w:val="auto"/>
        </w:rPr>
      </w:pPr>
      <w:r w:rsidRPr="002A3BCB">
        <w:rPr>
          <w:iCs/>
          <w:color w:val="auto"/>
        </w:rPr>
        <w:t>создавать информационные объекты сложной структуры, в том числе гипертекстовые документы;</w:t>
      </w:r>
    </w:p>
    <w:p w:rsidR="000D1A86" w:rsidRPr="002A3BCB" w:rsidRDefault="000D1A86" w:rsidP="004675C8">
      <w:pPr>
        <w:pStyle w:val="Default"/>
        <w:numPr>
          <w:ilvl w:val="0"/>
          <w:numId w:val="14"/>
        </w:numPr>
        <w:ind w:left="0" w:firstLine="709"/>
        <w:contextualSpacing/>
        <w:jc w:val="both"/>
        <w:rPr>
          <w:iCs/>
          <w:color w:val="auto"/>
        </w:rPr>
      </w:pPr>
      <w:r w:rsidRPr="002A3BCB">
        <w:rPr>
          <w:iCs/>
          <w:color w:val="auto"/>
        </w:rPr>
        <w:t xml:space="preserve">просматривать, создавать, редактировать, сохранять записи в базах данных, получать необходимую информацию по запросу пользователя; </w:t>
      </w:r>
    </w:p>
    <w:p w:rsidR="000D1A86" w:rsidRPr="002A3BCB" w:rsidRDefault="000D1A86" w:rsidP="004675C8">
      <w:pPr>
        <w:pStyle w:val="Default"/>
        <w:numPr>
          <w:ilvl w:val="0"/>
          <w:numId w:val="14"/>
        </w:numPr>
        <w:ind w:left="0" w:firstLine="709"/>
        <w:contextualSpacing/>
        <w:jc w:val="both"/>
        <w:rPr>
          <w:iCs/>
          <w:color w:val="auto"/>
        </w:rPr>
      </w:pPr>
      <w:r w:rsidRPr="002A3BCB">
        <w:rPr>
          <w:iCs/>
          <w:color w:val="auto"/>
        </w:rPr>
        <w:t>наглядно представлять числовые показатели и динамику их изменения с помощью программ деловой графики;</w:t>
      </w:r>
    </w:p>
    <w:p w:rsidR="000D1A86" w:rsidRPr="002A3BCB" w:rsidRDefault="000D1A86" w:rsidP="004675C8">
      <w:pPr>
        <w:pStyle w:val="Default"/>
        <w:numPr>
          <w:ilvl w:val="0"/>
          <w:numId w:val="14"/>
        </w:numPr>
        <w:ind w:left="0" w:firstLine="709"/>
        <w:contextualSpacing/>
        <w:jc w:val="both"/>
        <w:rPr>
          <w:iCs/>
          <w:color w:val="auto"/>
        </w:rPr>
      </w:pPr>
      <w:r w:rsidRPr="002A3BCB">
        <w:rPr>
          <w:iCs/>
          <w:color w:val="auto"/>
        </w:rPr>
        <w:t>соблюдать правила техники безопасности и гигиенические рекомендации при использовании средств ИКТ;</w:t>
      </w:r>
    </w:p>
    <w:p w:rsidR="000D1A86" w:rsidRPr="002A3BCB" w:rsidRDefault="000D1A86"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sz w:val="24"/>
          <w:szCs w:val="24"/>
        </w:rPr>
        <w:t>для</w:t>
      </w:r>
      <w:proofErr w:type="gramEnd"/>
      <w:r w:rsidRPr="002A3BCB">
        <w:rPr>
          <w:rFonts w:ascii="Times New Roman" w:hAnsi="Times New Roman" w:cs="Times New Roman"/>
          <w:bCs/>
          <w:sz w:val="24"/>
          <w:szCs w:val="24"/>
        </w:rPr>
        <w:t>:</w:t>
      </w:r>
    </w:p>
    <w:p w:rsidR="000D1A86" w:rsidRPr="002A3BCB" w:rsidRDefault="000D1A86" w:rsidP="004675C8">
      <w:pPr>
        <w:pStyle w:val="Default"/>
        <w:numPr>
          <w:ilvl w:val="0"/>
          <w:numId w:val="14"/>
        </w:numPr>
        <w:ind w:left="0" w:firstLine="709"/>
        <w:contextualSpacing/>
        <w:jc w:val="both"/>
        <w:rPr>
          <w:iCs/>
          <w:color w:val="auto"/>
        </w:rPr>
      </w:pPr>
      <w:r w:rsidRPr="002A3BCB">
        <w:rPr>
          <w:iCs/>
          <w:color w:val="auto"/>
        </w:rPr>
        <w:t>эффективного применения информационных образовательных ресурсов в учебной деятельности, в том числе самообразовании;</w:t>
      </w:r>
    </w:p>
    <w:p w:rsidR="000D1A86" w:rsidRPr="002A3BCB" w:rsidRDefault="000D1A86" w:rsidP="004675C8">
      <w:pPr>
        <w:pStyle w:val="Default"/>
        <w:numPr>
          <w:ilvl w:val="0"/>
          <w:numId w:val="14"/>
        </w:numPr>
        <w:ind w:left="0" w:firstLine="709"/>
        <w:contextualSpacing/>
        <w:jc w:val="both"/>
        <w:rPr>
          <w:iCs/>
          <w:color w:val="auto"/>
        </w:rPr>
      </w:pPr>
      <w:r w:rsidRPr="002A3BCB">
        <w:rPr>
          <w:iCs/>
          <w:color w:val="auto"/>
        </w:rPr>
        <w:lastRenderedPageBreak/>
        <w:t>ориентации в информационном пространстве, работы с распространенными автоматизированными информационными системами;</w:t>
      </w:r>
    </w:p>
    <w:p w:rsidR="000D1A86" w:rsidRPr="002A3BCB" w:rsidRDefault="000D1A86" w:rsidP="004675C8">
      <w:pPr>
        <w:pStyle w:val="Default"/>
        <w:numPr>
          <w:ilvl w:val="0"/>
          <w:numId w:val="14"/>
        </w:numPr>
        <w:ind w:left="0" w:firstLine="709"/>
        <w:contextualSpacing/>
        <w:jc w:val="both"/>
        <w:rPr>
          <w:iCs/>
          <w:color w:val="auto"/>
        </w:rPr>
      </w:pPr>
      <w:r w:rsidRPr="002A3BCB">
        <w:rPr>
          <w:iCs/>
          <w:color w:val="auto"/>
        </w:rPr>
        <w:t>автоматизации коммуникационной деятельности;</w:t>
      </w:r>
    </w:p>
    <w:p w:rsidR="000D1A86" w:rsidRPr="002A3BCB" w:rsidRDefault="000D1A86" w:rsidP="004675C8">
      <w:pPr>
        <w:pStyle w:val="Default"/>
        <w:numPr>
          <w:ilvl w:val="0"/>
          <w:numId w:val="14"/>
        </w:numPr>
        <w:ind w:left="0" w:firstLine="709"/>
        <w:contextualSpacing/>
        <w:jc w:val="both"/>
        <w:rPr>
          <w:iCs/>
          <w:color w:val="auto"/>
        </w:rPr>
      </w:pPr>
      <w:r w:rsidRPr="002A3BCB">
        <w:rPr>
          <w:iCs/>
          <w:color w:val="auto"/>
        </w:rPr>
        <w:t>соблюдения этических и правовых норм при работе с информацией;</w:t>
      </w:r>
    </w:p>
    <w:p w:rsidR="000D1A86" w:rsidRPr="002A3BCB" w:rsidRDefault="000D1A86" w:rsidP="004675C8">
      <w:pPr>
        <w:pStyle w:val="Default"/>
        <w:numPr>
          <w:ilvl w:val="0"/>
          <w:numId w:val="14"/>
        </w:numPr>
        <w:ind w:left="0" w:firstLine="709"/>
        <w:contextualSpacing/>
        <w:jc w:val="both"/>
        <w:rPr>
          <w:color w:val="auto"/>
        </w:rPr>
      </w:pPr>
      <w:r w:rsidRPr="002A3BCB">
        <w:rPr>
          <w:iCs/>
          <w:color w:val="auto"/>
        </w:rPr>
        <w:t>эффективной организации индивидуального информационного пространства.</w:t>
      </w:r>
    </w:p>
    <w:p w:rsidR="00EF3550" w:rsidRDefault="00EF3550" w:rsidP="002A3BCB">
      <w:pPr>
        <w:spacing w:after="0" w:line="240" w:lineRule="auto"/>
        <w:ind w:firstLine="709"/>
        <w:contextualSpacing/>
        <w:jc w:val="center"/>
        <w:rPr>
          <w:rFonts w:ascii="Times New Roman" w:hAnsi="Times New Roman" w:cs="Times New Roman"/>
          <w:b/>
          <w:iCs/>
          <w:sz w:val="24"/>
          <w:szCs w:val="24"/>
        </w:rPr>
      </w:pPr>
    </w:p>
    <w:p w:rsidR="000D1A86" w:rsidRPr="002A3BCB" w:rsidRDefault="000D1A86" w:rsidP="002A3BCB">
      <w:pPr>
        <w:spacing w:after="0" w:line="240" w:lineRule="auto"/>
        <w:ind w:firstLine="709"/>
        <w:contextualSpacing/>
        <w:jc w:val="center"/>
        <w:rPr>
          <w:rFonts w:ascii="Times New Roman" w:hAnsi="Times New Roman" w:cs="Times New Roman"/>
          <w:b/>
          <w:iCs/>
          <w:sz w:val="24"/>
          <w:szCs w:val="24"/>
        </w:rPr>
      </w:pPr>
      <w:r w:rsidRPr="002A3BCB">
        <w:rPr>
          <w:rFonts w:ascii="Times New Roman" w:hAnsi="Times New Roman" w:cs="Times New Roman"/>
          <w:b/>
          <w:iCs/>
          <w:sz w:val="24"/>
          <w:szCs w:val="24"/>
        </w:rPr>
        <w:t>Информатика (профильный уровень)</w:t>
      </w:r>
    </w:p>
    <w:p w:rsidR="000D1A86" w:rsidRPr="002A3BCB" w:rsidRDefault="000D1A86" w:rsidP="002A3BCB">
      <w:pPr>
        <w:spacing w:after="0" w:line="240" w:lineRule="auto"/>
        <w:ind w:firstLine="709"/>
        <w:contextualSpacing/>
        <w:rPr>
          <w:rFonts w:ascii="Times New Roman" w:hAnsi="Times New Roman" w:cs="Times New Roman"/>
          <w:iCs/>
          <w:sz w:val="24"/>
          <w:szCs w:val="24"/>
        </w:rPr>
      </w:pPr>
    </w:p>
    <w:p w:rsidR="002A3BCB" w:rsidRPr="002A3BCB" w:rsidRDefault="002A3BCB" w:rsidP="002A3BCB">
      <w:pPr>
        <w:shd w:val="clear" w:color="auto" w:fill="FFFFFF"/>
        <w:spacing w:after="0" w:line="240" w:lineRule="auto"/>
        <w:ind w:firstLine="709"/>
        <w:contextualSpacing/>
        <w:rPr>
          <w:rFonts w:ascii="Times New Roman" w:hAnsi="Times New Roman" w:cs="Times New Roman"/>
          <w:b/>
          <w:bCs/>
          <w:sz w:val="24"/>
          <w:szCs w:val="24"/>
        </w:rPr>
      </w:pPr>
      <w:r w:rsidRPr="002A3BCB">
        <w:rPr>
          <w:rFonts w:ascii="Times New Roman" w:hAnsi="Times New Roman" w:cs="Times New Roman"/>
          <w:b/>
          <w:bCs/>
          <w:sz w:val="24"/>
          <w:szCs w:val="24"/>
        </w:rPr>
        <w:t xml:space="preserve">             В результате изучения информатики и ИКТ на профильном уровне ученик должен</w:t>
      </w:r>
    </w:p>
    <w:p w:rsidR="002A3BCB" w:rsidRPr="002A3BCB" w:rsidRDefault="002A3BCB" w:rsidP="002A3BCB">
      <w:pPr>
        <w:shd w:val="clear" w:color="auto" w:fill="FFFFFF"/>
        <w:spacing w:after="0" w:line="240" w:lineRule="auto"/>
        <w:ind w:firstLine="709"/>
        <w:contextualSpacing/>
        <w:rPr>
          <w:rFonts w:ascii="Times New Roman" w:hAnsi="Times New Roman" w:cs="Times New Roman"/>
          <w:b/>
          <w:bCs/>
          <w:sz w:val="24"/>
          <w:szCs w:val="24"/>
        </w:rPr>
      </w:pPr>
      <w:r w:rsidRPr="002A3BCB">
        <w:rPr>
          <w:rFonts w:ascii="Times New Roman" w:hAnsi="Times New Roman" w:cs="Times New Roman"/>
          <w:b/>
          <w:bCs/>
          <w:sz w:val="24"/>
          <w:szCs w:val="24"/>
        </w:rPr>
        <w:t>знать/понимать</w:t>
      </w:r>
    </w:p>
    <w:p w:rsidR="002A3BCB" w:rsidRPr="002A3BCB" w:rsidRDefault="002A3BCB" w:rsidP="004675C8">
      <w:pPr>
        <w:pStyle w:val="a5"/>
        <w:numPr>
          <w:ilvl w:val="0"/>
          <w:numId w:val="37"/>
        </w:numPr>
        <w:shd w:val="clear" w:color="auto" w:fill="FFFFFF"/>
        <w:spacing w:after="0" w:line="240" w:lineRule="auto"/>
        <w:ind w:left="0" w:firstLine="709"/>
        <w:rPr>
          <w:rFonts w:ascii="Times New Roman" w:hAnsi="Times New Roman"/>
          <w:bCs/>
          <w:sz w:val="24"/>
          <w:szCs w:val="24"/>
        </w:rPr>
      </w:pPr>
      <w:r w:rsidRPr="002A3BCB">
        <w:rPr>
          <w:rFonts w:ascii="Times New Roman" w:hAnsi="Times New Roman"/>
          <w:bCs/>
          <w:sz w:val="24"/>
          <w:szCs w:val="24"/>
        </w:rPr>
        <w:t>логическую символику;</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основные конструкции языка программирования</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свойства алгоритмов и основные алгоритмические конструкции; тезис о полноте формализации понятия алгоритма;</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 xml:space="preserve"> виды и свойства информационных моделей реальных объектов и процессов, методы и средства компьютерной реализации информационных моделей; </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общую структуру деятельности по созданию компьютерных моделей;</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назначение и области использования основных технических средств информационных и коммуникационных технологий и информационных ресурсов;</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виды и свойства источников и приемников информации, способы кодирования и декодирования, причины искажения информации при передаче; связь полосы пропускания канала со скоростью передачи информации;</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базовые принципы организации и функционирования компьютерных сетей;</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нормы информационной этики и права, информационной безопасности, принципы обеспечения информационной безопасности</w:t>
      </w:r>
      <w:proofErr w:type="gramStart"/>
      <w:r w:rsidRPr="002A3BCB">
        <w:rPr>
          <w:rFonts w:ascii="Times New Roman" w:hAnsi="Times New Roman"/>
          <w:bCs/>
          <w:sz w:val="24"/>
          <w:szCs w:val="24"/>
        </w:rPr>
        <w:t xml:space="preserve"> ;</w:t>
      </w:r>
      <w:proofErr w:type="gramEnd"/>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выделять информационный аспект в деятельности человека; информационное взаимодействие в простейших социальных, биологических и технических системах;</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 xml:space="preserve">строить информационные модели объектов, систем и процессов, используя для этого типовые средства (язык программирования, таблицы, графики, диаграммы, формулы и т.п.); </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 xml:space="preserve">вычислять логическое значение сложного высказывания по известным значениям элементарных высказываний; </w:t>
      </w:r>
    </w:p>
    <w:p w:rsidR="002A3BCB" w:rsidRPr="002A3BCB" w:rsidRDefault="002A3BCB" w:rsidP="004675C8">
      <w:pPr>
        <w:pStyle w:val="a5"/>
        <w:numPr>
          <w:ilvl w:val="0"/>
          <w:numId w:val="37"/>
        </w:numPr>
        <w:shd w:val="clear" w:color="auto" w:fill="FFFFFF"/>
        <w:spacing w:after="0" w:line="240" w:lineRule="auto"/>
        <w:ind w:left="0" w:firstLine="709"/>
        <w:rPr>
          <w:rFonts w:ascii="Times New Roman" w:hAnsi="Times New Roman"/>
          <w:bCs/>
          <w:sz w:val="24"/>
          <w:szCs w:val="24"/>
        </w:rPr>
      </w:pPr>
      <w:r w:rsidRPr="002A3BCB">
        <w:rPr>
          <w:rFonts w:ascii="Times New Roman" w:hAnsi="Times New Roman"/>
          <w:bCs/>
          <w:sz w:val="24"/>
          <w:szCs w:val="24"/>
        </w:rPr>
        <w:t>проводить статистическую обработку данных с помощью компьютера;</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интерпретировать результаты, получаемые в ходе моделирования реальных процессов</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устранять простейшие неисправности, инструктировать пользователей по базовым принципам использования ИКТ;</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оценивать числовые параметры информационных объектов и процессов объем памяти, необходимый для хранения информации; скорость передачи и обработки информации;</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оперировать информационными, используя имеющиеся знания о возможностях информационных и коммуникационных технологий, в том числе создавать структуры хранения данных пользоваться справочными системами и другими источниками справочной информации; соблюдать права интеллектуальной собственности на информацию;</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проводить виртуальные эксперименты и самостоятельно создавать простейшие модели в учебных виртуальных лабораториях и моделирующих средах;</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выполнять требования техники безопасности, гигиены, эргономики и ресурсосбережения при работе со средствами информатизации; обеспечение надежного функционирования средств ИКТ;</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bCs/>
          <w:sz w:val="24"/>
          <w:szCs w:val="24"/>
        </w:rPr>
        <w:t>для</w:t>
      </w:r>
      <w:proofErr w:type="gramEnd"/>
      <w:r w:rsidRPr="002A3BCB">
        <w:rPr>
          <w:rFonts w:ascii="Times New Roman" w:hAnsi="Times New Roman"/>
          <w:bCs/>
          <w:sz w:val="24"/>
          <w:szCs w:val="24"/>
        </w:rPr>
        <w:t>:</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lastRenderedPageBreak/>
        <w:t xml:space="preserve">поиска и отбора информации, в частности, связанной с </w:t>
      </w:r>
      <w:proofErr w:type="gramStart"/>
      <w:r w:rsidRPr="002A3BCB">
        <w:rPr>
          <w:rFonts w:ascii="Times New Roman" w:hAnsi="Times New Roman"/>
          <w:bCs/>
          <w:sz w:val="24"/>
          <w:szCs w:val="24"/>
        </w:rPr>
        <w:t>личными</w:t>
      </w:r>
      <w:proofErr w:type="gramEnd"/>
      <w:r w:rsidRPr="002A3BCB">
        <w:rPr>
          <w:rFonts w:ascii="Times New Roman" w:hAnsi="Times New Roman"/>
          <w:bCs/>
          <w:sz w:val="24"/>
          <w:szCs w:val="24"/>
        </w:rPr>
        <w:t xml:space="preserve"> познавательными, и профессиональной ориентацией;</w:t>
      </w:r>
    </w:p>
    <w:p w:rsidR="002A3BCB" w:rsidRPr="002A3BCB" w:rsidRDefault="002A3BCB" w:rsidP="004675C8">
      <w:pPr>
        <w:pStyle w:val="a5"/>
        <w:numPr>
          <w:ilvl w:val="0"/>
          <w:numId w:val="37"/>
        </w:numPr>
        <w:shd w:val="clear" w:color="auto" w:fill="FFFFFF"/>
        <w:spacing w:after="0" w:line="240" w:lineRule="auto"/>
        <w:ind w:left="0" w:firstLine="709"/>
        <w:jc w:val="both"/>
        <w:rPr>
          <w:rFonts w:ascii="Times New Roman" w:hAnsi="Times New Roman"/>
          <w:bCs/>
          <w:sz w:val="24"/>
          <w:szCs w:val="24"/>
        </w:rPr>
      </w:pPr>
      <w:r w:rsidRPr="002A3BCB">
        <w:rPr>
          <w:rFonts w:ascii="Times New Roman" w:hAnsi="Times New Roman"/>
          <w:bCs/>
          <w:sz w:val="24"/>
          <w:szCs w:val="24"/>
        </w:rPr>
        <w:t xml:space="preserve">представления информации в виде мультимедиа объектов с системой ссылок (например, для размещения в сети); создания собственных баз данных, цифровых архивов, </w:t>
      </w:r>
      <w:proofErr w:type="spellStart"/>
      <w:r w:rsidRPr="002A3BCB">
        <w:rPr>
          <w:rFonts w:ascii="Times New Roman" w:hAnsi="Times New Roman"/>
          <w:bCs/>
          <w:sz w:val="24"/>
          <w:szCs w:val="24"/>
        </w:rPr>
        <w:t>медиатек</w:t>
      </w:r>
      <w:proofErr w:type="spellEnd"/>
      <w:r w:rsidRPr="002A3BCB">
        <w:rPr>
          <w:rFonts w:ascii="Times New Roman" w:hAnsi="Times New Roman"/>
          <w:bCs/>
          <w:sz w:val="24"/>
          <w:szCs w:val="24"/>
        </w:rPr>
        <w:t xml:space="preserve">; </w:t>
      </w:r>
    </w:p>
    <w:p w:rsidR="002A3BCB" w:rsidRPr="002A3BCB" w:rsidRDefault="002A3BCB" w:rsidP="004675C8">
      <w:pPr>
        <w:pStyle w:val="a5"/>
        <w:numPr>
          <w:ilvl w:val="0"/>
          <w:numId w:val="37"/>
        </w:numPr>
        <w:shd w:val="clear" w:color="auto" w:fill="FFFFFF"/>
        <w:spacing w:after="0" w:line="240" w:lineRule="auto"/>
        <w:ind w:left="0" w:firstLine="709"/>
        <w:rPr>
          <w:rFonts w:ascii="Times New Roman" w:hAnsi="Times New Roman"/>
          <w:bCs/>
          <w:sz w:val="24"/>
          <w:szCs w:val="24"/>
        </w:rPr>
      </w:pPr>
      <w:r w:rsidRPr="002A3BCB">
        <w:rPr>
          <w:rFonts w:ascii="Times New Roman" w:hAnsi="Times New Roman"/>
          <w:bCs/>
          <w:sz w:val="24"/>
          <w:szCs w:val="24"/>
        </w:rPr>
        <w:t>подготовки и проведения выступления, участия в коллективном обсуждении, фиксации его хода и результатов;</w:t>
      </w:r>
    </w:p>
    <w:p w:rsidR="002A3BCB" w:rsidRPr="002A3BCB" w:rsidRDefault="002A3BCB" w:rsidP="004675C8">
      <w:pPr>
        <w:pStyle w:val="a5"/>
        <w:numPr>
          <w:ilvl w:val="0"/>
          <w:numId w:val="37"/>
        </w:numPr>
        <w:shd w:val="clear" w:color="auto" w:fill="FFFFFF"/>
        <w:spacing w:after="0" w:line="240" w:lineRule="auto"/>
        <w:ind w:left="0" w:firstLine="709"/>
        <w:rPr>
          <w:rFonts w:ascii="Times New Roman" w:hAnsi="Times New Roman"/>
          <w:bCs/>
          <w:sz w:val="24"/>
          <w:szCs w:val="24"/>
        </w:rPr>
      </w:pPr>
      <w:r w:rsidRPr="002A3BCB">
        <w:rPr>
          <w:rFonts w:ascii="Times New Roman" w:hAnsi="Times New Roman"/>
          <w:bCs/>
          <w:sz w:val="24"/>
          <w:szCs w:val="24"/>
        </w:rPr>
        <w:t xml:space="preserve">личного и коллективного общения с использованием современных программных и аппаратных средств </w:t>
      </w:r>
    </w:p>
    <w:p w:rsidR="00A56754" w:rsidRPr="002A3BCB" w:rsidRDefault="002A3BCB" w:rsidP="004675C8">
      <w:pPr>
        <w:pStyle w:val="a5"/>
        <w:numPr>
          <w:ilvl w:val="0"/>
          <w:numId w:val="37"/>
        </w:numPr>
        <w:shd w:val="clear" w:color="auto" w:fill="FFFFFF"/>
        <w:spacing w:after="0" w:line="240" w:lineRule="auto"/>
        <w:ind w:left="0" w:firstLine="709"/>
        <w:rPr>
          <w:rFonts w:ascii="Times New Roman" w:hAnsi="Times New Roman"/>
          <w:bCs/>
          <w:sz w:val="24"/>
          <w:szCs w:val="24"/>
        </w:rPr>
      </w:pPr>
      <w:r w:rsidRPr="002A3BCB">
        <w:rPr>
          <w:rFonts w:ascii="Times New Roman" w:hAnsi="Times New Roman"/>
          <w:bCs/>
          <w:sz w:val="24"/>
          <w:szCs w:val="24"/>
        </w:rPr>
        <w:t>соблюдения требований информационной безопасности, информационной этики и права.</w:t>
      </w:r>
    </w:p>
    <w:p w:rsidR="002A3BCB" w:rsidRDefault="002A3BCB" w:rsidP="002A3BCB">
      <w:pPr>
        <w:spacing w:after="0" w:line="240" w:lineRule="auto"/>
        <w:ind w:firstLine="709"/>
        <w:contextualSpacing/>
        <w:jc w:val="both"/>
        <w:rPr>
          <w:rFonts w:ascii="Times New Roman" w:hAnsi="Times New Roman" w:cs="Times New Roman"/>
          <w:b/>
          <w:bCs/>
          <w:sz w:val="24"/>
          <w:szCs w:val="24"/>
        </w:rPr>
      </w:pPr>
    </w:p>
    <w:p w:rsidR="004E3E69" w:rsidRPr="002A3BCB" w:rsidRDefault="0063718F" w:rsidP="00EF3550">
      <w:pPr>
        <w:spacing w:after="0" w:line="240" w:lineRule="auto"/>
        <w:ind w:firstLine="709"/>
        <w:contextualSpacing/>
        <w:jc w:val="center"/>
        <w:rPr>
          <w:rFonts w:ascii="Times New Roman" w:hAnsi="Times New Roman" w:cs="Times New Roman"/>
          <w:b/>
          <w:bCs/>
          <w:sz w:val="24"/>
          <w:szCs w:val="24"/>
        </w:rPr>
      </w:pPr>
      <w:r w:rsidRPr="002A3BCB">
        <w:rPr>
          <w:rFonts w:ascii="Times New Roman" w:hAnsi="Times New Roman" w:cs="Times New Roman"/>
          <w:b/>
          <w:bCs/>
          <w:sz w:val="24"/>
          <w:szCs w:val="24"/>
        </w:rPr>
        <w:t>1.2.</w:t>
      </w:r>
      <w:r w:rsidR="00286E4E" w:rsidRPr="002A3BCB">
        <w:rPr>
          <w:rFonts w:ascii="Times New Roman" w:hAnsi="Times New Roman" w:cs="Times New Roman"/>
          <w:b/>
          <w:bCs/>
          <w:sz w:val="24"/>
          <w:szCs w:val="24"/>
        </w:rPr>
        <w:t>8</w:t>
      </w:r>
      <w:r w:rsidRPr="002A3BCB">
        <w:rPr>
          <w:rFonts w:ascii="Times New Roman" w:hAnsi="Times New Roman" w:cs="Times New Roman"/>
          <w:b/>
          <w:bCs/>
          <w:sz w:val="24"/>
          <w:szCs w:val="24"/>
        </w:rPr>
        <w:t xml:space="preserve">.     </w:t>
      </w:r>
      <w:r w:rsidR="004E3E69" w:rsidRPr="002A3BCB">
        <w:rPr>
          <w:rFonts w:ascii="Times New Roman" w:hAnsi="Times New Roman" w:cs="Times New Roman"/>
          <w:b/>
          <w:bCs/>
          <w:sz w:val="24"/>
          <w:szCs w:val="24"/>
        </w:rPr>
        <w:t>История</w:t>
      </w:r>
    </w:p>
    <w:p w:rsidR="004E3E69" w:rsidRPr="002A3BCB" w:rsidRDefault="004E3E69" w:rsidP="002A3BCB">
      <w:pPr>
        <w:spacing w:after="0" w:line="240" w:lineRule="auto"/>
        <w:ind w:firstLine="709"/>
        <w:contextualSpacing/>
        <w:jc w:val="both"/>
        <w:rPr>
          <w:rFonts w:ascii="Times New Roman" w:hAnsi="Times New Roman" w:cs="Times New Roman"/>
          <w:b/>
          <w:bCs/>
          <w:sz w:val="24"/>
          <w:szCs w:val="24"/>
        </w:rPr>
      </w:pPr>
    </w:p>
    <w:p w:rsidR="004E3E69" w:rsidRPr="002A3BCB" w:rsidRDefault="004E3E69" w:rsidP="002A3BCB">
      <w:pPr>
        <w:spacing w:after="0" w:line="240" w:lineRule="auto"/>
        <w:ind w:firstLine="709"/>
        <w:contextualSpacing/>
        <w:jc w:val="both"/>
        <w:rPr>
          <w:rFonts w:ascii="Times New Roman" w:hAnsi="Times New Roman" w:cs="Times New Roman"/>
          <w:b/>
          <w:bCs/>
          <w:i/>
          <w:iCs/>
          <w:sz w:val="24"/>
          <w:szCs w:val="24"/>
        </w:rPr>
      </w:pPr>
      <w:r w:rsidRPr="002A3BCB">
        <w:rPr>
          <w:rFonts w:ascii="Times New Roman" w:hAnsi="Times New Roman" w:cs="Times New Roman"/>
          <w:b/>
          <w:bCs/>
          <w:i/>
          <w:iCs/>
          <w:sz w:val="24"/>
          <w:szCs w:val="24"/>
        </w:rPr>
        <w:t>В результате изучения истории на базовом уровне ученик должен</w:t>
      </w:r>
    </w:p>
    <w:p w:rsidR="004E3E69" w:rsidRPr="002A3BCB" w:rsidRDefault="004E3E69"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знать/понимать</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основные факты, процессы и явления, характеризующие целостность отечественной и всемирной истории;</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периодизацию всемирной и отечественной истории;</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современные версии и трактовки важнейших проблем отечественной и всемирной истории;</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историческую обусловленность современных общественных процессов;</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особенности исторического пути России, ее роль в мировом сообществе;</w:t>
      </w:r>
    </w:p>
    <w:p w:rsidR="004E3E69" w:rsidRPr="002A3BCB" w:rsidRDefault="004E3E69"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bCs/>
          <w:sz w:val="24"/>
          <w:szCs w:val="24"/>
        </w:rPr>
        <w:t>уметь</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проводить поиск исторической информации в источниках разного типа;</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критически анализировать источник исторической информации (характеризовать авторство источника, время, обстоятельства и цели его создания);</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анализировать историческую информацию, представленную в разных знаковых системах (текст, карта, таблица, схема, аудиовизуальный ряд);</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различать в исторической информации факты и мнения, исторические описания и исторические объяснения;</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устанавливать причинно-следственные связи между явлениями, пространственные и временные рамки изучаемых исторических  процессов и явлений;</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участвовать в дискуссиях по историческим проблемам, формулировать собственную позицию по обсуждаемым вопросам, используя для аргументации исторические сведения;</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представлять результаты изучения исторического материала в формах конспекта, реферата, рецензии;</w:t>
      </w:r>
    </w:p>
    <w:p w:rsidR="004E3E69" w:rsidRPr="002A3BCB" w:rsidRDefault="004E3E69"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sz w:val="24"/>
          <w:szCs w:val="24"/>
        </w:rPr>
        <w:t>для</w:t>
      </w:r>
      <w:proofErr w:type="gramEnd"/>
      <w:r w:rsidRPr="002A3BCB">
        <w:rPr>
          <w:rFonts w:ascii="Times New Roman" w:hAnsi="Times New Roman" w:cs="Times New Roman"/>
          <w:bCs/>
          <w:sz w:val="24"/>
          <w:szCs w:val="24"/>
        </w:rPr>
        <w:t>:</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определения собственной позиции по отношению к явлениям современной жизни, исходя из их исторической обусловленности;</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использования навыков исторического анализа при критическом восприятии получаемой извне социальной информации;</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соотнесения своих действий и поступков окружающих с исторически возникшими формами социального поведения;</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осознания себя как представителя исторически сложившегося гражданского, этнокультурного, конфессионального сообщества, гражданина России.</w:t>
      </w:r>
    </w:p>
    <w:p w:rsidR="004E3E69" w:rsidRDefault="004E3E69" w:rsidP="002A3BCB">
      <w:pPr>
        <w:spacing w:after="0" w:line="240" w:lineRule="auto"/>
        <w:ind w:firstLine="709"/>
        <w:contextualSpacing/>
        <w:jc w:val="both"/>
        <w:rPr>
          <w:rFonts w:ascii="Times New Roman" w:hAnsi="Times New Roman" w:cs="Times New Roman"/>
          <w:sz w:val="24"/>
          <w:szCs w:val="24"/>
        </w:rPr>
      </w:pPr>
    </w:p>
    <w:p w:rsidR="000177E2" w:rsidRDefault="000177E2" w:rsidP="002A3BCB">
      <w:pPr>
        <w:spacing w:after="0" w:line="240" w:lineRule="auto"/>
        <w:ind w:firstLine="709"/>
        <w:contextualSpacing/>
        <w:jc w:val="both"/>
        <w:rPr>
          <w:rFonts w:ascii="Times New Roman" w:hAnsi="Times New Roman" w:cs="Times New Roman"/>
          <w:sz w:val="24"/>
          <w:szCs w:val="24"/>
        </w:rPr>
      </w:pPr>
    </w:p>
    <w:p w:rsidR="000177E2" w:rsidRDefault="000177E2" w:rsidP="002A3BCB">
      <w:pPr>
        <w:spacing w:after="0" w:line="240" w:lineRule="auto"/>
        <w:ind w:firstLine="709"/>
        <w:contextualSpacing/>
        <w:jc w:val="both"/>
        <w:rPr>
          <w:rFonts w:ascii="Times New Roman" w:hAnsi="Times New Roman" w:cs="Times New Roman"/>
          <w:sz w:val="24"/>
          <w:szCs w:val="24"/>
        </w:rPr>
      </w:pPr>
    </w:p>
    <w:p w:rsidR="000177E2" w:rsidRPr="002A3BCB" w:rsidRDefault="000177E2" w:rsidP="002A3BCB">
      <w:pPr>
        <w:spacing w:after="0" w:line="240" w:lineRule="auto"/>
        <w:ind w:firstLine="709"/>
        <w:contextualSpacing/>
        <w:jc w:val="both"/>
        <w:rPr>
          <w:rFonts w:ascii="Times New Roman" w:hAnsi="Times New Roman" w:cs="Times New Roman"/>
          <w:sz w:val="24"/>
          <w:szCs w:val="24"/>
        </w:rPr>
      </w:pPr>
    </w:p>
    <w:p w:rsidR="00A56754" w:rsidRDefault="004E3E69" w:rsidP="00EF3550">
      <w:pPr>
        <w:shd w:val="clear" w:color="auto" w:fill="FFFFFF"/>
        <w:spacing w:after="0" w:line="240" w:lineRule="auto"/>
        <w:ind w:firstLine="709"/>
        <w:contextualSpacing/>
        <w:jc w:val="center"/>
        <w:rPr>
          <w:rFonts w:ascii="Times New Roman" w:hAnsi="Times New Roman" w:cs="Times New Roman"/>
          <w:b/>
          <w:bCs/>
          <w:sz w:val="24"/>
          <w:szCs w:val="24"/>
        </w:rPr>
      </w:pPr>
      <w:r w:rsidRPr="002A3BCB">
        <w:rPr>
          <w:rFonts w:ascii="Times New Roman" w:hAnsi="Times New Roman" w:cs="Times New Roman"/>
          <w:b/>
          <w:bCs/>
          <w:sz w:val="24"/>
          <w:szCs w:val="24"/>
        </w:rPr>
        <w:lastRenderedPageBreak/>
        <w:t>1.2.</w:t>
      </w:r>
      <w:r w:rsidR="00286E4E" w:rsidRPr="002A3BCB">
        <w:rPr>
          <w:rFonts w:ascii="Times New Roman" w:hAnsi="Times New Roman" w:cs="Times New Roman"/>
          <w:b/>
          <w:bCs/>
          <w:sz w:val="24"/>
          <w:szCs w:val="24"/>
        </w:rPr>
        <w:t>9</w:t>
      </w:r>
      <w:r w:rsidRPr="002A3BCB">
        <w:rPr>
          <w:rFonts w:ascii="Times New Roman" w:hAnsi="Times New Roman" w:cs="Times New Roman"/>
          <w:b/>
          <w:bCs/>
          <w:sz w:val="24"/>
          <w:szCs w:val="24"/>
        </w:rPr>
        <w:t>. Обществознание (базовый уровень)</w:t>
      </w:r>
    </w:p>
    <w:p w:rsidR="000177E2" w:rsidRPr="002A3BCB" w:rsidRDefault="000177E2" w:rsidP="00EF3550">
      <w:pPr>
        <w:shd w:val="clear" w:color="auto" w:fill="FFFFFF"/>
        <w:spacing w:after="0" w:line="240" w:lineRule="auto"/>
        <w:ind w:firstLine="709"/>
        <w:contextualSpacing/>
        <w:jc w:val="center"/>
        <w:rPr>
          <w:rFonts w:ascii="Times New Roman" w:hAnsi="Times New Roman" w:cs="Times New Roman"/>
          <w:b/>
          <w:bCs/>
          <w:sz w:val="24"/>
          <w:szCs w:val="24"/>
        </w:rPr>
      </w:pPr>
    </w:p>
    <w:p w:rsidR="0063718F" w:rsidRPr="002A3BCB" w:rsidRDefault="0063718F" w:rsidP="002A3BCB">
      <w:pPr>
        <w:shd w:val="clear" w:color="auto" w:fill="FFFFFF"/>
        <w:spacing w:after="0" w:line="240" w:lineRule="auto"/>
        <w:ind w:firstLine="709"/>
        <w:contextualSpacing/>
        <w:rPr>
          <w:rFonts w:ascii="Times New Roman" w:hAnsi="Times New Roman" w:cs="Times New Roman"/>
          <w:b/>
          <w:bCs/>
          <w:sz w:val="24"/>
          <w:szCs w:val="24"/>
        </w:rPr>
      </w:pPr>
    </w:p>
    <w:p w:rsidR="004E3E69" w:rsidRPr="002A3BCB" w:rsidRDefault="004E3E69" w:rsidP="002A3BCB">
      <w:pPr>
        <w:spacing w:after="0" w:line="240" w:lineRule="auto"/>
        <w:ind w:firstLine="709"/>
        <w:contextualSpacing/>
        <w:jc w:val="both"/>
        <w:rPr>
          <w:rFonts w:ascii="Times New Roman" w:hAnsi="Times New Roman" w:cs="Times New Roman"/>
          <w:b/>
          <w:i/>
          <w:sz w:val="24"/>
          <w:szCs w:val="24"/>
        </w:rPr>
      </w:pPr>
      <w:r w:rsidRPr="002A3BCB">
        <w:rPr>
          <w:rFonts w:ascii="Times New Roman" w:hAnsi="Times New Roman" w:cs="Times New Roman"/>
          <w:b/>
          <w:i/>
          <w:sz w:val="24"/>
          <w:szCs w:val="24"/>
        </w:rPr>
        <w:t>В результате изучения обществознания (включая экономику и право) на базовом уровне ученик должен</w:t>
      </w:r>
    </w:p>
    <w:p w:rsidR="004E3E69" w:rsidRPr="002A3BCB" w:rsidRDefault="004E3E69" w:rsidP="002A3BCB">
      <w:pPr>
        <w:pStyle w:val="af5"/>
        <w:tabs>
          <w:tab w:val="num" w:pos="0"/>
        </w:tabs>
        <w:ind w:firstLine="709"/>
        <w:contextualSpacing/>
        <w:jc w:val="both"/>
        <w:rPr>
          <w:rFonts w:ascii="Times New Roman" w:hAnsi="Times New Roman"/>
          <w:b/>
          <w:sz w:val="24"/>
          <w:szCs w:val="24"/>
        </w:rPr>
      </w:pPr>
      <w:r w:rsidRPr="002A3BCB">
        <w:rPr>
          <w:rFonts w:ascii="Times New Roman" w:hAnsi="Times New Roman"/>
          <w:b/>
          <w:sz w:val="24"/>
          <w:szCs w:val="24"/>
        </w:rPr>
        <w:t>знать/понимать</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биосоциальную сущность человека, основные этапы и факторы социализации личности, место и роль человека в системе общественных отношений;</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 xml:space="preserve">тенденции развития общества в целом как сложной динамичной системы, а также важнейших социальных институтов; </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необходимость регулирования общественных отношений, сущность социальных норм, механизмы правового регулирования;</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особенности социально-гуманитарного познания;</w:t>
      </w:r>
    </w:p>
    <w:p w:rsidR="004E3E69" w:rsidRPr="002A3BCB" w:rsidRDefault="004E3E69" w:rsidP="002A3BCB">
      <w:pPr>
        <w:pStyle w:val="af5"/>
        <w:tabs>
          <w:tab w:val="num" w:pos="0"/>
        </w:tabs>
        <w:ind w:firstLine="709"/>
        <w:contextualSpacing/>
        <w:jc w:val="both"/>
        <w:rPr>
          <w:rFonts w:ascii="Times New Roman" w:hAnsi="Times New Roman"/>
          <w:b/>
          <w:sz w:val="24"/>
          <w:szCs w:val="24"/>
        </w:rPr>
      </w:pPr>
      <w:r w:rsidRPr="002A3BCB">
        <w:rPr>
          <w:rFonts w:ascii="Times New Roman" w:hAnsi="Times New Roman"/>
          <w:b/>
          <w:sz w:val="24"/>
          <w:szCs w:val="24"/>
        </w:rPr>
        <w:t>уметь</w:t>
      </w:r>
    </w:p>
    <w:p w:rsidR="004E3E69" w:rsidRPr="002A3BCB" w:rsidRDefault="004E3E69" w:rsidP="004675C8">
      <w:pPr>
        <w:pStyle w:val="Default"/>
        <w:numPr>
          <w:ilvl w:val="0"/>
          <w:numId w:val="14"/>
        </w:numPr>
        <w:ind w:left="0" w:firstLine="709"/>
        <w:contextualSpacing/>
        <w:jc w:val="both"/>
        <w:rPr>
          <w:color w:val="auto"/>
        </w:rPr>
      </w:pPr>
      <w:r w:rsidRPr="002A3BCB">
        <w:rPr>
          <w:b/>
          <w:iCs/>
          <w:color w:val="auto"/>
        </w:rPr>
        <w:t>характеризовать</w:t>
      </w:r>
      <w:r w:rsidRPr="002A3BCB">
        <w:rPr>
          <w:b/>
          <w:i/>
          <w:color w:val="auto"/>
        </w:rPr>
        <w:t xml:space="preserve"> </w:t>
      </w:r>
      <w:r w:rsidRPr="002A3BCB">
        <w:rPr>
          <w:color w:val="auto"/>
        </w:rPr>
        <w:t xml:space="preserve">основные социальные объекты, выделяя их существенные признаки, закономерности развития; </w:t>
      </w:r>
    </w:p>
    <w:p w:rsidR="004E3E69" w:rsidRPr="002A3BCB" w:rsidRDefault="004E3E69" w:rsidP="004675C8">
      <w:pPr>
        <w:pStyle w:val="Default"/>
        <w:numPr>
          <w:ilvl w:val="0"/>
          <w:numId w:val="14"/>
        </w:numPr>
        <w:ind w:left="0" w:firstLine="709"/>
        <w:contextualSpacing/>
        <w:jc w:val="both"/>
        <w:rPr>
          <w:color w:val="auto"/>
        </w:rPr>
      </w:pPr>
      <w:r w:rsidRPr="002A3BCB">
        <w:rPr>
          <w:b/>
          <w:iCs/>
          <w:color w:val="auto"/>
        </w:rPr>
        <w:t>анализировать</w:t>
      </w:r>
      <w:r w:rsidRPr="002A3BCB">
        <w:rPr>
          <w:color w:val="auto"/>
        </w:rPr>
        <w:t xml:space="preserve"> актуальную информацию о социальных объектах, выявляя их общие черты и различия; устанавливать соответствия между существенными чертами и признаками изученных социальных явлений и обществоведческими терминами и понятиями;</w:t>
      </w:r>
    </w:p>
    <w:p w:rsidR="004E3E69" w:rsidRPr="002A3BCB" w:rsidRDefault="004E3E69" w:rsidP="004675C8">
      <w:pPr>
        <w:pStyle w:val="Default"/>
        <w:numPr>
          <w:ilvl w:val="0"/>
          <w:numId w:val="14"/>
        </w:numPr>
        <w:ind w:left="0" w:firstLine="709"/>
        <w:contextualSpacing/>
        <w:jc w:val="both"/>
        <w:rPr>
          <w:color w:val="auto"/>
        </w:rPr>
      </w:pPr>
      <w:r w:rsidRPr="002A3BCB">
        <w:rPr>
          <w:b/>
          <w:iCs/>
          <w:color w:val="auto"/>
        </w:rPr>
        <w:t>объяснять</w:t>
      </w:r>
      <w:r w:rsidRPr="002A3BCB">
        <w:rPr>
          <w:color w:val="auto"/>
        </w:rPr>
        <w:t xml:space="preserve"> причинно-следственные и функциональные связи изученных социальных объектов (включая взаимодействия человека и общества, важнейших социальных институтов, общества и природной среды, общества и культуры, взаимосвязи подсистем и элементов общества); </w:t>
      </w:r>
    </w:p>
    <w:p w:rsidR="004E3E69" w:rsidRPr="002A3BCB" w:rsidRDefault="004E3E69" w:rsidP="004675C8">
      <w:pPr>
        <w:pStyle w:val="Default"/>
        <w:numPr>
          <w:ilvl w:val="0"/>
          <w:numId w:val="14"/>
        </w:numPr>
        <w:ind w:left="0" w:firstLine="709"/>
        <w:contextualSpacing/>
        <w:jc w:val="both"/>
        <w:rPr>
          <w:color w:val="auto"/>
        </w:rPr>
      </w:pPr>
      <w:r w:rsidRPr="002A3BCB">
        <w:rPr>
          <w:b/>
          <w:iCs/>
          <w:color w:val="auto"/>
        </w:rPr>
        <w:t>раскрывать</w:t>
      </w:r>
      <w:r w:rsidRPr="002A3BCB">
        <w:rPr>
          <w:b/>
          <w:i/>
          <w:color w:val="auto"/>
        </w:rPr>
        <w:t xml:space="preserve"> на примерах</w:t>
      </w:r>
      <w:r w:rsidRPr="002A3BCB">
        <w:rPr>
          <w:color w:val="auto"/>
        </w:rPr>
        <w:t xml:space="preserve"> изученные теоретические положения и понятия социально-экономических и гуманитарных наук;</w:t>
      </w:r>
    </w:p>
    <w:p w:rsidR="004E3E69" w:rsidRPr="002A3BCB" w:rsidRDefault="004E3E69" w:rsidP="004675C8">
      <w:pPr>
        <w:pStyle w:val="Default"/>
        <w:numPr>
          <w:ilvl w:val="0"/>
          <w:numId w:val="14"/>
        </w:numPr>
        <w:ind w:left="0" w:firstLine="709"/>
        <w:contextualSpacing/>
        <w:jc w:val="both"/>
        <w:rPr>
          <w:color w:val="auto"/>
        </w:rPr>
      </w:pPr>
      <w:r w:rsidRPr="002A3BCB">
        <w:rPr>
          <w:b/>
          <w:iCs/>
          <w:color w:val="auto"/>
        </w:rPr>
        <w:t>осуществлять</w:t>
      </w:r>
      <w:r w:rsidRPr="002A3BCB">
        <w:rPr>
          <w:b/>
          <w:i/>
          <w:color w:val="auto"/>
        </w:rPr>
        <w:t xml:space="preserve"> поиск</w:t>
      </w:r>
      <w:r w:rsidRPr="002A3BCB">
        <w:rPr>
          <w:color w:val="auto"/>
        </w:rPr>
        <w:t xml:space="preserve"> социальной информации, представленной в различных знаковых системах (текст, схема, таблица, диаграмма, аудиовизуальный ряд); извлекать из неадаптированных оригинальных тексто</w:t>
      </w:r>
      <w:proofErr w:type="gramStart"/>
      <w:r w:rsidRPr="002A3BCB">
        <w:rPr>
          <w:color w:val="auto"/>
        </w:rPr>
        <w:t>в(</w:t>
      </w:r>
      <w:proofErr w:type="gramEnd"/>
      <w:r w:rsidRPr="002A3BCB">
        <w:rPr>
          <w:color w:val="auto"/>
        </w:rPr>
        <w:t xml:space="preserve"> правовых, научно-популярных, публицистических и др. ) знания по заданным темам; систематизировать, анализировать и обобщать неупорядоченную социальную информацию; различать в ней факты и мнения, аргументы и выводы;</w:t>
      </w:r>
    </w:p>
    <w:p w:rsidR="004E3E69" w:rsidRPr="002A3BCB" w:rsidRDefault="004E3E69" w:rsidP="004675C8">
      <w:pPr>
        <w:pStyle w:val="Default"/>
        <w:numPr>
          <w:ilvl w:val="0"/>
          <w:numId w:val="14"/>
        </w:numPr>
        <w:ind w:left="0" w:firstLine="709"/>
        <w:contextualSpacing/>
        <w:jc w:val="both"/>
        <w:rPr>
          <w:color w:val="auto"/>
        </w:rPr>
      </w:pPr>
      <w:r w:rsidRPr="002A3BCB">
        <w:rPr>
          <w:b/>
          <w:iCs/>
          <w:color w:val="auto"/>
        </w:rPr>
        <w:t>оценивать</w:t>
      </w:r>
      <w:r w:rsidRPr="002A3BCB">
        <w:rPr>
          <w:b/>
          <w:i/>
          <w:color w:val="auto"/>
        </w:rPr>
        <w:t xml:space="preserve"> </w:t>
      </w:r>
      <w:r w:rsidRPr="002A3BCB">
        <w:rPr>
          <w:color w:val="auto"/>
        </w:rPr>
        <w:t>действия субъектов социальной жизни, включая личность, группы, организации, с точки зрения социальных норм, экономической рациональности;</w:t>
      </w:r>
    </w:p>
    <w:p w:rsidR="004E3E69" w:rsidRPr="002A3BCB" w:rsidRDefault="004E3E69" w:rsidP="004675C8">
      <w:pPr>
        <w:pStyle w:val="Default"/>
        <w:numPr>
          <w:ilvl w:val="0"/>
          <w:numId w:val="14"/>
        </w:numPr>
        <w:ind w:left="0" w:firstLine="709"/>
        <w:contextualSpacing/>
        <w:jc w:val="both"/>
        <w:rPr>
          <w:color w:val="auto"/>
        </w:rPr>
      </w:pPr>
      <w:r w:rsidRPr="002A3BCB">
        <w:rPr>
          <w:b/>
          <w:iCs/>
          <w:color w:val="auto"/>
        </w:rPr>
        <w:t>формулировать</w:t>
      </w:r>
      <w:r w:rsidRPr="002A3BCB">
        <w:rPr>
          <w:b/>
          <w:i/>
          <w:color w:val="auto"/>
        </w:rPr>
        <w:t xml:space="preserve"> </w:t>
      </w:r>
      <w:r w:rsidRPr="002A3BCB">
        <w:rPr>
          <w:color w:val="auto"/>
        </w:rPr>
        <w:t>на основе приобретенных обществоведческих знаний собственные суждения и аргументы по определенным проблемам;</w:t>
      </w:r>
    </w:p>
    <w:p w:rsidR="004E3E69" w:rsidRPr="002A3BCB" w:rsidRDefault="004E3E69" w:rsidP="004675C8">
      <w:pPr>
        <w:pStyle w:val="Default"/>
        <w:numPr>
          <w:ilvl w:val="0"/>
          <w:numId w:val="14"/>
        </w:numPr>
        <w:ind w:left="0" w:firstLine="709"/>
        <w:contextualSpacing/>
        <w:jc w:val="both"/>
        <w:rPr>
          <w:color w:val="auto"/>
        </w:rPr>
      </w:pPr>
      <w:r w:rsidRPr="002A3BCB">
        <w:rPr>
          <w:b/>
          <w:iCs/>
          <w:color w:val="auto"/>
        </w:rPr>
        <w:t>подготавливать</w:t>
      </w:r>
      <w:r w:rsidRPr="002A3BCB">
        <w:rPr>
          <w:b/>
          <w:i/>
          <w:color w:val="auto"/>
        </w:rPr>
        <w:t xml:space="preserve"> </w:t>
      </w:r>
      <w:r w:rsidRPr="002A3BCB">
        <w:rPr>
          <w:color w:val="auto"/>
        </w:rPr>
        <w:t>устное выступление, творческую работу по социальной проблематике;</w:t>
      </w:r>
    </w:p>
    <w:p w:rsidR="004E3E69" w:rsidRPr="002A3BCB" w:rsidRDefault="004E3E69" w:rsidP="004675C8">
      <w:pPr>
        <w:pStyle w:val="Default"/>
        <w:numPr>
          <w:ilvl w:val="0"/>
          <w:numId w:val="14"/>
        </w:numPr>
        <w:ind w:left="0" w:firstLine="709"/>
        <w:contextualSpacing/>
        <w:jc w:val="both"/>
        <w:rPr>
          <w:color w:val="auto"/>
        </w:rPr>
      </w:pPr>
      <w:r w:rsidRPr="002A3BCB">
        <w:rPr>
          <w:b/>
          <w:iCs/>
          <w:color w:val="auto"/>
        </w:rPr>
        <w:t>применять</w:t>
      </w:r>
      <w:r w:rsidRPr="002A3BCB">
        <w:rPr>
          <w:b/>
          <w:i/>
          <w:color w:val="auto"/>
        </w:rPr>
        <w:t xml:space="preserve"> </w:t>
      </w:r>
      <w:r w:rsidRPr="002A3BCB">
        <w:rPr>
          <w:i/>
          <w:color w:val="auto"/>
        </w:rPr>
        <w:t>с</w:t>
      </w:r>
      <w:r w:rsidRPr="002A3BCB">
        <w:rPr>
          <w:color w:val="auto"/>
        </w:rPr>
        <w:t>оциально-экономические и гуманитарные знания в процессе решения познавательных задач по актуальным социальным проблемам;</w:t>
      </w:r>
    </w:p>
    <w:p w:rsidR="004E3E69" w:rsidRPr="002A3BCB" w:rsidRDefault="004E3E69" w:rsidP="002A3BCB">
      <w:pPr>
        <w:pStyle w:val="af5"/>
        <w:tabs>
          <w:tab w:val="num" w:pos="0"/>
        </w:tabs>
        <w:ind w:firstLine="709"/>
        <w:contextualSpacing/>
        <w:jc w:val="both"/>
        <w:rPr>
          <w:rFonts w:ascii="Times New Roman" w:hAnsi="Times New Roman"/>
          <w:sz w:val="24"/>
          <w:szCs w:val="24"/>
        </w:rPr>
      </w:pPr>
      <w:r w:rsidRPr="002A3BCB">
        <w:rPr>
          <w:rFonts w:ascii="Times New Roman" w:hAnsi="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sz w:val="24"/>
          <w:szCs w:val="24"/>
        </w:rPr>
        <w:t>для</w:t>
      </w:r>
      <w:proofErr w:type="gramEnd"/>
      <w:r w:rsidRPr="002A3BCB">
        <w:rPr>
          <w:rFonts w:ascii="Times New Roman" w:hAnsi="Times New Roman"/>
          <w:sz w:val="24"/>
          <w:szCs w:val="24"/>
        </w:rPr>
        <w:t>:</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 xml:space="preserve">успешного выполнения типичных социальных ролей; сознательного взаимодействия с различными социальными институтами; </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 xml:space="preserve">совершенствования собственной познавательной деятельности; </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критического восприятия информации, получаемой в межличностном общении и массовой коммуникации; осуществления самостоятельного поиска, анализа и использования собранной социальной информации;</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решения практических жизненных проблем, возникающих в социальной деятельности;</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ориентировки в актуальных общественных событиях, определения личной гражданской позиции;</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предвидения возможных последствий определенных социальных действий.</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lastRenderedPageBreak/>
        <w:t xml:space="preserve">оценки происходящих событий и поведения людей с точки зрения морали и права; </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реализации и защиты прав человека и гражданина, осознанного выполнения гражданских обязанностей;</w:t>
      </w:r>
    </w:p>
    <w:p w:rsidR="004E3E69" w:rsidRPr="002A3BCB" w:rsidRDefault="004E3E69" w:rsidP="004675C8">
      <w:pPr>
        <w:pStyle w:val="Default"/>
        <w:numPr>
          <w:ilvl w:val="0"/>
          <w:numId w:val="14"/>
        </w:numPr>
        <w:ind w:left="0" w:firstLine="709"/>
        <w:contextualSpacing/>
        <w:jc w:val="both"/>
        <w:rPr>
          <w:iCs/>
          <w:color w:val="auto"/>
        </w:rPr>
      </w:pPr>
      <w:r w:rsidRPr="002A3BCB">
        <w:rPr>
          <w:iCs/>
          <w:color w:val="auto"/>
        </w:rPr>
        <w:t>осуществления конструктивного взаимодействия людей с разными убеждениями, культурными ценностями и социальным положением.</w:t>
      </w:r>
    </w:p>
    <w:p w:rsidR="004E3E69" w:rsidRPr="002A3BCB" w:rsidRDefault="004E3E69" w:rsidP="002A3BCB">
      <w:pPr>
        <w:pStyle w:val="5"/>
        <w:widowControl/>
        <w:autoSpaceDE/>
        <w:autoSpaceDN/>
        <w:adjustRightInd/>
        <w:spacing w:line="240" w:lineRule="auto"/>
        <w:ind w:firstLine="709"/>
        <w:contextualSpacing/>
        <w:rPr>
          <w:szCs w:val="24"/>
        </w:rPr>
      </w:pPr>
    </w:p>
    <w:p w:rsidR="0063718F" w:rsidRPr="002A3BCB" w:rsidRDefault="004E3E69" w:rsidP="002A3BCB">
      <w:pPr>
        <w:shd w:val="clear" w:color="auto" w:fill="FFFFFF"/>
        <w:spacing w:after="0" w:line="240" w:lineRule="auto"/>
        <w:ind w:firstLine="709"/>
        <w:contextualSpacing/>
        <w:jc w:val="center"/>
        <w:rPr>
          <w:rFonts w:ascii="Times New Roman" w:hAnsi="Times New Roman" w:cs="Times New Roman"/>
          <w:b/>
          <w:bCs/>
          <w:sz w:val="24"/>
          <w:szCs w:val="24"/>
        </w:rPr>
      </w:pPr>
      <w:r w:rsidRPr="002A3BCB">
        <w:rPr>
          <w:rFonts w:ascii="Times New Roman" w:hAnsi="Times New Roman" w:cs="Times New Roman"/>
          <w:b/>
          <w:bCs/>
          <w:sz w:val="24"/>
          <w:szCs w:val="24"/>
        </w:rPr>
        <w:t>Обществознание</w:t>
      </w:r>
      <w:r w:rsidR="00EF3550">
        <w:rPr>
          <w:rFonts w:ascii="Times New Roman" w:hAnsi="Times New Roman" w:cs="Times New Roman"/>
          <w:b/>
          <w:bCs/>
          <w:sz w:val="24"/>
          <w:szCs w:val="24"/>
        </w:rPr>
        <w:t xml:space="preserve"> </w:t>
      </w:r>
      <w:r w:rsidRPr="002A3BCB">
        <w:rPr>
          <w:rFonts w:ascii="Times New Roman" w:hAnsi="Times New Roman" w:cs="Times New Roman"/>
          <w:b/>
          <w:bCs/>
          <w:sz w:val="24"/>
          <w:szCs w:val="24"/>
        </w:rPr>
        <w:t>(профильный уровень)</w:t>
      </w:r>
    </w:p>
    <w:p w:rsidR="004E3E69" w:rsidRPr="002A3BCB" w:rsidRDefault="004E3E69" w:rsidP="002A3BCB">
      <w:pPr>
        <w:spacing w:after="0" w:line="240" w:lineRule="auto"/>
        <w:ind w:firstLine="709"/>
        <w:contextualSpacing/>
        <w:jc w:val="both"/>
        <w:rPr>
          <w:rFonts w:ascii="Times New Roman" w:hAnsi="Times New Roman" w:cs="Times New Roman"/>
          <w:b/>
          <w:i/>
          <w:sz w:val="24"/>
          <w:szCs w:val="24"/>
        </w:rPr>
      </w:pPr>
      <w:r w:rsidRPr="002A3BCB">
        <w:rPr>
          <w:rFonts w:ascii="Times New Roman" w:hAnsi="Times New Roman" w:cs="Times New Roman"/>
          <w:b/>
          <w:i/>
          <w:sz w:val="24"/>
          <w:szCs w:val="24"/>
        </w:rPr>
        <w:t>В результате изучения обществознания на профильном уровне ученик должен</w:t>
      </w:r>
    </w:p>
    <w:p w:rsidR="004E3E69" w:rsidRPr="002A3BCB" w:rsidRDefault="004E3E69" w:rsidP="002A3BCB">
      <w:pPr>
        <w:spacing w:after="0" w:line="240" w:lineRule="auto"/>
        <w:ind w:firstLine="709"/>
        <w:contextualSpacing/>
        <w:jc w:val="both"/>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знать/понимать</w:t>
      </w:r>
    </w:p>
    <w:p w:rsidR="004E3E69" w:rsidRPr="002A3BCB" w:rsidRDefault="004E3E69" w:rsidP="004675C8">
      <w:pPr>
        <w:numPr>
          <w:ilvl w:val="0"/>
          <w:numId w:val="14"/>
        </w:numPr>
        <w:autoSpaceDE w:val="0"/>
        <w:autoSpaceDN w:val="0"/>
        <w:adjustRightInd w:val="0"/>
        <w:spacing w:after="0" w:line="240" w:lineRule="auto"/>
        <w:ind w:left="0" w:firstLine="709"/>
        <w:contextualSpacing/>
        <w:jc w:val="both"/>
        <w:rPr>
          <w:rFonts w:ascii="Times New Roman" w:eastAsia="Times New Roman" w:hAnsi="Times New Roman" w:cs="Times New Roman"/>
          <w:iCs/>
          <w:sz w:val="24"/>
          <w:szCs w:val="24"/>
        </w:rPr>
      </w:pPr>
      <w:r w:rsidRPr="002A3BCB">
        <w:rPr>
          <w:rFonts w:ascii="Times New Roman" w:eastAsia="Times New Roman" w:hAnsi="Times New Roman" w:cs="Times New Roman"/>
          <w:iCs/>
          <w:sz w:val="24"/>
          <w:szCs w:val="24"/>
        </w:rPr>
        <w:t>социальные свойства человека, его место в системе общественных отношений;</w:t>
      </w:r>
    </w:p>
    <w:p w:rsidR="004E3E69" w:rsidRPr="002A3BCB" w:rsidRDefault="004E3E69" w:rsidP="004675C8">
      <w:pPr>
        <w:numPr>
          <w:ilvl w:val="0"/>
          <w:numId w:val="14"/>
        </w:numPr>
        <w:autoSpaceDE w:val="0"/>
        <w:autoSpaceDN w:val="0"/>
        <w:adjustRightInd w:val="0"/>
        <w:spacing w:after="0" w:line="240" w:lineRule="auto"/>
        <w:ind w:left="0" w:firstLine="709"/>
        <w:contextualSpacing/>
        <w:jc w:val="both"/>
        <w:rPr>
          <w:rFonts w:ascii="Times New Roman" w:eastAsia="Times New Roman" w:hAnsi="Times New Roman" w:cs="Times New Roman"/>
          <w:iCs/>
          <w:sz w:val="24"/>
          <w:szCs w:val="24"/>
        </w:rPr>
      </w:pPr>
      <w:r w:rsidRPr="002A3BCB">
        <w:rPr>
          <w:rFonts w:ascii="Times New Roman" w:eastAsia="Times New Roman" w:hAnsi="Times New Roman" w:cs="Times New Roman"/>
          <w:iCs/>
          <w:sz w:val="24"/>
          <w:szCs w:val="24"/>
        </w:rPr>
        <w:t>закономерности развития общества как сложной самоорганизующейся системы;</w:t>
      </w:r>
    </w:p>
    <w:p w:rsidR="004E3E69" w:rsidRPr="002A3BCB" w:rsidRDefault="004E3E69" w:rsidP="004675C8">
      <w:pPr>
        <w:numPr>
          <w:ilvl w:val="0"/>
          <w:numId w:val="14"/>
        </w:numPr>
        <w:autoSpaceDE w:val="0"/>
        <w:autoSpaceDN w:val="0"/>
        <w:adjustRightInd w:val="0"/>
        <w:spacing w:after="0" w:line="240" w:lineRule="auto"/>
        <w:ind w:left="0" w:firstLine="709"/>
        <w:contextualSpacing/>
        <w:jc w:val="both"/>
        <w:rPr>
          <w:rFonts w:ascii="Times New Roman" w:eastAsia="Times New Roman" w:hAnsi="Times New Roman" w:cs="Times New Roman"/>
          <w:iCs/>
          <w:sz w:val="24"/>
          <w:szCs w:val="24"/>
        </w:rPr>
      </w:pPr>
      <w:r w:rsidRPr="002A3BCB">
        <w:rPr>
          <w:rFonts w:ascii="Times New Roman" w:eastAsia="Times New Roman" w:hAnsi="Times New Roman" w:cs="Times New Roman"/>
          <w:iCs/>
          <w:sz w:val="24"/>
          <w:szCs w:val="24"/>
        </w:rPr>
        <w:t>основные социальные институты и процессы;</w:t>
      </w:r>
    </w:p>
    <w:p w:rsidR="004E3E69" w:rsidRPr="002A3BCB" w:rsidRDefault="004E3E69" w:rsidP="004675C8">
      <w:pPr>
        <w:numPr>
          <w:ilvl w:val="0"/>
          <w:numId w:val="14"/>
        </w:numPr>
        <w:autoSpaceDE w:val="0"/>
        <w:autoSpaceDN w:val="0"/>
        <w:adjustRightInd w:val="0"/>
        <w:spacing w:after="0" w:line="240" w:lineRule="auto"/>
        <w:ind w:left="0" w:firstLine="709"/>
        <w:contextualSpacing/>
        <w:jc w:val="both"/>
        <w:rPr>
          <w:rFonts w:ascii="Times New Roman" w:eastAsia="Times New Roman" w:hAnsi="Times New Roman" w:cs="Times New Roman"/>
          <w:iCs/>
          <w:sz w:val="24"/>
          <w:szCs w:val="24"/>
        </w:rPr>
      </w:pPr>
      <w:r w:rsidRPr="002A3BCB">
        <w:rPr>
          <w:rFonts w:ascii="Times New Roman" w:eastAsia="Times New Roman" w:hAnsi="Times New Roman" w:cs="Times New Roman"/>
          <w:iCs/>
          <w:sz w:val="24"/>
          <w:szCs w:val="24"/>
        </w:rPr>
        <w:t>различные подходы к исследованию проблем человека и общества;</w:t>
      </w:r>
    </w:p>
    <w:p w:rsidR="004E3E69" w:rsidRPr="002A3BCB" w:rsidRDefault="004E3E69" w:rsidP="004675C8">
      <w:pPr>
        <w:numPr>
          <w:ilvl w:val="0"/>
          <w:numId w:val="14"/>
        </w:numPr>
        <w:autoSpaceDE w:val="0"/>
        <w:autoSpaceDN w:val="0"/>
        <w:adjustRightInd w:val="0"/>
        <w:spacing w:after="0" w:line="240" w:lineRule="auto"/>
        <w:ind w:left="0" w:firstLine="709"/>
        <w:contextualSpacing/>
        <w:jc w:val="both"/>
        <w:rPr>
          <w:rFonts w:ascii="Times New Roman" w:eastAsia="Times New Roman" w:hAnsi="Times New Roman" w:cs="Times New Roman"/>
          <w:iCs/>
          <w:sz w:val="24"/>
          <w:szCs w:val="24"/>
        </w:rPr>
      </w:pPr>
      <w:r w:rsidRPr="002A3BCB">
        <w:rPr>
          <w:rFonts w:ascii="Times New Roman" w:eastAsia="Times New Roman" w:hAnsi="Times New Roman" w:cs="Times New Roman"/>
          <w:iCs/>
          <w:sz w:val="24"/>
          <w:szCs w:val="24"/>
        </w:rPr>
        <w:t>особенности различных общественных наук, основные пути и способы социального и гуманитарного познания;</w:t>
      </w:r>
    </w:p>
    <w:p w:rsidR="004E3E69" w:rsidRPr="002A3BCB" w:rsidRDefault="004E3E69" w:rsidP="002A3BCB">
      <w:pPr>
        <w:spacing w:after="0" w:line="240" w:lineRule="auto"/>
        <w:ind w:firstLine="709"/>
        <w:contextualSpacing/>
        <w:jc w:val="both"/>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уметь</w:t>
      </w:r>
    </w:p>
    <w:p w:rsidR="004E3E69" w:rsidRPr="002A3BCB" w:rsidRDefault="004E3E69" w:rsidP="004675C8">
      <w:pPr>
        <w:numPr>
          <w:ilvl w:val="0"/>
          <w:numId w:val="14"/>
        </w:numPr>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b/>
          <w:iCs/>
          <w:sz w:val="24"/>
          <w:szCs w:val="24"/>
        </w:rPr>
        <w:t>характеризовать</w:t>
      </w:r>
      <w:r w:rsidRPr="002A3BCB">
        <w:rPr>
          <w:rFonts w:ascii="Times New Roman" w:eastAsia="Times New Roman" w:hAnsi="Times New Roman" w:cs="Times New Roman"/>
          <w:iCs/>
          <w:sz w:val="24"/>
          <w:szCs w:val="24"/>
        </w:rPr>
        <w:t xml:space="preserve"> с</w:t>
      </w:r>
      <w:r w:rsidRPr="002A3BCB">
        <w:rPr>
          <w:rFonts w:ascii="Times New Roman" w:eastAsia="Times New Roman" w:hAnsi="Times New Roman" w:cs="Times New Roman"/>
          <w:sz w:val="24"/>
          <w:szCs w:val="24"/>
        </w:rPr>
        <w:t xml:space="preserve"> научных позиций основные социальные объекты (факты, явления, процессы, институты), их место и значение в жизни общества как целостной системы; проблемы человека в современном обществе;</w:t>
      </w:r>
    </w:p>
    <w:p w:rsidR="004E3E69" w:rsidRPr="002A3BCB" w:rsidRDefault="004E3E69" w:rsidP="002A3BCB">
      <w:pPr>
        <w:numPr>
          <w:ilvl w:val="0"/>
          <w:numId w:val="6"/>
        </w:numPr>
        <w:tabs>
          <w:tab w:val="num" w:pos="567"/>
        </w:tabs>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b/>
          <w:iCs/>
          <w:sz w:val="24"/>
          <w:szCs w:val="24"/>
        </w:rPr>
        <w:t xml:space="preserve">осуществлять </w:t>
      </w:r>
      <w:r w:rsidRPr="002A3BCB">
        <w:rPr>
          <w:rFonts w:ascii="Times New Roman" w:eastAsia="Times New Roman" w:hAnsi="Times New Roman" w:cs="Times New Roman"/>
          <w:iCs/>
          <w:sz w:val="24"/>
          <w:szCs w:val="24"/>
        </w:rPr>
        <w:t>комплексный</w:t>
      </w:r>
      <w:r w:rsidRPr="002A3BCB">
        <w:rPr>
          <w:rFonts w:ascii="Times New Roman" w:eastAsia="Times New Roman" w:hAnsi="Times New Roman" w:cs="Times New Roman"/>
          <w:sz w:val="24"/>
          <w:szCs w:val="24"/>
        </w:rPr>
        <w:t xml:space="preserve"> </w:t>
      </w:r>
      <w:r w:rsidRPr="002A3BCB">
        <w:rPr>
          <w:rFonts w:ascii="Times New Roman" w:eastAsia="Times New Roman" w:hAnsi="Times New Roman" w:cs="Times New Roman"/>
          <w:b/>
          <w:i/>
          <w:sz w:val="24"/>
          <w:szCs w:val="24"/>
        </w:rPr>
        <w:t>поиск, систематизацию</w:t>
      </w:r>
      <w:r w:rsidRPr="002A3BCB">
        <w:rPr>
          <w:rFonts w:ascii="Times New Roman" w:eastAsia="Times New Roman" w:hAnsi="Times New Roman" w:cs="Times New Roman"/>
          <w:sz w:val="24"/>
          <w:szCs w:val="24"/>
        </w:rPr>
        <w:t xml:space="preserve"> и </w:t>
      </w:r>
      <w:r w:rsidRPr="002A3BCB">
        <w:rPr>
          <w:rFonts w:ascii="Times New Roman" w:eastAsia="Times New Roman" w:hAnsi="Times New Roman" w:cs="Times New Roman"/>
          <w:b/>
          <w:i/>
          <w:sz w:val="24"/>
          <w:szCs w:val="24"/>
        </w:rPr>
        <w:t xml:space="preserve">интерпретацию </w:t>
      </w:r>
      <w:r w:rsidRPr="002A3BCB">
        <w:rPr>
          <w:rFonts w:ascii="Times New Roman" w:eastAsia="Times New Roman" w:hAnsi="Times New Roman" w:cs="Times New Roman"/>
          <w:sz w:val="24"/>
          <w:szCs w:val="24"/>
        </w:rPr>
        <w:t>социальной информации по определенной теме из оригинальных неадаптированных текстов (философских, научных, правовых, политических, публицистических);</w:t>
      </w:r>
    </w:p>
    <w:p w:rsidR="004E3E69" w:rsidRPr="002A3BCB" w:rsidRDefault="004E3E69" w:rsidP="002A3BCB">
      <w:pPr>
        <w:numPr>
          <w:ilvl w:val="0"/>
          <w:numId w:val="6"/>
        </w:numPr>
        <w:tabs>
          <w:tab w:val="num" w:pos="567"/>
        </w:tabs>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b/>
          <w:iCs/>
          <w:sz w:val="24"/>
          <w:szCs w:val="24"/>
        </w:rPr>
        <w:t>анализировать</w:t>
      </w:r>
      <w:r w:rsidRPr="002A3BCB">
        <w:rPr>
          <w:rFonts w:ascii="Times New Roman" w:eastAsia="Times New Roman" w:hAnsi="Times New Roman" w:cs="Times New Roman"/>
          <w:b/>
          <w:i/>
          <w:sz w:val="24"/>
          <w:szCs w:val="24"/>
        </w:rPr>
        <w:t xml:space="preserve"> и классифицировать </w:t>
      </w:r>
      <w:r w:rsidRPr="002A3BCB">
        <w:rPr>
          <w:rFonts w:ascii="Times New Roman" w:eastAsia="Times New Roman" w:hAnsi="Times New Roman" w:cs="Times New Roman"/>
          <w:sz w:val="24"/>
          <w:szCs w:val="24"/>
        </w:rPr>
        <w:t>социальную информацию, представленную в различных знаковых системах (текст, схема, таблица, диаграмма, аудиовизуальный ряд); переводить ее из одной знаковой системы в другую;</w:t>
      </w:r>
    </w:p>
    <w:p w:rsidR="004E3E69" w:rsidRPr="002A3BCB" w:rsidRDefault="004E3E69" w:rsidP="002A3BCB">
      <w:pPr>
        <w:numPr>
          <w:ilvl w:val="0"/>
          <w:numId w:val="6"/>
        </w:numPr>
        <w:tabs>
          <w:tab w:val="num" w:pos="567"/>
        </w:tabs>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b/>
          <w:iCs/>
          <w:sz w:val="24"/>
          <w:szCs w:val="24"/>
        </w:rPr>
        <w:t xml:space="preserve">сравнивать </w:t>
      </w:r>
      <w:r w:rsidRPr="002A3BCB">
        <w:rPr>
          <w:rFonts w:ascii="Times New Roman" w:eastAsia="Times New Roman" w:hAnsi="Times New Roman" w:cs="Times New Roman"/>
          <w:iCs/>
          <w:sz w:val="24"/>
          <w:szCs w:val="24"/>
        </w:rPr>
        <w:t>социальные</w:t>
      </w:r>
      <w:r w:rsidRPr="002A3BCB">
        <w:rPr>
          <w:rFonts w:ascii="Times New Roman" w:eastAsia="Times New Roman" w:hAnsi="Times New Roman" w:cs="Times New Roman"/>
          <w:sz w:val="24"/>
          <w:szCs w:val="24"/>
        </w:rPr>
        <w:t xml:space="preserve"> объекты, выявляя их общие черты и различия; устанавливать соответствия между существенными чертами и признаками социальных явлений и обществоведческими терминами, понятиями; сопоставлять различные научные подходы; различать в социальной информации факты и мнения, аргументы и выводы;</w:t>
      </w:r>
    </w:p>
    <w:p w:rsidR="004E3E69" w:rsidRPr="002A3BCB" w:rsidRDefault="004E3E69" w:rsidP="002A3BCB">
      <w:pPr>
        <w:numPr>
          <w:ilvl w:val="0"/>
          <w:numId w:val="6"/>
        </w:numPr>
        <w:tabs>
          <w:tab w:val="num" w:pos="567"/>
        </w:tabs>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b/>
          <w:iCs/>
          <w:sz w:val="24"/>
          <w:szCs w:val="24"/>
        </w:rPr>
        <w:t>объяснять</w:t>
      </w:r>
      <w:r w:rsidRPr="002A3BCB">
        <w:rPr>
          <w:rFonts w:ascii="Times New Roman" w:eastAsia="Times New Roman" w:hAnsi="Times New Roman" w:cs="Times New Roman"/>
          <w:sz w:val="24"/>
          <w:szCs w:val="24"/>
        </w:rPr>
        <w:t xml:space="preserve"> внутренние и внешние связи (причинно-следственные и функциональные) изученных социальных объектов (включая взаимодействия человека и общества, общества и природы, общества и культуры, подсистем и структурных элементов социальной системы, социальных качеств человека);</w:t>
      </w:r>
    </w:p>
    <w:p w:rsidR="004E3E69" w:rsidRPr="002A3BCB" w:rsidRDefault="004E3E69" w:rsidP="002A3BCB">
      <w:pPr>
        <w:numPr>
          <w:ilvl w:val="0"/>
          <w:numId w:val="6"/>
        </w:numPr>
        <w:tabs>
          <w:tab w:val="num" w:pos="567"/>
        </w:tabs>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b/>
          <w:iCs/>
          <w:sz w:val="24"/>
          <w:szCs w:val="24"/>
        </w:rPr>
        <w:t>раскрывать</w:t>
      </w:r>
      <w:r w:rsidRPr="002A3BCB">
        <w:rPr>
          <w:rFonts w:ascii="Times New Roman" w:eastAsia="Times New Roman" w:hAnsi="Times New Roman" w:cs="Times New Roman"/>
          <w:b/>
          <w:i/>
          <w:sz w:val="24"/>
          <w:szCs w:val="24"/>
        </w:rPr>
        <w:t xml:space="preserve"> на примерах</w:t>
      </w:r>
      <w:r w:rsidRPr="002A3BCB">
        <w:rPr>
          <w:rFonts w:ascii="Times New Roman" w:eastAsia="Times New Roman" w:hAnsi="Times New Roman" w:cs="Times New Roman"/>
          <w:sz w:val="24"/>
          <w:szCs w:val="24"/>
        </w:rPr>
        <w:t xml:space="preserve"> важнейшие теоретические положения и понятия социально-экономических и гуманитарных наук;</w:t>
      </w:r>
    </w:p>
    <w:p w:rsidR="004E3E69" w:rsidRPr="002A3BCB" w:rsidRDefault="004E3E69" w:rsidP="002A3BCB">
      <w:pPr>
        <w:numPr>
          <w:ilvl w:val="0"/>
          <w:numId w:val="6"/>
        </w:numPr>
        <w:tabs>
          <w:tab w:val="num" w:pos="567"/>
        </w:tabs>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b/>
          <w:iCs/>
          <w:sz w:val="24"/>
          <w:szCs w:val="24"/>
        </w:rPr>
        <w:t>участвовать</w:t>
      </w:r>
      <w:r w:rsidRPr="002A3BCB">
        <w:rPr>
          <w:rFonts w:ascii="Times New Roman" w:eastAsia="Times New Roman" w:hAnsi="Times New Roman" w:cs="Times New Roman"/>
          <w:b/>
          <w:i/>
          <w:sz w:val="24"/>
          <w:szCs w:val="24"/>
        </w:rPr>
        <w:t xml:space="preserve"> в дискуссиях </w:t>
      </w:r>
      <w:r w:rsidRPr="002A3BCB">
        <w:rPr>
          <w:rFonts w:ascii="Times New Roman" w:eastAsia="Times New Roman" w:hAnsi="Times New Roman" w:cs="Times New Roman"/>
          <w:sz w:val="24"/>
          <w:szCs w:val="24"/>
        </w:rPr>
        <w:t>по актуальным социальным проблемам;</w:t>
      </w:r>
    </w:p>
    <w:p w:rsidR="004E3E69" w:rsidRPr="002A3BCB" w:rsidRDefault="004E3E69" w:rsidP="002A3BCB">
      <w:pPr>
        <w:numPr>
          <w:ilvl w:val="0"/>
          <w:numId w:val="6"/>
        </w:numPr>
        <w:tabs>
          <w:tab w:val="num" w:pos="567"/>
        </w:tabs>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b/>
          <w:iCs/>
          <w:sz w:val="24"/>
          <w:szCs w:val="24"/>
        </w:rPr>
        <w:t xml:space="preserve">формулировать </w:t>
      </w:r>
      <w:r w:rsidRPr="002A3BCB">
        <w:rPr>
          <w:rFonts w:ascii="Times New Roman" w:eastAsia="Times New Roman" w:hAnsi="Times New Roman" w:cs="Times New Roman"/>
          <w:iCs/>
          <w:sz w:val="24"/>
          <w:szCs w:val="24"/>
        </w:rPr>
        <w:t>на</w:t>
      </w:r>
      <w:r w:rsidRPr="002A3BCB">
        <w:rPr>
          <w:rFonts w:ascii="Times New Roman" w:eastAsia="Times New Roman" w:hAnsi="Times New Roman" w:cs="Times New Roman"/>
          <w:sz w:val="24"/>
          <w:szCs w:val="24"/>
        </w:rPr>
        <w:t xml:space="preserve"> основе приобретенных социально-гуманитарных знаний собственные суждения и аргументы по определенным проблемам;</w:t>
      </w:r>
    </w:p>
    <w:p w:rsidR="004E3E69" w:rsidRPr="002A3BCB" w:rsidRDefault="004E3E69" w:rsidP="002A3BCB">
      <w:pPr>
        <w:numPr>
          <w:ilvl w:val="0"/>
          <w:numId w:val="6"/>
        </w:numPr>
        <w:tabs>
          <w:tab w:val="num" w:pos="567"/>
        </w:tabs>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b/>
          <w:sz w:val="24"/>
          <w:szCs w:val="24"/>
        </w:rPr>
        <w:t>оценивать</w:t>
      </w:r>
      <w:r w:rsidRPr="002A3BCB">
        <w:rPr>
          <w:rFonts w:ascii="Times New Roman" w:eastAsia="Times New Roman" w:hAnsi="Times New Roman" w:cs="Times New Roman"/>
          <w:b/>
          <w:i/>
          <w:sz w:val="24"/>
          <w:szCs w:val="24"/>
        </w:rPr>
        <w:t xml:space="preserve"> </w:t>
      </w:r>
      <w:r w:rsidRPr="002A3BCB">
        <w:rPr>
          <w:rFonts w:ascii="Times New Roman" w:eastAsia="Times New Roman" w:hAnsi="Times New Roman" w:cs="Times New Roman"/>
          <w:sz w:val="24"/>
          <w:szCs w:val="24"/>
        </w:rPr>
        <w:t>различные суждения о социальных объектах с точки зрения общественных наук;</w:t>
      </w:r>
    </w:p>
    <w:p w:rsidR="004E3E69" w:rsidRPr="002A3BCB" w:rsidRDefault="004E3E69" w:rsidP="002A3BCB">
      <w:pPr>
        <w:numPr>
          <w:ilvl w:val="0"/>
          <w:numId w:val="6"/>
        </w:numPr>
        <w:tabs>
          <w:tab w:val="num" w:pos="567"/>
        </w:tabs>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b/>
          <w:sz w:val="24"/>
          <w:szCs w:val="24"/>
        </w:rPr>
        <w:t>подготавливать</w:t>
      </w:r>
      <w:r w:rsidRPr="002A3BCB">
        <w:rPr>
          <w:rFonts w:ascii="Times New Roman" w:eastAsia="Times New Roman" w:hAnsi="Times New Roman" w:cs="Times New Roman"/>
          <w:sz w:val="24"/>
          <w:szCs w:val="24"/>
        </w:rPr>
        <w:t xml:space="preserve"> аннотацию, рецензию, реферат, творческую работу, устное выступление;</w:t>
      </w:r>
    </w:p>
    <w:p w:rsidR="004E3E69" w:rsidRPr="002A3BCB" w:rsidRDefault="004E3E69" w:rsidP="002A3BCB">
      <w:pPr>
        <w:numPr>
          <w:ilvl w:val="0"/>
          <w:numId w:val="6"/>
        </w:numPr>
        <w:tabs>
          <w:tab w:val="num" w:pos="567"/>
        </w:tabs>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b/>
          <w:sz w:val="24"/>
          <w:szCs w:val="24"/>
        </w:rPr>
        <w:t>осуществлять</w:t>
      </w:r>
      <w:r w:rsidRPr="002A3BCB">
        <w:rPr>
          <w:rFonts w:ascii="Times New Roman" w:eastAsia="Times New Roman" w:hAnsi="Times New Roman" w:cs="Times New Roman"/>
          <w:sz w:val="24"/>
          <w:szCs w:val="24"/>
        </w:rPr>
        <w:t xml:space="preserve"> индивидуальные и групповые </w:t>
      </w:r>
      <w:r w:rsidRPr="002A3BCB">
        <w:rPr>
          <w:rFonts w:ascii="Times New Roman" w:eastAsia="Times New Roman" w:hAnsi="Times New Roman" w:cs="Times New Roman"/>
          <w:b/>
          <w:i/>
          <w:sz w:val="24"/>
          <w:szCs w:val="24"/>
        </w:rPr>
        <w:t>учебные исследования</w:t>
      </w:r>
      <w:r w:rsidRPr="002A3BCB">
        <w:rPr>
          <w:rFonts w:ascii="Times New Roman" w:eastAsia="Times New Roman" w:hAnsi="Times New Roman" w:cs="Times New Roman"/>
          <w:sz w:val="24"/>
          <w:szCs w:val="24"/>
        </w:rPr>
        <w:t xml:space="preserve"> по социальной проблематике;</w:t>
      </w:r>
    </w:p>
    <w:p w:rsidR="004E3E69" w:rsidRPr="002A3BCB" w:rsidRDefault="004E3E69" w:rsidP="002A3BCB">
      <w:pPr>
        <w:numPr>
          <w:ilvl w:val="0"/>
          <w:numId w:val="6"/>
        </w:numPr>
        <w:tabs>
          <w:tab w:val="num" w:pos="567"/>
        </w:tabs>
        <w:autoSpaceDE w:val="0"/>
        <w:autoSpaceDN w:val="0"/>
        <w:adjustRightInd w:val="0"/>
        <w:spacing w:after="0" w:line="240" w:lineRule="auto"/>
        <w:ind w:left="0"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b/>
          <w:sz w:val="24"/>
          <w:szCs w:val="24"/>
        </w:rPr>
        <w:t xml:space="preserve">применять </w:t>
      </w:r>
      <w:r w:rsidRPr="002A3BCB">
        <w:rPr>
          <w:rFonts w:ascii="Times New Roman" w:eastAsia="Times New Roman" w:hAnsi="Times New Roman" w:cs="Times New Roman"/>
          <w:sz w:val="24"/>
          <w:szCs w:val="24"/>
        </w:rPr>
        <w:t>социально-экономические и гуманитарные знания в процессе решения познавательных и практических задач, отражающих актуальные проблемы жизни человека и общества;</w:t>
      </w:r>
    </w:p>
    <w:p w:rsidR="004E3E69" w:rsidRPr="002A3BCB" w:rsidRDefault="004E3E69"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eastAsia="Times New Roman" w:hAnsi="Times New Roman" w:cs="Times New Roman"/>
          <w:sz w:val="24"/>
          <w:szCs w:val="24"/>
        </w:rPr>
        <w:t>для</w:t>
      </w:r>
      <w:proofErr w:type="gramEnd"/>
      <w:r w:rsidRPr="002A3BCB">
        <w:rPr>
          <w:rFonts w:ascii="Times New Roman" w:eastAsia="Times New Roman" w:hAnsi="Times New Roman" w:cs="Times New Roman"/>
          <w:sz w:val="24"/>
          <w:szCs w:val="24"/>
        </w:rPr>
        <w:t>:</w:t>
      </w:r>
    </w:p>
    <w:p w:rsidR="004E3E69" w:rsidRPr="002A3BCB" w:rsidRDefault="004E3E69" w:rsidP="004675C8">
      <w:pPr>
        <w:numPr>
          <w:ilvl w:val="0"/>
          <w:numId w:val="14"/>
        </w:numPr>
        <w:autoSpaceDE w:val="0"/>
        <w:autoSpaceDN w:val="0"/>
        <w:adjustRightInd w:val="0"/>
        <w:spacing w:after="0" w:line="240" w:lineRule="auto"/>
        <w:ind w:left="0" w:firstLine="709"/>
        <w:contextualSpacing/>
        <w:jc w:val="both"/>
        <w:rPr>
          <w:rFonts w:ascii="Times New Roman" w:eastAsia="Times New Roman" w:hAnsi="Times New Roman" w:cs="Times New Roman"/>
          <w:iCs/>
          <w:sz w:val="24"/>
          <w:szCs w:val="24"/>
        </w:rPr>
      </w:pPr>
      <w:r w:rsidRPr="002A3BCB">
        <w:rPr>
          <w:rFonts w:ascii="Times New Roman" w:eastAsia="Times New Roman" w:hAnsi="Times New Roman" w:cs="Times New Roman"/>
          <w:iCs/>
          <w:sz w:val="24"/>
          <w:szCs w:val="24"/>
        </w:rPr>
        <w:t>эффективного выполнения типичных социальных ролей; сознательного взаимодействия с социальными институтами;</w:t>
      </w:r>
    </w:p>
    <w:p w:rsidR="004E3E69" w:rsidRPr="002A3BCB" w:rsidRDefault="004E3E69" w:rsidP="004675C8">
      <w:pPr>
        <w:numPr>
          <w:ilvl w:val="0"/>
          <w:numId w:val="14"/>
        </w:numPr>
        <w:autoSpaceDE w:val="0"/>
        <w:autoSpaceDN w:val="0"/>
        <w:adjustRightInd w:val="0"/>
        <w:spacing w:after="0" w:line="240" w:lineRule="auto"/>
        <w:ind w:left="0" w:firstLine="709"/>
        <w:contextualSpacing/>
        <w:jc w:val="both"/>
        <w:rPr>
          <w:rFonts w:ascii="Times New Roman" w:eastAsia="Times New Roman" w:hAnsi="Times New Roman" w:cs="Times New Roman"/>
          <w:iCs/>
          <w:sz w:val="24"/>
          <w:szCs w:val="24"/>
        </w:rPr>
      </w:pPr>
      <w:r w:rsidRPr="002A3BCB">
        <w:rPr>
          <w:rFonts w:ascii="Times New Roman" w:eastAsia="Times New Roman" w:hAnsi="Times New Roman" w:cs="Times New Roman"/>
          <w:iCs/>
          <w:sz w:val="24"/>
          <w:szCs w:val="24"/>
        </w:rPr>
        <w:lastRenderedPageBreak/>
        <w:t>ориентировки в актуальных общественных событиях и процессах; выработки собственной гражданской позиции;</w:t>
      </w:r>
    </w:p>
    <w:p w:rsidR="004E3E69" w:rsidRPr="002A3BCB" w:rsidRDefault="004E3E69" w:rsidP="004675C8">
      <w:pPr>
        <w:numPr>
          <w:ilvl w:val="0"/>
          <w:numId w:val="14"/>
        </w:numPr>
        <w:autoSpaceDE w:val="0"/>
        <w:autoSpaceDN w:val="0"/>
        <w:adjustRightInd w:val="0"/>
        <w:spacing w:after="0" w:line="240" w:lineRule="auto"/>
        <w:ind w:left="0" w:firstLine="709"/>
        <w:contextualSpacing/>
        <w:jc w:val="both"/>
        <w:rPr>
          <w:rFonts w:ascii="Times New Roman" w:eastAsia="Times New Roman" w:hAnsi="Times New Roman" w:cs="Times New Roman"/>
          <w:iCs/>
          <w:sz w:val="24"/>
          <w:szCs w:val="24"/>
        </w:rPr>
      </w:pPr>
      <w:r w:rsidRPr="002A3BCB">
        <w:rPr>
          <w:rFonts w:ascii="Times New Roman" w:eastAsia="Times New Roman" w:hAnsi="Times New Roman" w:cs="Times New Roman"/>
          <w:iCs/>
          <w:sz w:val="24"/>
          <w:szCs w:val="24"/>
        </w:rPr>
        <w:t>оценки общественных изменений с точки зрения демократических и гуманистических ценностей, лежащих в основе Конституции Российской Федерации;</w:t>
      </w:r>
    </w:p>
    <w:p w:rsidR="004E3E69" w:rsidRPr="002A3BCB" w:rsidRDefault="004E3E69" w:rsidP="004675C8">
      <w:pPr>
        <w:numPr>
          <w:ilvl w:val="0"/>
          <w:numId w:val="14"/>
        </w:numPr>
        <w:autoSpaceDE w:val="0"/>
        <w:autoSpaceDN w:val="0"/>
        <w:adjustRightInd w:val="0"/>
        <w:spacing w:after="0" w:line="240" w:lineRule="auto"/>
        <w:ind w:left="0" w:firstLine="709"/>
        <w:contextualSpacing/>
        <w:jc w:val="both"/>
        <w:rPr>
          <w:rFonts w:ascii="Times New Roman" w:eastAsia="Times New Roman" w:hAnsi="Times New Roman" w:cs="Times New Roman"/>
          <w:iCs/>
          <w:sz w:val="24"/>
          <w:szCs w:val="24"/>
        </w:rPr>
      </w:pPr>
      <w:r w:rsidRPr="002A3BCB">
        <w:rPr>
          <w:rFonts w:ascii="Times New Roman" w:eastAsia="Times New Roman" w:hAnsi="Times New Roman" w:cs="Times New Roman"/>
          <w:iCs/>
          <w:sz w:val="24"/>
          <w:szCs w:val="24"/>
        </w:rPr>
        <w:t>самостоятельного поиска социальной информации, необходимой для принятия собственных решений; критического восприятия информации, получаемой в межличностном общении и массовой коммуникации;</w:t>
      </w:r>
    </w:p>
    <w:p w:rsidR="004E3E69" w:rsidRPr="002A3BCB" w:rsidRDefault="004E3E69" w:rsidP="004675C8">
      <w:pPr>
        <w:numPr>
          <w:ilvl w:val="0"/>
          <w:numId w:val="14"/>
        </w:numPr>
        <w:autoSpaceDE w:val="0"/>
        <w:autoSpaceDN w:val="0"/>
        <w:adjustRightInd w:val="0"/>
        <w:spacing w:after="0" w:line="240" w:lineRule="auto"/>
        <w:ind w:left="0" w:firstLine="709"/>
        <w:contextualSpacing/>
        <w:jc w:val="both"/>
        <w:rPr>
          <w:rFonts w:ascii="Times New Roman" w:eastAsia="Times New Roman" w:hAnsi="Times New Roman" w:cs="Times New Roman"/>
          <w:iCs/>
          <w:sz w:val="24"/>
          <w:szCs w:val="24"/>
        </w:rPr>
      </w:pPr>
      <w:r w:rsidRPr="002A3BCB">
        <w:rPr>
          <w:rFonts w:ascii="Times New Roman" w:eastAsia="Times New Roman" w:hAnsi="Times New Roman" w:cs="Times New Roman"/>
          <w:iCs/>
          <w:sz w:val="24"/>
          <w:szCs w:val="24"/>
        </w:rPr>
        <w:t>нравственной оценки социального поведения людей;</w:t>
      </w:r>
    </w:p>
    <w:p w:rsidR="004E3E69" w:rsidRPr="002A3BCB" w:rsidRDefault="004E3E69" w:rsidP="004675C8">
      <w:pPr>
        <w:numPr>
          <w:ilvl w:val="0"/>
          <w:numId w:val="14"/>
        </w:numPr>
        <w:autoSpaceDE w:val="0"/>
        <w:autoSpaceDN w:val="0"/>
        <w:adjustRightInd w:val="0"/>
        <w:spacing w:after="0" w:line="240" w:lineRule="auto"/>
        <w:ind w:left="0" w:firstLine="709"/>
        <w:contextualSpacing/>
        <w:jc w:val="both"/>
        <w:rPr>
          <w:rFonts w:ascii="Times New Roman" w:eastAsia="Times New Roman" w:hAnsi="Times New Roman" w:cs="Times New Roman"/>
          <w:iCs/>
          <w:sz w:val="24"/>
          <w:szCs w:val="24"/>
        </w:rPr>
      </w:pPr>
      <w:r w:rsidRPr="002A3BCB">
        <w:rPr>
          <w:rFonts w:ascii="Times New Roman" w:eastAsia="Times New Roman" w:hAnsi="Times New Roman" w:cs="Times New Roman"/>
          <w:iCs/>
          <w:sz w:val="24"/>
          <w:szCs w:val="24"/>
        </w:rPr>
        <w:t>предвидения возможных последствий определенных социальных действий субъектов общественных отношений;</w:t>
      </w:r>
    </w:p>
    <w:p w:rsidR="004E3E69" w:rsidRPr="002A3BCB" w:rsidRDefault="004E3E69" w:rsidP="004675C8">
      <w:pPr>
        <w:numPr>
          <w:ilvl w:val="0"/>
          <w:numId w:val="14"/>
        </w:numPr>
        <w:autoSpaceDE w:val="0"/>
        <w:autoSpaceDN w:val="0"/>
        <w:adjustRightInd w:val="0"/>
        <w:spacing w:after="0" w:line="240" w:lineRule="auto"/>
        <w:ind w:left="0" w:firstLine="709"/>
        <w:contextualSpacing/>
        <w:jc w:val="both"/>
        <w:rPr>
          <w:rFonts w:ascii="Times New Roman" w:eastAsia="Times New Roman" w:hAnsi="Times New Roman" w:cs="Times New Roman"/>
          <w:iCs/>
          <w:sz w:val="24"/>
          <w:szCs w:val="24"/>
        </w:rPr>
      </w:pPr>
      <w:r w:rsidRPr="002A3BCB">
        <w:rPr>
          <w:rFonts w:ascii="Times New Roman" w:eastAsia="Times New Roman" w:hAnsi="Times New Roman" w:cs="Times New Roman"/>
          <w:iCs/>
          <w:sz w:val="24"/>
          <w:szCs w:val="24"/>
        </w:rPr>
        <w:t>ориентации в социальных и гуманитарных науках, их последующего изучения в учреждениях среднего и высшего профессионального образования;</w:t>
      </w:r>
    </w:p>
    <w:p w:rsidR="004E3E69" w:rsidRPr="002A3BCB" w:rsidRDefault="004E3E69" w:rsidP="004675C8">
      <w:pPr>
        <w:numPr>
          <w:ilvl w:val="0"/>
          <w:numId w:val="14"/>
        </w:numPr>
        <w:autoSpaceDE w:val="0"/>
        <w:autoSpaceDN w:val="0"/>
        <w:adjustRightInd w:val="0"/>
        <w:spacing w:after="0" w:line="240" w:lineRule="auto"/>
        <w:ind w:left="0" w:firstLine="709"/>
        <w:contextualSpacing/>
        <w:jc w:val="both"/>
        <w:rPr>
          <w:rFonts w:ascii="Times New Roman" w:eastAsia="Times New Roman" w:hAnsi="Times New Roman" w:cs="Times New Roman"/>
          <w:iCs/>
          <w:sz w:val="24"/>
          <w:szCs w:val="24"/>
        </w:rPr>
      </w:pPr>
      <w:r w:rsidRPr="002A3BCB">
        <w:rPr>
          <w:rFonts w:ascii="Times New Roman" w:eastAsia="Times New Roman" w:hAnsi="Times New Roman" w:cs="Times New Roman"/>
          <w:iCs/>
          <w:sz w:val="24"/>
          <w:szCs w:val="24"/>
        </w:rPr>
        <w:t>осуществления конструктивного взаимодействия людей с разными убеждениями, культурными ценностями и социальным положением.</w:t>
      </w:r>
    </w:p>
    <w:p w:rsidR="004E3E69" w:rsidRPr="002A3BCB" w:rsidRDefault="004E3E69" w:rsidP="002A3BCB">
      <w:pPr>
        <w:pStyle w:val="5"/>
        <w:widowControl/>
        <w:autoSpaceDE/>
        <w:autoSpaceDN/>
        <w:adjustRightInd/>
        <w:spacing w:line="240" w:lineRule="auto"/>
        <w:ind w:firstLine="709"/>
        <w:contextualSpacing/>
        <w:rPr>
          <w:szCs w:val="24"/>
        </w:rPr>
      </w:pPr>
    </w:p>
    <w:p w:rsidR="004E3E69" w:rsidRPr="002A3BCB" w:rsidRDefault="004E3E69" w:rsidP="002A3BCB">
      <w:pPr>
        <w:shd w:val="clear" w:color="auto" w:fill="FFFFFF"/>
        <w:spacing w:after="0" w:line="240" w:lineRule="auto"/>
        <w:ind w:firstLine="709"/>
        <w:contextualSpacing/>
        <w:jc w:val="center"/>
        <w:rPr>
          <w:rFonts w:ascii="Times New Roman" w:hAnsi="Times New Roman" w:cs="Times New Roman"/>
          <w:b/>
          <w:bCs/>
          <w:sz w:val="24"/>
          <w:szCs w:val="24"/>
        </w:rPr>
      </w:pPr>
      <w:r w:rsidRPr="002A3BCB">
        <w:rPr>
          <w:rFonts w:ascii="Times New Roman" w:hAnsi="Times New Roman" w:cs="Times New Roman"/>
          <w:b/>
          <w:bCs/>
          <w:sz w:val="24"/>
          <w:szCs w:val="24"/>
        </w:rPr>
        <w:t>1.2.</w:t>
      </w:r>
      <w:r w:rsidR="00286E4E" w:rsidRPr="002A3BCB">
        <w:rPr>
          <w:rFonts w:ascii="Times New Roman" w:hAnsi="Times New Roman" w:cs="Times New Roman"/>
          <w:b/>
          <w:bCs/>
          <w:sz w:val="24"/>
          <w:szCs w:val="24"/>
        </w:rPr>
        <w:t>10</w:t>
      </w:r>
      <w:r w:rsidRPr="002A3BCB">
        <w:rPr>
          <w:rFonts w:ascii="Times New Roman" w:hAnsi="Times New Roman" w:cs="Times New Roman"/>
          <w:b/>
          <w:bCs/>
          <w:sz w:val="24"/>
          <w:szCs w:val="24"/>
        </w:rPr>
        <w:t>. Экономика</w:t>
      </w:r>
    </w:p>
    <w:p w:rsidR="004E3E69" w:rsidRPr="002A3BCB" w:rsidRDefault="004E3E69" w:rsidP="002A3BCB">
      <w:pPr>
        <w:shd w:val="clear" w:color="auto" w:fill="FFFFFF"/>
        <w:spacing w:after="0" w:line="240" w:lineRule="auto"/>
        <w:ind w:firstLine="709"/>
        <w:contextualSpacing/>
        <w:jc w:val="center"/>
        <w:rPr>
          <w:rFonts w:ascii="Times New Roman" w:hAnsi="Times New Roman" w:cs="Times New Roman"/>
          <w:b/>
          <w:bCs/>
          <w:sz w:val="24"/>
          <w:szCs w:val="24"/>
        </w:rPr>
      </w:pPr>
    </w:p>
    <w:p w:rsidR="004E3E69" w:rsidRPr="002A3BCB" w:rsidRDefault="004E3E69" w:rsidP="002A3BCB">
      <w:pPr>
        <w:spacing w:after="0" w:line="240" w:lineRule="auto"/>
        <w:ind w:firstLine="709"/>
        <w:contextualSpacing/>
        <w:jc w:val="both"/>
        <w:rPr>
          <w:rFonts w:ascii="Times New Roman" w:hAnsi="Times New Roman" w:cs="Times New Roman"/>
          <w:b/>
          <w:i/>
          <w:sz w:val="24"/>
          <w:szCs w:val="24"/>
        </w:rPr>
      </w:pPr>
      <w:r w:rsidRPr="002A3BCB">
        <w:rPr>
          <w:rFonts w:ascii="Times New Roman" w:hAnsi="Times New Roman" w:cs="Times New Roman"/>
          <w:b/>
          <w:i/>
          <w:sz w:val="24"/>
          <w:szCs w:val="24"/>
        </w:rPr>
        <w:t>В результате изучения экономики на базовом уровне ученик должен</w:t>
      </w:r>
    </w:p>
    <w:p w:rsidR="004E3E69" w:rsidRPr="002A3BCB" w:rsidRDefault="004E3E69"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знать</w:t>
      </w:r>
      <w:r w:rsidRPr="002A3BCB">
        <w:rPr>
          <w:rFonts w:ascii="Times New Roman" w:hAnsi="Times New Roman" w:cs="Times New Roman"/>
          <w:b/>
          <w:sz w:val="24"/>
          <w:szCs w:val="24"/>
          <w:lang w:val="en-US"/>
        </w:rPr>
        <w:t>/</w:t>
      </w:r>
      <w:r w:rsidRPr="002A3BCB">
        <w:rPr>
          <w:rFonts w:ascii="Times New Roman" w:hAnsi="Times New Roman" w:cs="Times New Roman"/>
          <w:b/>
          <w:sz w:val="24"/>
          <w:szCs w:val="24"/>
        </w:rPr>
        <w:t>понимать</w:t>
      </w:r>
    </w:p>
    <w:p w:rsidR="004E3E69" w:rsidRPr="002A3BCB" w:rsidRDefault="004E3E69"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функции денег, банковскую систему, причины различий в уровне оплаты труда, основные виды налогов, организационно-правовые формы предпринимательства, виды ценных бумаг, факторы экономического роста;</w:t>
      </w:r>
    </w:p>
    <w:p w:rsidR="004E3E69" w:rsidRPr="002A3BCB" w:rsidRDefault="004E3E69"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уметь</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iCs/>
          <w:color w:val="auto"/>
        </w:rPr>
        <w:t>приводить</w:t>
      </w:r>
      <w:r w:rsidRPr="002A3BCB">
        <w:rPr>
          <w:b/>
          <w:i/>
          <w:color w:val="auto"/>
        </w:rPr>
        <w:t xml:space="preserve"> примеры:</w:t>
      </w:r>
      <w:r w:rsidRPr="002A3BCB">
        <w:rPr>
          <w:color w:val="auto"/>
        </w:rPr>
        <w:t xml:space="preserve"> факторов производства и факторных доходов, общественных благ, российских предприятий разных организационных форм, глобальных экономических проблем;</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iCs/>
          <w:color w:val="auto"/>
        </w:rPr>
        <w:t>описывать</w:t>
      </w:r>
      <w:r w:rsidRPr="002A3BCB">
        <w:rPr>
          <w:b/>
          <w:i/>
          <w:color w:val="auto"/>
        </w:rPr>
        <w:t>:</w:t>
      </w:r>
      <w:r w:rsidRPr="002A3BCB">
        <w:rPr>
          <w:color w:val="auto"/>
        </w:rPr>
        <w:t xml:space="preserve"> действие рыночного механизма, основные формы заработной платы и стимулирования труда, инфляцию, основные статьи госбюджета России, экономический рост, глобализацию мировой экономики;</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iCs/>
          <w:color w:val="auto"/>
        </w:rPr>
        <w:t>объяснять</w:t>
      </w:r>
      <w:r w:rsidRPr="002A3BCB">
        <w:rPr>
          <w:b/>
          <w:i/>
          <w:color w:val="auto"/>
        </w:rPr>
        <w:t xml:space="preserve">: </w:t>
      </w:r>
      <w:proofErr w:type="spellStart"/>
      <w:r w:rsidRPr="002A3BCB">
        <w:rPr>
          <w:color w:val="auto"/>
        </w:rPr>
        <w:t>взаимовыгодность</w:t>
      </w:r>
      <w:proofErr w:type="spellEnd"/>
      <w:r w:rsidRPr="002A3BCB">
        <w:rPr>
          <w:color w:val="auto"/>
        </w:rPr>
        <w:t xml:space="preserve"> добровольного обмена, причины неравенства доходов, виды инфляции, проблемы международной торговли;</w:t>
      </w:r>
    </w:p>
    <w:p w:rsidR="004E3E69" w:rsidRPr="002A3BCB" w:rsidRDefault="004E3E69"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sz w:val="24"/>
          <w:szCs w:val="24"/>
        </w:rPr>
        <w:t>для</w:t>
      </w:r>
      <w:proofErr w:type="gramEnd"/>
      <w:r w:rsidRPr="002A3BCB">
        <w:rPr>
          <w:rFonts w:ascii="Times New Roman" w:hAnsi="Times New Roman" w:cs="Times New Roman"/>
          <w:sz w:val="24"/>
          <w:szCs w:val="24"/>
        </w:rPr>
        <w:t>:</w:t>
      </w:r>
    </w:p>
    <w:p w:rsidR="004E3E69" w:rsidRPr="002A3BCB" w:rsidRDefault="004E3E69"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получения и оценки экономической информации;</w:t>
      </w:r>
    </w:p>
    <w:p w:rsidR="004E3E69" w:rsidRPr="002A3BCB" w:rsidRDefault="004E3E69"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составления семейного бюджета;</w:t>
      </w:r>
    </w:p>
    <w:p w:rsidR="004E3E69" w:rsidRPr="002A3BCB" w:rsidRDefault="004E3E69"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оценки собственных экономических действий в качестве потребителя, члена семьи и гражданина.</w:t>
      </w:r>
    </w:p>
    <w:p w:rsidR="0063718F" w:rsidRPr="002A3BCB" w:rsidRDefault="0063718F" w:rsidP="002A3BCB">
      <w:pPr>
        <w:shd w:val="clear" w:color="auto" w:fill="FFFFFF"/>
        <w:spacing w:after="0" w:line="240" w:lineRule="auto"/>
        <w:ind w:firstLine="709"/>
        <w:contextualSpacing/>
        <w:rPr>
          <w:rFonts w:ascii="Times New Roman" w:hAnsi="Times New Roman" w:cs="Times New Roman"/>
          <w:b/>
          <w:bCs/>
          <w:sz w:val="24"/>
          <w:szCs w:val="24"/>
        </w:rPr>
      </w:pPr>
    </w:p>
    <w:p w:rsidR="004E3E69" w:rsidRPr="002A3BCB" w:rsidRDefault="004E3E69" w:rsidP="00EF3550">
      <w:pPr>
        <w:shd w:val="clear" w:color="auto" w:fill="FFFFFF"/>
        <w:spacing w:after="0" w:line="240" w:lineRule="auto"/>
        <w:ind w:firstLine="709"/>
        <w:contextualSpacing/>
        <w:jc w:val="center"/>
        <w:rPr>
          <w:rFonts w:ascii="Times New Roman" w:hAnsi="Times New Roman" w:cs="Times New Roman"/>
          <w:b/>
          <w:bCs/>
          <w:sz w:val="24"/>
          <w:szCs w:val="24"/>
        </w:rPr>
      </w:pPr>
      <w:r w:rsidRPr="002A3BCB">
        <w:rPr>
          <w:rFonts w:ascii="Times New Roman" w:hAnsi="Times New Roman" w:cs="Times New Roman"/>
          <w:b/>
          <w:bCs/>
          <w:sz w:val="24"/>
          <w:szCs w:val="24"/>
        </w:rPr>
        <w:t>1.2.</w:t>
      </w:r>
      <w:r w:rsidR="00286E4E" w:rsidRPr="002A3BCB">
        <w:rPr>
          <w:rFonts w:ascii="Times New Roman" w:hAnsi="Times New Roman" w:cs="Times New Roman"/>
          <w:b/>
          <w:bCs/>
          <w:sz w:val="24"/>
          <w:szCs w:val="24"/>
        </w:rPr>
        <w:t>11</w:t>
      </w:r>
      <w:r w:rsidRPr="002A3BCB">
        <w:rPr>
          <w:rFonts w:ascii="Times New Roman" w:hAnsi="Times New Roman" w:cs="Times New Roman"/>
          <w:b/>
          <w:bCs/>
          <w:sz w:val="24"/>
          <w:szCs w:val="24"/>
        </w:rPr>
        <w:t>. Право</w:t>
      </w:r>
    </w:p>
    <w:p w:rsidR="004E3E69" w:rsidRPr="002A3BCB" w:rsidRDefault="004E3E69" w:rsidP="002A3BCB">
      <w:pPr>
        <w:shd w:val="clear" w:color="auto" w:fill="FFFFFF"/>
        <w:spacing w:after="0" w:line="240" w:lineRule="auto"/>
        <w:ind w:firstLine="709"/>
        <w:contextualSpacing/>
        <w:rPr>
          <w:rFonts w:ascii="Times New Roman" w:hAnsi="Times New Roman" w:cs="Times New Roman"/>
          <w:b/>
          <w:bCs/>
          <w:sz w:val="24"/>
          <w:szCs w:val="24"/>
        </w:rPr>
      </w:pPr>
    </w:p>
    <w:p w:rsidR="004E3E69" w:rsidRPr="002A3BCB" w:rsidRDefault="004E3E69" w:rsidP="002A3BCB">
      <w:pPr>
        <w:spacing w:after="0" w:line="240" w:lineRule="auto"/>
        <w:ind w:firstLine="709"/>
        <w:contextualSpacing/>
        <w:jc w:val="both"/>
        <w:rPr>
          <w:rFonts w:ascii="Times New Roman" w:hAnsi="Times New Roman" w:cs="Times New Roman"/>
          <w:b/>
          <w:i/>
          <w:sz w:val="24"/>
          <w:szCs w:val="24"/>
        </w:rPr>
      </w:pPr>
      <w:r w:rsidRPr="002A3BCB">
        <w:rPr>
          <w:rFonts w:ascii="Times New Roman" w:hAnsi="Times New Roman" w:cs="Times New Roman"/>
          <w:b/>
          <w:i/>
          <w:sz w:val="24"/>
          <w:szCs w:val="24"/>
        </w:rPr>
        <w:t>В результате изучения права на базовом уровне ученик должен</w:t>
      </w:r>
    </w:p>
    <w:p w:rsidR="004E3E69" w:rsidRPr="002A3BCB" w:rsidRDefault="004E3E69"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знать/понимать</w:t>
      </w:r>
    </w:p>
    <w:p w:rsidR="004E3E69" w:rsidRPr="002A3BCB" w:rsidRDefault="004E3E69"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права и обязанности, ответственность гражданина как участника конкретных правоотношений (избирателя, налогоплательщика, работника, потребителя, супруга, абитуриента); механизмы реализации и способы защиты прав человека и гражданина в России, органы и способы международно-правовой защиты прав человека</w:t>
      </w:r>
      <w:r w:rsidRPr="002A3BCB">
        <w:rPr>
          <w:b/>
          <w:i/>
          <w:iCs/>
          <w:color w:val="auto"/>
        </w:rPr>
        <w:t xml:space="preserve">, </w:t>
      </w:r>
      <w:r w:rsidRPr="002A3BCB">
        <w:rPr>
          <w:iCs/>
          <w:color w:val="auto"/>
        </w:rPr>
        <w:t>формы и процедуры избирательного процесса в России;</w:t>
      </w:r>
    </w:p>
    <w:p w:rsidR="004E3E69" w:rsidRPr="002A3BCB" w:rsidRDefault="004E3E69"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уметь</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i/>
          <w:iCs/>
          <w:color w:val="auto"/>
        </w:rPr>
        <w:t>правильно</w:t>
      </w:r>
      <w:r w:rsidRPr="002A3BCB">
        <w:rPr>
          <w:b/>
          <w:i/>
          <w:color w:val="auto"/>
        </w:rPr>
        <w:t xml:space="preserve"> употреблять</w:t>
      </w:r>
      <w:r w:rsidRPr="002A3BCB">
        <w:rPr>
          <w:color w:val="auto"/>
        </w:rPr>
        <w:t xml:space="preserve"> основные правовые понятия и категории (юридическое лицо, правовой статус, компетенция, полномочия, судопроизводство);</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i/>
          <w:iCs/>
          <w:color w:val="auto"/>
        </w:rPr>
        <w:t>характеризовать</w:t>
      </w:r>
      <w:r w:rsidRPr="002A3BCB">
        <w:rPr>
          <w:b/>
          <w:i/>
          <w:color w:val="auto"/>
        </w:rPr>
        <w:t>:</w:t>
      </w:r>
      <w:r w:rsidRPr="002A3BCB">
        <w:rPr>
          <w:color w:val="auto"/>
        </w:rPr>
        <w:t xml:space="preserve"> основные черты правовой системы России, порядок принятия и вступления в силу законов, порядок заключения и расторжения брачного контракта, </w:t>
      </w:r>
      <w:r w:rsidRPr="002A3BCB">
        <w:rPr>
          <w:color w:val="auto"/>
        </w:rPr>
        <w:lastRenderedPageBreak/>
        <w:t>трудового договора, правовой статус участника предпринимательской деятельности, порядок получения платных образовательных услуг; порядок призыва на военную службу;</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i/>
          <w:iCs/>
          <w:color w:val="auto"/>
        </w:rPr>
        <w:t>объяснять</w:t>
      </w:r>
      <w:r w:rsidRPr="002A3BCB">
        <w:rPr>
          <w:b/>
          <w:i/>
          <w:color w:val="auto"/>
        </w:rPr>
        <w:t>:</w:t>
      </w:r>
      <w:r w:rsidRPr="002A3BCB">
        <w:rPr>
          <w:color w:val="auto"/>
        </w:rPr>
        <w:t xml:space="preserve"> взаимосвязь права и других социальных норм; основные условия приобретения гражданства; особенности прохождения альтернативной гражданской службы;</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i/>
          <w:iCs/>
          <w:color w:val="auto"/>
        </w:rPr>
        <w:t>различать</w:t>
      </w:r>
      <w:r w:rsidRPr="002A3BCB">
        <w:rPr>
          <w:b/>
          <w:i/>
          <w:color w:val="auto"/>
        </w:rPr>
        <w:t>:</w:t>
      </w:r>
      <w:r w:rsidRPr="002A3BCB">
        <w:rPr>
          <w:color w:val="auto"/>
        </w:rPr>
        <w:t xml:space="preserve"> виды судопроизводства; полномочия правоохранительных органов, адвокатуры, нотариата, прокуратуры; организационно-правовые формы предпринимательства; порядок рассмотрения споров в сфере отношений, урегулированных правом;</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i/>
          <w:iCs/>
          <w:color w:val="auto"/>
        </w:rPr>
        <w:t>приводить</w:t>
      </w:r>
      <w:r w:rsidRPr="002A3BCB">
        <w:rPr>
          <w:b/>
          <w:i/>
          <w:color w:val="auto"/>
        </w:rPr>
        <w:t xml:space="preserve"> примеры:</w:t>
      </w:r>
      <w:r w:rsidRPr="002A3BCB">
        <w:rPr>
          <w:color w:val="auto"/>
        </w:rPr>
        <w:t xml:space="preserve"> различных видов правоотношений, правонарушений, ответственности;</w:t>
      </w:r>
    </w:p>
    <w:p w:rsidR="004E3E69" w:rsidRPr="002A3BCB" w:rsidRDefault="004E3E69"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sz w:val="24"/>
          <w:szCs w:val="24"/>
        </w:rPr>
        <w:t>для</w:t>
      </w:r>
      <w:proofErr w:type="gramEnd"/>
      <w:r w:rsidRPr="002A3BCB">
        <w:rPr>
          <w:rFonts w:ascii="Times New Roman" w:hAnsi="Times New Roman" w:cs="Times New Roman"/>
          <w:sz w:val="24"/>
          <w:szCs w:val="24"/>
        </w:rPr>
        <w:t>:</w:t>
      </w:r>
    </w:p>
    <w:p w:rsidR="004E3E69" w:rsidRPr="002A3BCB" w:rsidRDefault="004E3E69"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поиска, первичного анализа и использования правовой информации; обращения в надлежащие органы за квалифицированной юридической помощью;</w:t>
      </w:r>
    </w:p>
    <w:p w:rsidR="004E3E69" w:rsidRPr="002A3BCB" w:rsidRDefault="004E3E69"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анализа норм закона с точки зрения конкретных условий их реализации;</w:t>
      </w:r>
    </w:p>
    <w:p w:rsidR="004E3E69" w:rsidRPr="002A3BCB" w:rsidRDefault="004E3E69"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выбора соответствующих закону форм поведения и действий в типичных жизненных ситуациях, урегулированных правом; определения способов реализации прав и свобод, а также защиты нарушенных прав;</w:t>
      </w:r>
    </w:p>
    <w:p w:rsidR="004E3E69" w:rsidRPr="002A3BCB" w:rsidRDefault="004E3E69"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изложения и аргументации собственных суждений о происходящих событиях и явлениях с точки зрения права;</w:t>
      </w:r>
    </w:p>
    <w:p w:rsidR="004E3E69" w:rsidRPr="002A3BCB" w:rsidRDefault="004E3E69"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решения правовых задач (на примерах конкретных ситуаций).</w:t>
      </w:r>
    </w:p>
    <w:p w:rsidR="004E3E69" w:rsidRPr="002A3BCB" w:rsidRDefault="004E3E69" w:rsidP="002A3BCB">
      <w:pPr>
        <w:pStyle w:val="5"/>
        <w:autoSpaceDE/>
        <w:autoSpaceDN/>
        <w:adjustRightInd/>
        <w:spacing w:line="240" w:lineRule="auto"/>
        <w:ind w:firstLine="709"/>
        <w:contextualSpacing/>
        <w:rPr>
          <w:bCs/>
          <w:szCs w:val="24"/>
        </w:rPr>
      </w:pPr>
    </w:p>
    <w:p w:rsidR="0063718F" w:rsidRDefault="00286E4E" w:rsidP="002A3BCB">
      <w:pPr>
        <w:shd w:val="clear" w:color="auto" w:fill="FFFFFF"/>
        <w:spacing w:after="0" w:line="240" w:lineRule="auto"/>
        <w:ind w:firstLine="709"/>
        <w:contextualSpacing/>
        <w:jc w:val="center"/>
        <w:rPr>
          <w:rFonts w:ascii="Times New Roman" w:hAnsi="Times New Roman" w:cs="Times New Roman"/>
          <w:b/>
          <w:bCs/>
          <w:sz w:val="24"/>
          <w:szCs w:val="24"/>
        </w:rPr>
      </w:pPr>
      <w:r w:rsidRPr="002A3BCB">
        <w:rPr>
          <w:rFonts w:ascii="Times New Roman" w:hAnsi="Times New Roman" w:cs="Times New Roman"/>
          <w:b/>
          <w:bCs/>
          <w:sz w:val="24"/>
          <w:szCs w:val="24"/>
        </w:rPr>
        <w:t>1.2.12</w:t>
      </w:r>
      <w:r w:rsidR="004E3E69" w:rsidRPr="002A3BCB">
        <w:rPr>
          <w:rFonts w:ascii="Times New Roman" w:hAnsi="Times New Roman" w:cs="Times New Roman"/>
          <w:b/>
          <w:bCs/>
          <w:sz w:val="24"/>
          <w:szCs w:val="24"/>
        </w:rPr>
        <w:t>. География</w:t>
      </w:r>
    </w:p>
    <w:p w:rsidR="00EF3550" w:rsidRPr="002A3BCB" w:rsidRDefault="00EF3550" w:rsidP="002A3BCB">
      <w:pPr>
        <w:shd w:val="clear" w:color="auto" w:fill="FFFFFF"/>
        <w:spacing w:after="0" w:line="240" w:lineRule="auto"/>
        <w:ind w:firstLine="709"/>
        <w:contextualSpacing/>
        <w:jc w:val="center"/>
        <w:rPr>
          <w:rFonts w:ascii="Times New Roman" w:hAnsi="Times New Roman" w:cs="Times New Roman"/>
          <w:b/>
          <w:bCs/>
          <w:sz w:val="24"/>
          <w:szCs w:val="24"/>
        </w:rPr>
      </w:pPr>
    </w:p>
    <w:p w:rsidR="004E3E69" w:rsidRPr="002A3BCB" w:rsidRDefault="004E3E69" w:rsidP="002A3BCB">
      <w:pPr>
        <w:spacing w:after="0" w:line="240" w:lineRule="auto"/>
        <w:ind w:firstLine="709"/>
        <w:contextualSpacing/>
        <w:jc w:val="both"/>
        <w:rPr>
          <w:rFonts w:ascii="Times New Roman" w:hAnsi="Times New Roman" w:cs="Times New Roman"/>
          <w:b/>
          <w:i/>
          <w:sz w:val="24"/>
          <w:szCs w:val="24"/>
        </w:rPr>
      </w:pPr>
      <w:r w:rsidRPr="002A3BCB">
        <w:rPr>
          <w:rFonts w:ascii="Times New Roman" w:hAnsi="Times New Roman" w:cs="Times New Roman"/>
          <w:b/>
          <w:i/>
          <w:sz w:val="24"/>
          <w:szCs w:val="24"/>
        </w:rPr>
        <w:t>В результате изучения географии на базовом уровне ученик должен</w:t>
      </w:r>
    </w:p>
    <w:p w:rsidR="004E3E69" w:rsidRPr="002A3BCB" w:rsidRDefault="004E3E69"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знать/понимать</w:t>
      </w:r>
    </w:p>
    <w:p w:rsidR="004E3E69" w:rsidRPr="002A3BCB" w:rsidRDefault="004E3E69"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основные географические понятия и термины; традиционные и новые методы географических исследований;</w:t>
      </w:r>
    </w:p>
    <w:p w:rsidR="004E3E69" w:rsidRPr="002A3BCB" w:rsidRDefault="004E3E69"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особенности размещения основных видов природных ресурсов, их главные месторождения и территориальные сочетания; численность и динамику населения мира, отдельных регионов и стран, их этногеографическую специфику; различия в уровне и качестве жизни населения, основные направления миграций; проблемы современной урбанизации;</w:t>
      </w:r>
    </w:p>
    <w:p w:rsidR="004E3E69" w:rsidRPr="002A3BCB" w:rsidRDefault="004E3E69"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географические особенности отраслевой и территориальной структуры мирового хозяйства, размещения его основных отраслей; географическую специфику отдельных стран и регионов, их различия по уровню социально-экономического развития, специализации в системе международного географического разделения труда; географические аспекты глобальных проблем человечества;</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iCs/>
          <w:color w:val="auto"/>
        </w:rPr>
        <w:t>особенности современного геополитического и геоэкономического положения России, ее роль в международном географическом</w:t>
      </w:r>
      <w:r w:rsidRPr="002A3BCB">
        <w:rPr>
          <w:color w:val="auto"/>
        </w:rPr>
        <w:t xml:space="preserve"> разделении труда;</w:t>
      </w:r>
    </w:p>
    <w:p w:rsidR="004E3E69" w:rsidRPr="002A3BCB" w:rsidRDefault="004E3E69"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уметь</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i/>
          <w:iCs/>
          <w:color w:val="auto"/>
        </w:rPr>
        <w:t>определять</w:t>
      </w:r>
      <w:r w:rsidRPr="002A3BCB">
        <w:rPr>
          <w:b/>
          <w:i/>
          <w:color w:val="auto"/>
        </w:rPr>
        <w:t xml:space="preserve"> и сравнивать</w:t>
      </w:r>
      <w:r w:rsidRPr="002A3BCB">
        <w:rPr>
          <w:color w:val="auto"/>
        </w:rPr>
        <w:t xml:space="preserve"> по разным источникам информации географические тенденции развития природных, социально-экономических и </w:t>
      </w:r>
      <w:proofErr w:type="spellStart"/>
      <w:r w:rsidRPr="002A3BCB">
        <w:rPr>
          <w:color w:val="auto"/>
        </w:rPr>
        <w:t>геоэкологических</w:t>
      </w:r>
      <w:proofErr w:type="spellEnd"/>
      <w:r w:rsidRPr="002A3BCB">
        <w:rPr>
          <w:color w:val="auto"/>
        </w:rPr>
        <w:t xml:space="preserve"> объектов, процессов и явлений;</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i/>
          <w:color w:val="auto"/>
        </w:rPr>
        <w:t>оценивать и объяснять</w:t>
      </w:r>
      <w:r w:rsidRPr="002A3BCB">
        <w:rPr>
          <w:b/>
          <w:i/>
          <w:color w:val="auto"/>
          <w:lang w:val="tt-RU"/>
        </w:rPr>
        <w:t xml:space="preserve"> </w:t>
      </w:r>
      <w:proofErr w:type="spellStart"/>
      <w:r w:rsidRPr="002A3BCB">
        <w:rPr>
          <w:color w:val="auto"/>
        </w:rPr>
        <w:t>ресурсообеспеченность</w:t>
      </w:r>
      <w:proofErr w:type="spellEnd"/>
      <w:r w:rsidRPr="002A3BCB">
        <w:rPr>
          <w:color w:val="auto"/>
        </w:rPr>
        <w:t xml:space="preserve"> отдельных стран и регионов мира, их демографическую ситуацию, уровни урбанизации и территориальной концентрации населения и производства, степень природных, антропогенных и техногенных изменений отдельных территорий;</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i/>
          <w:color w:val="auto"/>
        </w:rPr>
        <w:t xml:space="preserve">применять </w:t>
      </w:r>
      <w:r w:rsidRPr="002A3BCB">
        <w:rPr>
          <w:color w:val="auto"/>
        </w:rPr>
        <w:t xml:space="preserve">разнообразные источники географической информации для проведения наблюдений за природными, социально-экономическими и </w:t>
      </w:r>
      <w:proofErr w:type="spellStart"/>
      <w:r w:rsidRPr="002A3BCB">
        <w:rPr>
          <w:color w:val="auto"/>
        </w:rPr>
        <w:t>геоэкологическими</w:t>
      </w:r>
      <w:proofErr w:type="spellEnd"/>
      <w:r w:rsidRPr="002A3BCB">
        <w:rPr>
          <w:color w:val="auto"/>
        </w:rPr>
        <w:t xml:space="preserve"> объектами, процессами и явлениями, их изменениями под влиянием разнообразных факторов;</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i/>
          <w:color w:val="auto"/>
        </w:rPr>
        <w:t xml:space="preserve">составлять </w:t>
      </w:r>
      <w:r w:rsidRPr="002A3BCB">
        <w:rPr>
          <w:color w:val="auto"/>
        </w:rPr>
        <w:t xml:space="preserve">комплексную географическую характеристику регионов и стран мира; таблицы, картосхемы, диаграммы, простейшие карты, модели, отражающие </w:t>
      </w:r>
      <w:r w:rsidRPr="002A3BCB">
        <w:rPr>
          <w:color w:val="auto"/>
        </w:rPr>
        <w:lastRenderedPageBreak/>
        <w:t>географические закономерности различных явлений и процессов, их территориальные взаимодействия;</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i/>
          <w:color w:val="auto"/>
        </w:rPr>
        <w:t xml:space="preserve">сопоставлять </w:t>
      </w:r>
      <w:r w:rsidRPr="002A3BCB">
        <w:rPr>
          <w:color w:val="auto"/>
        </w:rPr>
        <w:t>географические карты различной тематики;</w:t>
      </w:r>
    </w:p>
    <w:p w:rsidR="004E3E69" w:rsidRPr="002A3BCB" w:rsidRDefault="004E3E69"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sz w:val="24"/>
          <w:szCs w:val="24"/>
        </w:rPr>
        <w:t>для</w:t>
      </w:r>
      <w:proofErr w:type="gramEnd"/>
      <w:r w:rsidRPr="002A3BCB">
        <w:rPr>
          <w:rFonts w:ascii="Times New Roman" w:hAnsi="Times New Roman" w:cs="Times New Roman"/>
          <w:sz w:val="24"/>
          <w:szCs w:val="24"/>
        </w:rPr>
        <w:t>:</w:t>
      </w:r>
    </w:p>
    <w:p w:rsidR="004E3E69" w:rsidRPr="002A3BCB" w:rsidRDefault="004E3E69"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выявления и объяснения географических аспектов различных текущих событий и ситуаций;</w:t>
      </w:r>
    </w:p>
    <w:p w:rsidR="004E3E69" w:rsidRPr="002A3BCB" w:rsidRDefault="004E3E69" w:rsidP="002A3BCB">
      <w:pPr>
        <w:pStyle w:val="Default"/>
        <w:numPr>
          <w:ilvl w:val="0"/>
          <w:numId w:val="6"/>
        </w:numPr>
        <w:tabs>
          <w:tab w:val="clear" w:pos="720"/>
          <w:tab w:val="num" w:pos="567"/>
        </w:tabs>
        <w:ind w:left="0" w:firstLine="709"/>
        <w:contextualSpacing/>
        <w:jc w:val="both"/>
        <w:rPr>
          <w:iCs/>
          <w:color w:val="auto"/>
        </w:rPr>
      </w:pPr>
      <w:r w:rsidRPr="002A3BCB">
        <w:rPr>
          <w:iCs/>
          <w:color w:val="auto"/>
        </w:rPr>
        <w:t>нахождения и применения географической информации, включая карты, статистические материалы, геоинформационные системы и ресурсы Интернета; правильной оценки важнейших социально-экономических событий международной жизни, геополитической и геоэкономической ситуации в России, других странах и регионах мира, тенденций их возможного развития;</w:t>
      </w:r>
    </w:p>
    <w:p w:rsidR="004E3E69" w:rsidRPr="002A3BCB" w:rsidRDefault="004E3E69" w:rsidP="002A3BCB">
      <w:pPr>
        <w:shd w:val="clear" w:color="auto" w:fill="FFFFFF"/>
        <w:spacing w:after="0" w:line="240" w:lineRule="auto"/>
        <w:ind w:firstLine="709"/>
        <w:contextualSpacing/>
        <w:rPr>
          <w:rFonts w:ascii="Times New Roman" w:hAnsi="Times New Roman" w:cs="Times New Roman"/>
          <w:b/>
          <w:bCs/>
          <w:sz w:val="24"/>
          <w:szCs w:val="24"/>
        </w:rPr>
      </w:pPr>
      <w:r w:rsidRPr="002A3BCB">
        <w:rPr>
          <w:rFonts w:ascii="Times New Roman" w:hAnsi="Times New Roman" w:cs="Times New Roman"/>
          <w:iCs/>
          <w:sz w:val="24"/>
          <w:szCs w:val="24"/>
        </w:rPr>
        <w:t>понимания географической специфики крупных регионов и стран мира в условиях глобализации, стремительного развития международного туризма и отдыха, деловых и образовательных программ</w:t>
      </w:r>
      <w:r w:rsidRPr="002A3BCB">
        <w:rPr>
          <w:rFonts w:ascii="Times New Roman" w:hAnsi="Times New Roman" w:cs="Times New Roman"/>
          <w:sz w:val="24"/>
          <w:szCs w:val="24"/>
        </w:rPr>
        <w:t>, различных видов человеческого общения</w:t>
      </w:r>
    </w:p>
    <w:p w:rsidR="004E3E69" w:rsidRPr="002A3BCB" w:rsidRDefault="004E3E69" w:rsidP="002A3BCB">
      <w:pPr>
        <w:shd w:val="clear" w:color="auto" w:fill="FFFFFF"/>
        <w:spacing w:after="0" w:line="240" w:lineRule="auto"/>
        <w:ind w:firstLine="709"/>
        <w:contextualSpacing/>
        <w:jc w:val="center"/>
        <w:rPr>
          <w:rFonts w:ascii="Times New Roman" w:hAnsi="Times New Roman" w:cs="Times New Roman"/>
          <w:b/>
          <w:bCs/>
          <w:sz w:val="24"/>
          <w:szCs w:val="24"/>
        </w:rPr>
      </w:pPr>
    </w:p>
    <w:p w:rsidR="004E3E69" w:rsidRPr="002A3BCB" w:rsidRDefault="00286E4E" w:rsidP="002A3BCB">
      <w:pPr>
        <w:shd w:val="clear" w:color="auto" w:fill="FFFFFF"/>
        <w:spacing w:after="0" w:line="240" w:lineRule="auto"/>
        <w:ind w:firstLine="709"/>
        <w:contextualSpacing/>
        <w:jc w:val="center"/>
        <w:rPr>
          <w:rFonts w:ascii="Times New Roman" w:hAnsi="Times New Roman" w:cs="Times New Roman"/>
          <w:b/>
          <w:bCs/>
          <w:sz w:val="24"/>
          <w:szCs w:val="24"/>
        </w:rPr>
      </w:pPr>
      <w:r w:rsidRPr="002A3BCB">
        <w:rPr>
          <w:rFonts w:ascii="Times New Roman" w:hAnsi="Times New Roman" w:cs="Times New Roman"/>
          <w:b/>
          <w:bCs/>
          <w:sz w:val="24"/>
          <w:szCs w:val="24"/>
        </w:rPr>
        <w:t>1.2.13</w:t>
      </w:r>
      <w:r w:rsidR="004E3E69" w:rsidRPr="002A3BCB">
        <w:rPr>
          <w:rFonts w:ascii="Times New Roman" w:hAnsi="Times New Roman" w:cs="Times New Roman"/>
          <w:b/>
          <w:bCs/>
          <w:sz w:val="24"/>
          <w:szCs w:val="24"/>
        </w:rPr>
        <w:t>. Биология (базовый уровень)</w:t>
      </w:r>
    </w:p>
    <w:p w:rsidR="004E3E69" w:rsidRPr="002A3BCB" w:rsidRDefault="004E3E69" w:rsidP="002A3BCB">
      <w:pPr>
        <w:shd w:val="clear" w:color="auto" w:fill="FFFFFF"/>
        <w:spacing w:after="0" w:line="240" w:lineRule="auto"/>
        <w:ind w:firstLine="709"/>
        <w:contextualSpacing/>
        <w:jc w:val="center"/>
        <w:rPr>
          <w:rFonts w:ascii="Times New Roman" w:hAnsi="Times New Roman" w:cs="Times New Roman"/>
          <w:b/>
          <w:bCs/>
          <w:sz w:val="24"/>
          <w:szCs w:val="24"/>
        </w:rPr>
      </w:pPr>
    </w:p>
    <w:p w:rsidR="004E3E69" w:rsidRPr="002A3BCB" w:rsidRDefault="004E3E69"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bCs/>
          <w:i/>
          <w:iCs/>
          <w:sz w:val="24"/>
          <w:szCs w:val="24"/>
        </w:rPr>
        <w:t xml:space="preserve">В результате изучения биологии на базовом уровне ученик должен </w:t>
      </w:r>
      <w:r w:rsidRPr="002A3BCB">
        <w:rPr>
          <w:rFonts w:ascii="Times New Roman" w:hAnsi="Times New Roman" w:cs="Times New Roman"/>
          <w:b/>
          <w:sz w:val="24"/>
          <w:szCs w:val="24"/>
        </w:rPr>
        <w:t>знать/понимать</w:t>
      </w:r>
    </w:p>
    <w:p w:rsidR="004E3E69" w:rsidRPr="002A3BCB" w:rsidRDefault="004E3E69"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bCs/>
          <w:i/>
          <w:iCs/>
          <w:sz w:val="24"/>
          <w:szCs w:val="24"/>
        </w:rPr>
        <w:t>основные положения</w:t>
      </w:r>
      <w:r w:rsidRPr="002A3BCB">
        <w:rPr>
          <w:rFonts w:ascii="Times New Roman" w:hAnsi="Times New Roman" w:cs="Times New Roman"/>
          <w:sz w:val="24"/>
          <w:szCs w:val="24"/>
        </w:rPr>
        <w:t xml:space="preserve"> биологических теорий (клеточная, эволюционная теория </w:t>
      </w:r>
      <w:proofErr w:type="spellStart"/>
      <w:r w:rsidRPr="002A3BCB">
        <w:rPr>
          <w:rFonts w:ascii="Times New Roman" w:hAnsi="Times New Roman" w:cs="Times New Roman"/>
          <w:sz w:val="24"/>
          <w:szCs w:val="24"/>
        </w:rPr>
        <w:t>Ч.Дарвина</w:t>
      </w:r>
      <w:proofErr w:type="spellEnd"/>
      <w:r w:rsidRPr="002A3BCB">
        <w:rPr>
          <w:rFonts w:ascii="Times New Roman" w:hAnsi="Times New Roman" w:cs="Times New Roman"/>
          <w:sz w:val="24"/>
          <w:szCs w:val="24"/>
        </w:rPr>
        <w:t xml:space="preserve">); учение </w:t>
      </w:r>
      <w:proofErr w:type="spellStart"/>
      <w:r w:rsidRPr="002A3BCB">
        <w:rPr>
          <w:rFonts w:ascii="Times New Roman" w:hAnsi="Times New Roman" w:cs="Times New Roman"/>
          <w:sz w:val="24"/>
          <w:szCs w:val="24"/>
        </w:rPr>
        <w:t>В.И.Вернадского</w:t>
      </w:r>
      <w:proofErr w:type="spellEnd"/>
      <w:r w:rsidRPr="002A3BCB">
        <w:rPr>
          <w:rFonts w:ascii="Times New Roman" w:hAnsi="Times New Roman" w:cs="Times New Roman"/>
          <w:sz w:val="24"/>
          <w:szCs w:val="24"/>
        </w:rPr>
        <w:t xml:space="preserve"> о биосфере; сущность законов </w:t>
      </w:r>
      <w:proofErr w:type="spellStart"/>
      <w:r w:rsidRPr="002A3BCB">
        <w:rPr>
          <w:rFonts w:ascii="Times New Roman" w:hAnsi="Times New Roman" w:cs="Times New Roman"/>
          <w:sz w:val="24"/>
          <w:szCs w:val="24"/>
        </w:rPr>
        <w:t>Г.Менделя</w:t>
      </w:r>
      <w:proofErr w:type="spellEnd"/>
      <w:r w:rsidRPr="002A3BCB">
        <w:rPr>
          <w:rFonts w:ascii="Times New Roman" w:hAnsi="Times New Roman" w:cs="Times New Roman"/>
          <w:sz w:val="24"/>
          <w:szCs w:val="24"/>
        </w:rPr>
        <w:t>, закономерностей изменчивости;</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i/>
          <w:iCs/>
          <w:color w:val="auto"/>
        </w:rPr>
        <w:t>строение</w:t>
      </w:r>
      <w:r w:rsidRPr="002A3BCB">
        <w:rPr>
          <w:b/>
          <w:bCs/>
          <w:i/>
          <w:iCs/>
          <w:color w:val="auto"/>
        </w:rPr>
        <w:t xml:space="preserve"> биологических объектов:</w:t>
      </w:r>
      <w:r w:rsidRPr="002A3BCB">
        <w:rPr>
          <w:color w:val="auto"/>
        </w:rPr>
        <w:t xml:space="preserve"> клетки; генов и хромосом; вида и экосистем (структура); </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i/>
          <w:iCs/>
          <w:color w:val="auto"/>
        </w:rPr>
        <w:t>сущность</w:t>
      </w:r>
      <w:r w:rsidRPr="002A3BCB">
        <w:rPr>
          <w:b/>
          <w:bCs/>
          <w:i/>
          <w:iCs/>
          <w:color w:val="auto"/>
        </w:rPr>
        <w:t xml:space="preserve"> биологических процессов:</w:t>
      </w:r>
      <w:r w:rsidRPr="002A3BCB">
        <w:rPr>
          <w:color w:val="auto"/>
        </w:rPr>
        <w:t xml:space="preserve"> размножение, оплодотворение, действие искусственного и естественного отбора, формирование приспособленности, образование видов, круговорот веществ и превращения энергии в экосистемах и биосфере;</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iCs/>
          <w:color w:val="auto"/>
        </w:rPr>
        <w:t>вклад выдающихся ученых</w:t>
      </w:r>
      <w:r w:rsidRPr="002A3BCB">
        <w:rPr>
          <w:color w:val="auto"/>
        </w:rPr>
        <w:t xml:space="preserve"> в развитие биологической науки; </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iCs/>
          <w:color w:val="auto"/>
        </w:rPr>
        <w:t>биологическую</w:t>
      </w:r>
      <w:r w:rsidRPr="002A3BCB">
        <w:rPr>
          <w:b/>
          <w:i/>
          <w:color w:val="auto"/>
        </w:rPr>
        <w:t xml:space="preserve"> терминологию и символику</w:t>
      </w:r>
      <w:r w:rsidRPr="002A3BCB">
        <w:rPr>
          <w:color w:val="auto"/>
        </w:rPr>
        <w:t>;</w:t>
      </w:r>
    </w:p>
    <w:p w:rsidR="004E3E69" w:rsidRPr="002A3BCB" w:rsidRDefault="004E3E69"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bCs/>
          <w:sz w:val="24"/>
          <w:szCs w:val="24"/>
        </w:rPr>
        <w:t>уметь</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iCs/>
          <w:color w:val="auto"/>
        </w:rPr>
        <w:t>объяснять</w:t>
      </w:r>
      <w:r w:rsidRPr="002A3BCB">
        <w:rPr>
          <w:b/>
          <w:bCs/>
          <w:i/>
          <w:color w:val="auto"/>
        </w:rPr>
        <w:t xml:space="preserve">: </w:t>
      </w:r>
      <w:r w:rsidRPr="002A3BCB">
        <w:rPr>
          <w:color w:val="auto"/>
        </w:rPr>
        <w:t>роль биологии в формировании научного мировоззрения; вклад биологических теорий в формирование современной естественнонаучной картины мира; единство живой и неживой природы, родство живых организмов; отрицательное влияние алкоголя, никотина, наркотических веществ на развитие зародыша человека; влияние мутагенов на организм человека, экологических факторов на организмы; взаимосвязи организмов и окружающей среды; причины эволюции, изменяемости видов, нарушений развития организмов, наследственных заболеваний, мутаций, устойчивости и смены экосистем; необходимости сохранения многообразия видов;</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iCs/>
          <w:color w:val="auto"/>
        </w:rPr>
        <w:t>решать</w:t>
      </w:r>
      <w:r w:rsidRPr="002A3BCB">
        <w:rPr>
          <w:color w:val="auto"/>
        </w:rPr>
        <w:t xml:space="preserve"> элементарные биологические задачи; составлять элементарные схемы скрещивания и схемы переноса веществ и энергии в экосистемах (цепи питания);</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iCs/>
          <w:color w:val="auto"/>
        </w:rPr>
        <w:t>описывать</w:t>
      </w:r>
      <w:r w:rsidRPr="002A3BCB">
        <w:rPr>
          <w:color w:val="auto"/>
        </w:rPr>
        <w:t xml:space="preserve"> особей видов по морфологическому критерию; </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iCs/>
          <w:color w:val="auto"/>
        </w:rPr>
        <w:t>выявлять</w:t>
      </w:r>
      <w:r w:rsidRPr="002A3BCB">
        <w:rPr>
          <w:color w:val="auto"/>
        </w:rPr>
        <w:t xml:space="preserve"> приспособления организмов к среде обитания, источники мутагенов в окружающей среде (косвенно), антропогенные изменения в экосистемах своей местности;</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iCs/>
          <w:color w:val="auto"/>
        </w:rPr>
        <w:t>сравнивать</w:t>
      </w:r>
      <w:r w:rsidRPr="002A3BCB">
        <w:rPr>
          <w:color w:val="auto"/>
        </w:rPr>
        <w:t xml:space="preserve">: биологические объекты (тела живой и неживой природы по химическому составу, зародыши человека и других млекопитающих, природные экосистемы и </w:t>
      </w:r>
      <w:proofErr w:type="spellStart"/>
      <w:r w:rsidRPr="002A3BCB">
        <w:rPr>
          <w:color w:val="auto"/>
        </w:rPr>
        <w:t>агроэкосистемы</w:t>
      </w:r>
      <w:proofErr w:type="spellEnd"/>
      <w:r w:rsidRPr="002A3BCB">
        <w:rPr>
          <w:color w:val="auto"/>
        </w:rPr>
        <w:t xml:space="preserve"> своей местности), процессы (естественный и искусственный отбор, половое и бесполое размножение) и делать выводы на основе сравнения; </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iCs/>
          <w:color w:val="auto"/>
        </w:rPr>
        <w:t xml:space="preserve">анализировать и оценивать </w:t>
      </w:r>
      <w:r w:rsidRPr="002A3BCB">
        <w:rPr>
          <w:color w:val="auto"/>
        </w:rPr>
        <w:t>различные гипотезы сущности жизни, происхождения жизни и человека, глобальные экологические проблемы и пути их решения, последствия собственной деятельности в окружающей среде;</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iCs/>
          <w:color w:val="auto"/>
        </w:rPr>
        <w:t xml:space="preserve">изучать </w:t>
      </w:r>
      <w:r w:rsidRPr="002A3BCB">
        <w:rPr>
          <w:color w:val="auto"/>
        </w:rPr>
        <w:t>изменения в экосистемах на биологических моделях;</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iCs/>
          <w:color w:val="auto"/>
        </w:rPr>
        <w:lastRenderedPageBreak/>
        <w:t xml:space="preserve">находить </w:t>
      </w:r>
      <w:r w:rsidRPr="002A3BCB">
        <w:rPr>
          <w:color w:val="auto"/>
        </w:rPr>
        <w:t>информацию о биологических объектах в различных источниках (учебных текстах, справочниках, научно-популярных изданиях, компьютерных базах данных, ресурсах Интернета) и критически ее оценивать;</w:t>
      </w:r>
    </w:p>
    <w:p w:rsidR="004E3E69" w:rsidRPr="002A3BCB" w:rsidRDefault="004E3E69"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sz w:val="24"/>
          <w:szCs w:val="24"/>
        </w:rPr>
        <w:t>для</w:t>
      </w:r>
      <w:proofErr w:type="gramEnd"/>
      <w:r w:rsidRPr="002A3BCB">
        <w:rPr>
          <w:rFonts w:ascii="Times New Roman" w:hAnsi="Times New Roman" w:cs="Times New Roman"/>
          <w:bCs/>
          <w:sz w:val="24"/>
          <w:szCs w:val="24"/>
        </w:rPr>
        <w:t>:</w:t>
      </w:r>
    </w:p>
    <w:p w:rsidR="004E3E69" w:rsidRPr="002A3BCB" w:rsidRDefault="004E3E69" w:rsidP="002A3BCB">
      <w:pPr>
        <w:pStyle w:val="Default"/>
        <w:numPr>
          <w:ilvl w:val="0"/>
          <w:numId w:val="6"/>
        </w:numPr>
        <w:tabs>
          <w:tab w:val="clear" w:pos="720"/>
          <w:tab w:val="num" w:pos="567"/>
        </w:tabs>
        <w:ind w:left="0" w:firstLine="709"/>
        <w:contextualSpacing/>
        <w:jc w:val="both"/>
        <w:rPr>
          <w:bCs/>
          <w:iCs/>
          <w:color w:val="auto"/>
        </w:rPr>
      </w:pPr>
      <w:r w:rsidRPr="002A3BCB">
        <w:rPr>
          <w:bCs/>
          <w:iCs/>
          <w:color w:val="auto"/>
        </w:rPr>
        <w:t>соблюдения мер профилактики отравлений, вирусных и других заболеваний, стрессов, вредных привычек (курение, алкоголизм, наркомания); правил поведения в природной среде;</w:t>
      </w:r>
    </w:p>
    <w:p w:rsidR="004E3E69" w:rsidRPr="002A3BCB" w:rsidRDefault="004E3E69" w:rsidP="002A3BCB">
      <w:pPr>
        <w:pStyle w:val="Default"/>
        <w:numPr>
          <w:ilvl w:val="0"/>
          <w:numId w:val="6"/>
        </w:numPr>
        <w:tabs>
          <w:tab w:val="clear" w:pos="720"/>
          <w:tab w:val="num" w:pos="567"/>
        </w:tabs>
        <w:ind w:left="0" w:firstLine="709"/>
        <w:contextualSpacing/>
        <w:jc w:val="both"/>
        <w:rPr>
          <w:bCs/>
          <w:iCs/>
          <w:color w:val="auto"/>
        </w:rPr>
      </w:pPr>
      <w:r w:rsidRPr="002A3BCB">
        <w:rPr>
          <w:bCs/>
          <w:iCs/>
          <w:color w:val="auto"/>
        </w:rPr>
        <w:t>оказания первой помощи при простудных и других заболеваниях, отравлении пищевыми продуктами;</w:t>
      </w:r>
    </w:p>
    <w:p w:rsidR="004E3E69" w:rsidRPr="002A3BCB" w:rsidRDefault="004E3E69" w:rsidP="002A3BCB">
      <w:pPr>
        <w:pStyle w:val="Default"/>
        <w:numPr>
          <w:ilvl w:val="0"/>
          <w:numId w:val="6"/>
        </w:numPr>
        <w:tabs>
          <w:tab w:val="clear" w:pos="720"/>
          <w:tab w:val="num" w:pos="567"/>
        </w:tabs>
        <w:ind w:left="0" w:firstLine="709"/>
        <w:contextualSpacing/>
        <w:jc w:val="both"/>
        <w:rPr>
          <w:bCs/>
          <w:iCs/>
          <w:color w:val="auto"/>
        </w:rPr>
      </w:pPr>
      <w:r w:rsidRPr="002A3BCB">
        <w:rPr>
          <w:bCs/>
          <w:iCs/>
          <w:color w:val="auto"/>
        </w:rPr>
        <w:t>оценки этических аспектов некоторых исследований в области биотехнологии (клонирование, искусственное оплодотворение).</w:t>
      </w:r>
    </w:p>
    <w:p w:rsidR="00EF3550" w:rsidRDefault="00EF3550" w:rsidP="002A3BCB">
      <w:pPr>
        <w:shd w:val="clear" w:color="auto" w:fill="FFFFFF"/>
        <w:spacing w:after="0" w:line="240" w:lineRule="auto"/>
        <w:ind w:firstLine="709"/>
        <w:contextualSpacing/>
        <w:jc w:val="center"/>
        <w:rPr>
          <w:rFonts w:ascii="Times New Roman" w:hAnsi="Times New Roman" w:cs="Times New Roman"/>
          <w:b/>
          <w:bCs/>
          <w:sz w:val="24"/>
          <w:szCs w:val="24"/>
        </w:rPr>
      </w:pPr>
    </w:p>
    <w:p w:rsidR="004E3E69" w:rsidRPr="002A3BCB" w:rsidRDefault="004E3E69" w:rsidP="002A3BCB">
      <w:pPr>
        <w:shd w:val="clear" w:color="auto" w:fill="FFFFFF"/>
        <w:spacing w:after="0" w:line="240" w:lineRule="auto"/>
        <w:ind w:firstLine="709"/>
        <w:contextualSpacing/>
        <w:jc w:val="center"/>
        <w:rPr>
          <w:rFonts w:ascii="Times New Roman" w:hAnsi="Times New Roman" w:cs="Times New Roman"/>
          <w:b/>
          <w:bCs/>
          <w:sz w:val="24"/>
          <w:szCs w:val="24"/>
        </w:rPr>
      </w:pPr>
      <w:r w:rsidRPr="002A3BCB">
        <w:rPr>
          <w:rFonts w:ascii="Times New Roman" w:hAnsi="Times New Roman" w:cs="Times New Roman"/>
          <w:b/>
          <w:bCs/>
          <w:sz w:val="24"/>
          <w:szCs w:val="24"/>
        </w:rPr>
        <w:t>Биология (профильный уровень)</w:t>
      </w:r>
    </w:p>
    <w:p w:rsidR="004E3E69" w:rsidRPr="002A3BCB" w:rsidRDefault="004E3E69" w:rsidP="002A3BCB">
      <w:pPr>
        <w:shd w:val="clear" w:color="auto" w:fill="FFFFFF"/>
        <w:spacing w:after="0" w:line="240" w:lineRule="auto"/>
        <w:ind w:firstLine="709"/>
        <w:contextualSpacing/>
        <w:jc w:val="center"/>
        <w:rPr>
          <w:rFonts w:ascii="Times New Roman" w:hAnsi="Times New Roman" w:cs="Times New Roman"/>
          <w:b/>
          <w:bCs/>
          <w:sz w:val="24"/>
          <w:szCs w:val="24"/>
        </w:rPr>
      </w:pPr>
    </w:p>
    <w:p w:rsidR="004E3E69" w:rsidRPr="002A3BCB" w:rsidRDefault="004E3E69" w:rsidP="002A3BCB">
      <w:pPr>
        <w:spacing w:after="0" w:line="240" w:lineRule="auto"/>
        <w:ind w:firstLine="709"/>
        <w:contextualSpacing/>
        <w:jc w:val="both"/>
        <w:rPr>
          <w:rFonts w:ascii="Times New Roman" w:hAnsi="Times New Roman" w:cs="Times New Roman"/>
          <w:b/>
          <w:bCs/>
          <w:i/>
          <w:iCs/>
          <w:sz w:val="24"/>
          <w:szCs w:val="24"/>
        </w:rPr>
      </w:pPr>
      <w:r w:rsidRPr="002A3BCB">
        <w:rPr>
          <w:rFonts w:ascii="Times New Roman" w:hAnsi="Times New Roman" w:cs="Times New Roman"/>
          <w:b/>
          <w:bCs/>
          <w:i/>
          <w:iCs/>
          <w:sz w:val="24"/>
          <w:szCs w:val="24"/>
        </w:rPr>
        <w:t>В результате изучения биологии на профильном уровне ученик должен</w:t>
      </w:r>
    </w:p>
    <w:p w:rsidR="004E3E69" w:rsidRPr="002A3BCB" w:rsidRDefault="004E3E69"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знать/понимать</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iCs/>
          <w:color w:val="auto"/>
        </w:rPr>
        <w:t>основные положения</w:t>
      </w:r>
      <w:r w:rsidRPr="002A3BCB">
        <w:rPr>
          <w:color w:val="auto"/>
        </w:rPr>
        <w:t xml:space="preserve"> биологических теорий (клеточная теория; хромосомная теория наследственности; синтетическая теория эволюции, теория антропогенеза); учений (о путях и направлениях эволюции; Н.И. Вавилова о центрах многообразия и происхождения культурных растений; В.И. Вернадского о биосфере); сущность законов (</w:t>
      </w:r>
      <w:proofErr w:type="spellStart"/>
      <w:r w:rsidRPr="002A3BCB">
        <w:rPr>
          <w:color w:val="auto"/>
        </w:rPr>
        <w:t>Г.Менделя</w:t>
      </w:r>
      <w:proofErr w:type="spellEnd"/>
      <w:r w:rsidRPr="002A3BCB">
        <w:rPr>
          <w:color w:val="auto"/>
        </w:rPr>
        <w:t xml:space="preserve">; сцепленного наследования </w:t>
      </w:r>
      <w:proofErr w:type="spellStart"/>
      <w:r w:rsidRPr="002A3BCB">
        <w:rPr>
          <w:color w:val="auto"/>
        </w:rPr>
        <w:t>Т.Моргана</w:t>
      </w:r>
      <w:proofErr w:type="spellEnd"/>
      <w:r w:rsidRPr="002A3BCB">
        <w:rPr>
          <w:color w:val="auto"/>
        </w:rPr>
        <w:t xml:space="preserve">; гомологических рядов в наследственной изменчивости; зародышевого сходства; </w:t>
      </w:r>
      <w:proofErr w:type="gramStart"/>
      <w:r w:rsidRPr="002A3BCB">
        <w:rPr>
          <w:color w:val="auto"/>
        </w:rPr>
        <w:t xml:space="preserve">биогенетического); закономерностей (изменчивости; сцепленного наследования; наследования, сцепленного с полом; взаимодействия генов и их цитологических основ); правил (доминирования </w:t>
      </w:r>
      <w:proofErr w:type="spellStart"/>
      <w:r w:rsidRPr="002A3BCB">
        <w:rPr>
          <w:color w:val="auto"/>
        </w:rPr>
        <w:t>Г.Менделя</w:t>
      </w:r>
      <w:proofErr w:type="spellEnd"/>
      <w:r w:rsidRPr="002A3BCB">
        <w:rPr>
          <w:color w:val="auto"/>
        </w:rPr>
        <w:t xml:space="preserve">; экологической пирамиды); гипотез (чистоты гамет, сущности и происхождения жизни, происхождения человека); </w:t>
      </w:r>
      <w:proofErr w:type="gramEnd"/>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proofErr w:type="gramStart"/>
      <w:r w:rsidRPr="002A3BCB">
        <w:rPr>
          <w:b/>
          <w:bCs/>
          <w:i/>
          <w:iCs/>
          <w:color w:val="auto"/>
        </w:rPr>
        <w:t xml:space="preserve">строение биологических объектов: </w:t>
      </w:r>
      <w:r w:rsidRPr="002A3BCB">
        <w:rPr>
          <w:color w:val="auto"/>
        </w:rPr>
        <w:t>клетки (химический состав и строение); генов, хромосом, женских и мужских гамет, клеток прокариот и эукариот; вирусов; одноклеточных и многоклеточных организмов; вида и экосистем (структура);</w:t>
      </w:r>
      <w:proofErr w:type="gramEnd"/>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proofErr w:type="gramStart"/>
      <w:r w:rsidRPr="002A3BCB">
        <w:rPr>
          <w:b/>
          <w:bCs/>
          <w:i/>
          <w:iCs/>
          <w:color w:val="auto"/>
        </w:rPr>
        <w:t>сущность биологических процессов и явлений</w:t>
      </w:r>
      <w:r w:rsidRPr="002A3BCB">
        <w:rPr>
          <w:color w:val="auto"/>
        </w:rPr>
        <w:t xml:space="preserve">: обмен веществ и превращения энергии в клетке, фотосинтез, пластический и энергетический обмен, брожение, хемосинтез, митоз, мейоз, развитие гамет у цветковых растений и позвоночных животных, размножение, оплодотворение у цветковых растений и позвоночных животных, индивидуальное развитие организма (онтогенез), взаимодействие генов, получение гетерозиса, </w:t>
      </w:r>
      <w:proofErr w:type="spellStart"/>
      <w:r w:rsidRPr="002A3BCB">
        <w:rPr>
          <w:color w:val="auto"/>
        </w:rPr>
        <w:t>полиплоидов</w:t>
      </w:r>
      <w:proofErr w:type="spellEnd"/>
      <w:r w:rsidRPr="002A3BCB">
        <w:rPr>
          <w:color w:val="auto"/>
        </w:rPr>
        <w:t>, отдаленных гибридов, действие искусственного, движущего и стабилизирующего отбора, географическое и экологическое видообразование, влияние элементарных</w:t>
      </w:r>
      <w:proofErr w:type="gramEnd"/>
      <w:r w:rsidRPr="002A3BCB">
        <w:rPr>
          <w:color w:val="auto"/>
        </w:rPr>
        <w:t xml:space="preserve"> факторов эволюции на генофонд популяции, формирование приспособленности к среде обитания, круговорот веществ и превращения энергии в экосистемах и биосфере, эволюция биосферы;</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iCs/>
          <w:color w:val="auto"/>
        </w:rPr>
        <w:t>современную</w:t>
      </w:r>
      <w:r w:rsidRPr="002A3BCB">
        <w:rPr>
          <w:b/>
          <w:i/>
          <w:color w:val="auto"/>
        </w:rPr>
        <w:t xml:space="preserve"> биологическую терминологию и символику</w:t>
      </w:r>
      <w:r w:rsidRPr="002A3BCB">
        <w:rPr>
          <w:color w:val="auto"/>
        </w:rPr>
        <w:t>;</w:t>
      </w:r>
    </w:p>
    <w:p w:rsidR="004E3E69" w:rsidRPr="002A3BCB" w:rsidRDefault="004E3E69" w:rsidP="002A3BCB">
      <w:pPr>
        <w:spacing w:after="0" w:line="240" w:lineRule="auto"/>
        <w:ind w:firstLine="709"/>
        <w:contextualSpacing/>
        <w:jc w:val="both"/>
        <w:rPr>
          <w:rFonts w:ascii="Times New Roman" w:hAnsi="Times New Roman" w:cs="Times New Roman"/>
          <w:b/>
          <w:bCs/>
          <w:i/>
          <w:sz w:val="24"/>
          <w:szCs w:val="24"/>
        </w:rPr>
      </w:pPr>
      <w:r w:rsidRPr="002A3BCB">
        <w:rPr>
          <w:rFonts w:ascii="Times New Roman" w:hAnsi="Times New Roman" w:cs="Times New Roman"/>
          <w:b/>
          <w:bCs/>
          <w:sz w:val="24"/>
          <w:szCs w:val="24"/>
        </w:rPr>
        <w:t>уметь</w:t>
      </w:r>
    </w:p>
    <w:p w:rsidR="004E3E69" w:rsidRPr="002A3BCB" w:rsidRDefault="004E3E69" w:rsidP="002A3BCB">
      <w:pPr>
        <w:pStyle w:val="Default"/>
        <w:numPr>
          <w:ilvl w:val="0"/>
          <w:numId w:val="6"/>
        </w:numPr>
        <w:tabs>
          <w:tab w:val="clear" w:pos="720"/>
          <w:tab w:val="num" w:pos="567"/>
        </w:tabs>
        <w:ind w:left="0" w:firstLine="709"/>
        <w:contextualSpacing/>
        <w:jc w:val="both"/>
        <w:rPr>
          <w:b/>
          <w:bCs/>
          <w:i/>
          <w:color w:val="auto"/>
        </w:rPr>
      </w:pPr>
      <w:r w:rsidRPr="002A3BCB">
        <w:rPr>
          <w:b/>
          <w:bCs/>
          <w:i/>
          <w:color w:val="auto"/>
        </w:rPr>
        <w:t xml:space="preserve">объяснять: </w:t>
      </w:r>
      <w:r w:rsidRPr="002A3BCB">
        <w:rPr>
          <w:color w:val="auto"/>
        </w:rPr>
        <w:t xml:space="preserve">роль биологических теорий, идей, принципов, гипотез в формировании </w:t>
      </w:r>
      <w:r w:rsidRPr="002A3BCB">
        <w:rPr>
          <w:bCs/>
          <w:iCs/>
          <w:color w:val="auto"/>
        </w:rPr>
        <w:t>современной</w:t>
      </w:r>
      <w:r w:rsidRPr="002A3BCB">
        <w:rPr>
          <w:color w:val="auto"/>
        </w:rPr>
        <w:t xml:space="preserve"> естественнонаучной картины мира, научного мировоззрения; единство живой и неживой природы, родство живых организмов, используя биологические теории, законы и правила; отрицательное влияние алкоголя, никотина, наркотических веществ на развитие зародыша человека; влияние мутагенов на организм человека; взаимосвязи организмов и окружающей среды; причины эволюции видов, человека, биосферы, единства человеческих рас, наследственных и ненаследственных изменений, наследственных заболеваний, генных и хромосомных мутаций, устойчивости, </w:t>
      </w:r>
      <w:proofErr w:type="spellStart"/>
      <w:r w:rsidRPr="002A3BCB">
        <w:rPr>
          <w:color w:val="auto"/>
        </w:rPr>
        <w:t>саморегуляции</w:t>
      </w:r>
      <w:proofErr w:type="spellEnd"/>
      <w:r w:rsidRPr="002A3BCB">
        <w:rPr>
          <w:color w:val="auto"/>
        </w:rPr>
        <w:t>, саморазвития и смены экосистем, необходимости сохранения многообразия видов;</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color w:val="auto"/>
        </w:rPr>
        <w:t xml:space="preserve">устанавливать взаимосвязи </w:t>
      </w:r>
      <w:r w:rsidRPr="002A3BCB">
        <w:rPr>
          <w:color w:val="auto"/>
        </w:rPr>
        <w:t xml:space="preserve">строения и функций молекул в клетке; строения и функций органоидов клетки; пластического и энергетического обмена; световых и </w:t>
      </w:r>
      <w:proofErr w:type="spellStart"/>
      <w:r w:rsidRPr="002A3BCB">
        <w:rPr>
          <w:color w:val="auto"/>
        </w:rPr>
        <w:t>темновых</w:t>
      </w:r>
      <w:proofErr w:type="spellEnd"/>
      <w:r w:rsidRPr="002A3BCB">
        <w:rPr>
          <w:color w:val="auto"/>
        </w:rPr>
        <w:t xml:space="preserve"> реакций фотосинтеза; движущих сил эволюции; путей и направлений эволюции;</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color w:val="auto"/>
        </w:rPr>
        <w:lastRenderedPageBreak/>
        <w:t>решать</w:t>
      </w:r>
      <w:r w:rsidRPr="002A3BCB">
        <w:rPr>
          <w:b/>
          <w:bCs/>
          <w:i/>
          <w:iCs/>
          <w:color w:val="auto"/>
        </w:rPr>
        <w:t xml:space="preserve"> </w:t>
      </w:r>
      <w:r w:rsidRPr="002A3BCB">
        <w:rPr>
          <w:color w:val="auto"/>
        </w:rPr>
        <w:t xml:space="preserve">задачи разной сложности по биологии; </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color w:val="auto"/>
        </w:rPr>
        <w:t>составлять</w:t>
      </w:r>
      <w:r w:rsidRPr="002A3BCB">
        <w:rPr>
          <w:b/>
          <w:bCs/>
          <w:i/>
          <w:iCs/>
          <w:color w:val="auto"/>
        </w:rPr>
        <w:t xml:space="preserve"> схемы</w:t>
      </w:r>
      <w:r w:rsidRPr="002A3BCB">
        <w:rPr>
          <w:color w:val="auto"/>
        </w:rPr>
        <w:t xml:space="preserve"> скрещивания, пути переноса веществ и энергии в экосистемах (цепи питания, пищевые сети);</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color w:val="auto"/>
        </w:rPr>
        <w:t>описывать</w:t>
      </w:r>
      <w:r w:rsidRPr="002A3BCB">
        <w:rPr>
          <w:color w:val="auto"/>
        </w:rPr>
        <w:t xml:space="preserve"> клетки растений и животных (под микроскопом), особей вида по морфологическому критерию, экосистемы и </w:t>
      </w:r>
      <w:proofErr w:type="spellStart"/>
      <w:r w:rsidRPr="002A3BCB">
        <w:rPr>
          <w:color w:val="auto"/>
        </w:rPr>
        <w:t>агроэкосистемы</w:t>
      </w:r>
      <w:proofErr w:type="spellEnd"/>
      <w:r w:rsidRPr="002A3BCB">
        <w:rPr>
          <w:color w:val="auto"/>
        </w:rPr>
        <w:t xml:space="preserve"> своей местности; готовить и описывать микропрепараты; </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color w:val="auto"/>
        </w:rPr>
        <w:t>выявлять</w:t>
      </w:r>
      <w:r w:rsidRPr="002A3BCB">
        <w:rPr>
          <w:color w:val="auto"/>
        </w:rPr>
        <w:t xml:space="preserve"> приспособления у организмов к среде обитания, ароморфозы и идиоадаптации у растений и животных, отличительные признаки живого (у отдельных организмов), абиотические и биотические компоненты экосистем, взаимосвязи организмов в экосистеме, источники мутагенов в окружающей среде (косвенно), антропогенные изменения в экосистемах своего региона;</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color w:val="auto"/>
        </w:rPr>
        <w:t>исследовать</w:t>
      </w:r>
      <w:r w:rsidRPr="002A3BCB">
        <w:rPr>
          <w:color w:val="auto"/>
        </w:rPr>
        <w:t xml:space="preserve"> биологические системы на биологических моделях (аквариум);</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proofErr w:type="gramStart"/>
      <w:r w:rsidRPr="002A3BCB">
        <w:rPr>
          <w:b/>
          <w:bCs/>
          <w:i/>
          <w:iCs/>
          <w:color w:val="auto"/>
        </w:rPr>
        <w:t>сравнивать</w:t>
      </w:r>
      <w:r w:rsidRPr="002A3BCB">
        <w:rPr>
          <w:color w:val="auto"/>
        </w:rPr>
        <w:t xml:space="preserve"> биологические объекты (клетки растений, животных, грибов и бактерий, </w:t>
      </w:r>
      <w:r w:rsidRPr="002A3BCB">
        <w:rPr>
          <w:bCs/>
          <w:color w:val="auto"/>
        </w:rPr>
        <w:t>экосистемы</w:t>
      </w:r>
      <w:r w:rsidRPr="002A3BCB">
        <w:rPr>
          <w:color w:val="auto"/>
        </w:rPr>
        <w:t xml:space="preserve"> и </w:t>
      </w:r>
      <w:proofErr w:type="spellStart"/>
      <w:r w:rsidRPr="002A3BCB">
        <w:rPr>
          <w:color w:val="auto"/>
        </w:rPr>
        <w:t>агроэкосистемы</w:t>
      </w:r>
      <w:proofErr w:type="spellEnd"/>
      <w:r w:rsidRPr="002A3BCB">
        <w:rPr>
          <w:color w:val="auto"/>
        </w:rPr>
        <w:t>), процессы и явления (обмен веществ у растений и животных; пластический и энергетический обмен; фотосинтез и хемосинтез, митоз и мейоз; бесполое и половое размножение; оплодотворение у цветковых растений и позвоночных животных; внешнее и внутреннее оплодотворение; формы естественного отбора; искусственный и естественный отбор;</w:t>
      </w:r>
      <w:proofErr w:type="gramEnd"/>
      <w:r w:rsidRPr="002A3BCB">
        <w:rPr>
          <w:color w:val="auto"/>
        </w:rPr>
        <w:t xml:space="preserve"> способы видообразования; макр</w:t>
      </w:r>
      <w:proofErr w:type="gramStart"/>
      <w:r w:rsidRPr="002A3BCB">
        <w:rPr>
          <w:color w:val="auto"/>
        </w:rPr>
        <w:t>о-</w:t>
      </w:r>
      <w:proofErr w:type="gramEnd"/>
      <w:r w:rsidRPr="002A3BCB">
        <w:rPr>
          <w:color w:val="auto"/>
        </w:rPr>
        <w:t xml:space="preserve"> и </w:t>
      </w:r>
      <w:proofErr w:type="spellStart"/>
      <w:r w:rsidRPr="002A3BCB">
        <w:rPr>
          <w:color w:val="auto"/>
        </w:rPr>
        <w:t>микроэволюцию</w:t>
      </w:r>
      <w:proofErr w:type="spellEnd"/>
      <w:r w:rsidRPr="002A3BCB">
        <w:rPr>
          <w:color w:val="auto"/>
        </w:rPr>
        <w:t>; пути и направления эволюции) и делать выводы на основе сравнения;</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iCs/>
          <w:color w:val="auto"/>
        </w:rPr>
        <w:t>анализировать и оценивать</w:t>
      </w:r>
      <w:r w:rsidRPr="002A3BCB">
        <w:rPr>
          <w:color w:val="auto"/>
        </w:rPr>
        <w:t xml:space="preserve"> различные гипотезы сущности жизни, происхождения жизни и человека, человеческих рас, глобальные антропогенные изменения в биосфере, этические аспекты современных исследований в биологической науке;</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
          <w:bCs/>
          <w:i/>
          <w:iCs/>
          <w:color w:val="auto"/>
        </w:rPr>
        <w:t xml:space="preserve">осуществлять самостоятельный поиск биологической информации </w:t>
      </w:r>
      <w:r w:rsidRPr="002A3BCB">
        <w:rPr>
          <w:color w:val="auto"/>
        </w:rPr>
        <w:t>в различных источниках (учебных текстах, справочниках, научно-популярных изданиях, компьютерных базах, ресурсах Интернета) и применять ее в собственных исследованиях;</w:t>
      </w:r>
    </w:p>
    <w:p w:rsidR="004E3E69" w:rsidRPr="002A3BCB" w:rsidRDefault="004E3E69"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sz w:val="24"/>
          <w:szCs w:val="24"/>
        </w:rPr>
        <w:t>для</w:t>
      </w:r>
      <w:proofErr w:type="gramEnd"/>
      <w:r w:rsidRPr="002A3BCB">
        <w:rPr>
          <w:rFonts w:ascii="Times New Roman" w:hAnsi="Times New Roman" w:cs="Times New Roman"/>
          <w:bCs/>
          <w:sz w:val="24"/>
          <w:szCs w:val="24"/>
        </w:rPr>
        <w:t>:</w:t>
      </w:r>
    </w:p>
    <w:p w:rsidR="004E3E69" w:rsidRPr="002A3BCB" w:rsidRDefault="004E3E69" w:rsidP="002A3BCB">
      <w:pPr>
        <w:pStyle w:val="Default"/>
        <w:numPr>
          <w:ilvl w:val="0"/>
          <w:numId w:val="6"/>
        </w:numPr>
        <w:tabs>
          <w:tab w:val="clear" w:pos="720"/>
          <w:tab w:val="num" w:pos="567"/>
        </w:tabs>
        <w:ind w:left="0" w:firstLine="709"/>
        <w:contextualSpacing/>
        <w:jc w:val="both"/>
        <w:rPr>
          <w:color w:val="auto"/>
        </w:rPr>
      </w:pPr>
      <w:r w:rsidRPr="002A3BCB">
        <w:rPr>
          <w:bCs/>
          <w:iCs/>
          <w:color w:val="auto"/>
        </w:rPr>
        <w:t>грамотного</w:t>
      </w:r>
      <w:r w:rsidRPr="002A3BCB">
        <w:rPr>
          <w:color w:val="auto"/>
        </w:rPr>
        <w:t xml:space="preserve"> оформления результатов биологических исследований;</w:t>
      </w:r>
    </w:p>
    <w:p w:rsidR="004E3E69" w:rsidRPr="002A3BCB" w:rsidRDefault="004E3E69" w:rsidP="002A3BCB">
      <w:pPr>
        <w:pStyle w:val="Default"/>
        <w:numPr>
          <w:ilvl w:val="0"/>
          <w:numId w:val="6"/>
        </w:numPr>
        <w:tabs>
          <w:tab w:val="clear" w:pos="720"/>
          <w:tab w:val="num" w:pos="567"/>
        </w:tabs>
        <w:ind w:left="0" w:firstLine="709"/>
        <w:contextualSpacing/>
        <w:jc w:val="both"/>
        <w:rPr>
          <w:bCs/>
          <w:iCs/>
          <w:color w:val="auto"/>
        </w:rPr>
      </w:pPr>
      <w:r w:rsidRPr="002A3BCB">
        <w:rPr>
          <w:bCs/>
          <w:iCs/>
          <w:color w:val="auto"/>
        </w:rPr>
        <w:t>обоснования и соблюдения правил поведения в окружающей среде, мер профилактики распространения вирусных (в том числе ВИЧ-инфекции) и других заболеваний, стрессов, вредных привычек (курение, алкоголизм, наркомания);</w:t>
      </w:r>
    </w:p>
    <w:p w:rsidR="004E3E69" w:rsidRPr="002A3BCB" w:rsidRDefault="004E3E69" w:rsidP="002A3BCB">
      <w:pPr>
        <w:pStyle w:val="Default"/>
        <w:numPr>
          <w:ilvl w:val="0"/>
          <w:numId w:val="6"/>
        </w:numPr>
        <w:tabs>
          <w:tab w:val="clear" w:pos="720"/>
          <w:tab w:val="num" w:pos="567"/>
        </w:tabs>
        <w:ind w:left="0" w:firstLine="709"/>
        <w:contextualSpacing/>
        <w:jc w:val="both"/>
        <w:rPr>
          <w:bCs/>
          <w:iCs/>
          <w:color w:val="auto"/>
        </w:rPr>
      </w:pPr>
      <w:r w:rsidRPr="002A3BCB">
        <w:rPr>
          <w:bCs/>
          <w:iCs/>
          <w:color w:val="auto"/>
        </w:rPr>
        <w:t>оказания первой помощи при простудных и других заболеваниях, отравлении пищевыми продуктами;</w:t>
      </w:r>
    </w:p>
    <w:p w:rsidR="004E3E69" w:rsidRPr="002A3BCB" w:rsidRDefault="004E3E69" w:rsidP="002A3BCB">
      <w:pPr>
        <w:pStyle w:val="Default"/>
        <w:numPr>
          <w:ilvl w:val="0"/>
          <w:numId w:val="6"/>
        </w:numPr>
        <w:tabs>
          <w:tab w:val="clear" w:pos="720"/>
          <w:tab w:val="num" w:pos="567"/>
        </w:tabs>
        <w:ind w:left="0" w:firstLine="709"/>
        <w:contextualSpacing/>
        <w:jc w:val="both"/>
        <w:rPr>
          <w:bCs/>
          <w:iCs/>
          <w:color w:val="auto"/>
        </w:rPr>
      </w:pPr>
      <w:r w:rsidRPr="002A3BCB">
        <w:rPr>
          <w:bCs/>
          <w:iCs/>
          <w:color w:val="auto"/>
        </w:rPr>
        <w:t>определения собственной позиции по отношению к экологическим проблемам, поведению в природной среде;</w:t>
      </w:r>
    </w:p>
    <w:p w:rsidR="004E3E69" w:rsidRPr="002A3BCB" w:rsidRDefault="004E3E69" w:rsidP="002A3BCB">
      <w:pPr>
        <w:pStyle w:val="Default"/>
        <w:numPr>
          <w:ilvl w:val="0"/>
          <w:numId w:val="6"/>
        </w:numPr>
        <w:tabs>
          <w:tab w:val="clear" w:pos="720"/>
          <w:tab w:val="num" w:pos="567"/>
        </w:tabs>
        <w:ind w:left="0" w:firstLine="709"/>
        <w:contextualSpacing/>
        <w:jc w:val="both"/>
        <w:rPr>
          <w:bCs/>
          <w:iCs/>
          <w:color w:val="auto"/>
        </w:rPr>
      </w:pPr>
      <w:r w:rsidRPr="002A3BCB">
        <w:rPr>
          <w:bCs/>
          <w:iCs/>
          <w:color w:val="auto"/>
        </w:rPr>
        <w:t>оценки этических аспектов некоторых исследований в области биотехнологии (клонирование, искусственное оплодотворение).</w:t>
      </w:r>
    </w:p>
    <w:p w:rsidR="00EF3550" w:rsidRDefault="00EF3550" w:rsidP="002A3BCB">
      <w:pPr>
        <w:shd w:val="clear" w:color="auto" w:fill="FFFFFF"/>
        <w:spacing w:after="0" w:line="240" w:lineRule="auto"/>
        <w:ind w:firstLine="709"/>
        <w:contextualSpacing/>
        <w:jc w:val="center"/>
        <w:rPr>
          <w:rFonts w:ascii="Times New Roman" w:hAnsi="Times New Roman" w:cs="Times New Roman"/>
          <w:b/>
          <w:bCs/>
          <w:sz w:val="24"/>
          <w:szCs w:val="24"/>
        </w:rPr>
      </w:pPr>
    </w:p>
    <w:p w:rsidR="004E3E69" w:rsidRPr="002A3BCB" w:rsidRDefault="00286E4E" w:rsidP="002A3BCB">
      <w:pPr>
        <w:shd w:val="clear" w:color="auto" w:fill="FFFFFF"/>
        <w:spacing w:after="0" w:line="240" w:lineRule="auto"/>
        <w:ind w:firstLine="709"/>
        <w:contextualSpacing/>
        <w:jc w:val="center"/>
        <w:rPr>
          <w:rFonts w:ascii="Times New Roman" w:hAnsi="Times New Roman" w:cs="Times New Roman"/>
          <w:b/>
          <w:bCs/>
          <w:sz w:val="24"/>
          <w:szCs w:val="24"/>
        </w:rPr>
      </w:pPr>
      <w:r w:rsidRPr="002A3BCB">
        <w:rPr>
          <w:rFonts w:ascii="Times New Roman" w:hAnsi="Times New Roman" w:cs="Times New Roman"/>
          <w:b/>
          <w:bCs/>
          <w:sz w:val="24"/>
          <w:szCs w:val="24"/>
        </w:rPr>
        <w:t>1.2.14</w:t>
      </w:r>
      <w:r w:rsidR="004E3E69" w:rsidRPr="002A3BCB">
        <w:rPr>
          <w:rFonts w:ascii="Times New Roman" w:hAnsi="Times New Roman" w:cs="Times New Roman"/>
          <w:b/>
          <w:bCs/>
          <w:sz w:val="24"/>
          <w:szCs w:val="24"/>
        </w:rPr>
        <w:t>. Физика (базовый уровень)</w:t>
      </w:r>
    </w:p>
    <w:p w:rsidR="004E3E69" w:rsidRPr="002A3BCB" w:rsidRDefault="004E3E69" w:rsidP="002A3BCB">
      <w:pPr>
        <w:shd w:val="clear" w:color="auto" w:fill="FFFFFF"/>
        <w:spacing w:after="0" w:line="240" w:lineRule="auto"/>
        <w:ind w:firstLine="709"/>
        <w:contextualSpacing/>
        <w:jc w:val="center"/>
        <w:rPr>
          <w:rFonts w:ascii="Times New Roman" w:hAnsi="Times New Roman" w:cs="Times New Roman"/>
          <w:b/>
          <w:bCs/>
          <w:sz w:val="24"/>
          <w:szCs w:val="24"/>
        </w:rPr>
      </w:pPr>
    </w:p>
    <w:p w:rsidR="004E3E69" w:rsidRPr="002A3BCB" w:rsidRDefault="004E3E69" w:rsidP="002A3BCB">
      <w:pPr>
        <w:spacing w:after="0" w:line="240" w:lineRule="auto"/>
        <w:ind w:firstLine="709"/>
        <w:contextualSpacing/>
        <w:jc w:val="both"/>
        <w:rPr>
          <w:rFonts w:ascii="Times New Roman" w:hAnsi="Times New Roman" w:cs="Times New Roman"/>
          <w:b/>
          <w:bCs/>
          <w:i/>
          <w:iCs/>
          <w:sz w:val="24"/>
          <w:szCs w:val="24"/>
        </w:rPr>
      </w:pPr>
      <w:r w:rsidRPr="002A3BCB">
        <w:rPr>
          <w:rFonts w:ascii="Times New Roman" w:hAnsi="Times New Roman" w:cs="Times New Roman"/>
          <w:b/>
          <w:bCs/>
          <w:i/>
          <w:iCs/>
          <w:sz w:val="24"/>
          <w:szCs w:val="24"/>
        </w:rPr>
        <w:t>В результате изучения физики на базовом уровне ученик должен</w:t>
      </w:r>
    </w:p>
    <w:p w:rsidR="004E3E69" w:rsidRPr="002A3BCB" w:rsidRDefault="004E3E69"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знать/понимать</w:t>
      </w:r>
    </w:p>
    <w:p w:rsidR="004E3E69" w:rsidRPr="002A3BCB" w:rsidRDefault="004E3E69" w:rsidP="004675C8">
      <w:pPr>
        <w:numPr>
          <w:ilvl w:val="0"/>
          <w:numId w:val="7"/>
        </w:numPr>
        <w:spacing w:after="0" w:line="240" w:lineRule="auto"/>
        <w:ind w:left="0" w:firstLine="709"/>
        <w:contextualSpacing/>
        <w:jc w:val="both"/>
        <w:rPr>
          <w:rFonts w:ascii="Times New Roman" w:hAnsi="Times New Roman" w:cs="Times New Roman"/>
          <w:iCs/>
          <w:sz w:val="24"/>
          <w:szCs w:val="24"/>
        </w:rPr>
      </w:pPr>
      <w:proofErr w:type="gramStart"/>
      <w:r w:rsidRPr="002A3BCB">
        <w:rPr>
          <w:rFonts w:ascii="Times New Roman" w:hAnsi="Times New Roman" w:cs="Times New Roman"/>
          <w:b/>
          <w:bCs/>
          <w:i/>
          <w:sz w:val="24"/>
          <w:szCs w:val="24"/>
        </w:rPr>
        <w:t>смысл понятий:</w:t>
      </w:r>
      <w:r w:rsidRPr="002A3BCB">
        <w:rPr>
          <w:rFonts w:ascii="Times New Roman" w:hAnsi="Times New Roman" w:cs="Times New Roman"/>
          <w:iCs/>
          <w:sz w:val="24"/>
          <w:szCs w:val="24"/>
        </w:rPr>
        <w:t xml:space="preserve">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Солнечная система, галактика, Вселенная;</w:t>
      </w:r>
      <w:proofErr w:type="gramEnd"/>
    </w:p>
    <w:p w:rsidR="004E3E69" w:rsidRPr="002A3BCB" w:rsidRDefault="004E3E69" w:rsidP="004675C8">
      <w:pPr>
        <w:numPr>
          <w:ilvl w:val="0"/>
          <w:numId w:val="7"/>
        </w:numPr>
        <w:spacing w:after="0" w:line="240" w:lineRule="auto"/>
        <w:ind w:left="0" w:firstLine="709"/>
        <w:contextualSpacing/>
        <w:jc w:val="both"/>
        <w:rPr>
          <w:rFonts w:ascii="Times New Roman" w:hAnsi="Times New Roman" w:cs="Times New Roman"/>
          <w:iCs/>
          <w:sz w:val="24"/>
          <w:szCs w:val="24"/>
        </w:rPr>
      </w:pPr>
      <w:r w:rsidRPr="002A3BCB">
        <w:rPr>
          <w:rFonts w:ascii="Times New Roman" w:hAnsi="Times New Roman" w:cs="Times New Roman"/>
          <w:b/>
          <w:i/>
          <w:sz w:val="24"/>
          <w:szCs w:val="24"/>
        </w:rPr>
        <w:t xml:space="preserve">смысл физических </w:t>
      </w:r>
      <w:proofErr w:type="spellStart"/>
      <w:r w:rsidRPr="002A3BCB">
        <w:rPr>
          <w:rFonts w:ascii="Times New Roman" w:hAnsi="Times New Roman" w:cs="Times New Roman"/>
          <w:b/>
          <w:i/>
          <w:sz w:val="24"/>
          <w:szCs w:val="24"/>
        </w:rPr>
        <w:t>величин</w:t>
      </w:r>
      <w:proofErr w:type="gramStart"/>
      <w:r w:rsidRPr="002A3BCB">
        <w:rPr>
          <w:rFonts w:ascii="Times New Roman" w:hAnsi="Times New Roman" w:cs="Times New Roman"/>
          <w:b/>
          <w:i/>
          <w:sz w:val="24"/>
          <w:szCs w:val="24"/>
        </w:rPr>
        <w:t>:</w:t>
      </w:r>
      <w:r w:rsidRPr="002A3BCB">
        <w:rPr>
          <w:rFonts w:ascii="Times New Roman" w:hAnsi="Times New Roman" w:cs="Times New Roman"/>
          <w:iCs/>
          <w:sz w:val="24"/>
          <w:szCs w:val="24"/>
        </w:rPr>
        <w:t>с</w:t>
      </w:r>
      <w:proofErr w:type="gramEnd"/>
      <w:r w:rsidRPr="002A3BCB">
        <w:rPr>
          <w:rFonts w:ascii="Times New Roman" w:hAnsi="Times New Roman" w:cs="Times New Roman"/>
          <w:iCs/>
          <w:sz w:val="24"/>
          <w:szCs w:val="24"/>
        </w:rPr>
        <w:t>корость</w:t>
      </w:r>
      <w:proofErr w:type="spellEnd"/>
      <w:r w:rsidRPr="002A3BCB">
        <w:rPr>
          <w:rFonts w:ascii="Times New Roman" w:hAnsi="Times New Roman" w:cs="Times New Roman"/>
          <w:iCs/>
          <w:sz w:val="24"/>
          <w:szCs w:val="24"/>
        </w:rPr>
        <w:t>,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4E3E69" w:rsidRPr="002A3BCB" w:rsidRDefault="004E3E69" w:rsidP="004675C8">
      <w:pPr>
        <w:numPr>
          <w:ilvl w:val="0"/>
          <w:numId w:val="7"/>
        </w:numPr>
        <w:spacing w:after="0" w:line="240" w:lineRule="auto"/>
        <w:ind w:left="0" w:firstLine="709"/>
        <w:contextualSpacing/>
        <w:jc w:val="both"/>
        <w:rPr>
          <w:rFonts w:ascii="Times New Roman" w:hAnsi="Times New Roman" w:cs="Times New Roman"/>
          <w:iCs/>
          <w:sz w:val="24"/>
          <w:szCs w:val="24"/>
        </w:rPr>
      </w:pPr>
      <w:r w:rsidRPr="002A3BCB">
        <w:rPr>
          <w:rFonts w:ascii="Times New Roman" w:hAnsi="Times New Roman" w:cs="Times New Roman"/>
          <w:b/>
          <w:i/>
          <w:sz w:val="24"/>
          <w:szCs w:val="24"/>
        </w:rPr>
        <w:t>смысл</w:t>
      </w:r>
      <w:r w:rsidRPr="002A3BCB">
        <w:rPr>
          <w:rFonts w:ascii="Times New Roman" w:hAnsi="Times New Roman" w:cs="Times New Roman"/>
          <w:b/>
          <w:bCs/>
          <w:i/>
          <w:sz w:val="24"/>
          <w:szCs w:val="24"/>
        </w:rPr>
        <w:t xml:space="preserve"> физических законов</w:t>
      </w:r>
      <w:r w:rsidRPr="002A3BCB">
        <w:rPr>
          <w:rFonts w:ascii="Times New Roman" w:hAnsi="Times New Roman" w:cs="Times New Roman"/>
          <w:iCs/>
          <w:sz w:val="24"/>
          <w:szCs w:val="24"/>
        </w:rPr>
        <w:t xml:space="preserve">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 </w:t>
      </w:r>
    </w:p>
    <w:p w:rsidR="004E3E69" w:rsidRPr="002A3BCB" w:rsidRDefault="004E3E69" w:rsidP="004675C8">
      <w:pPr>
        <w:numPr>
          <w:ilvl w:val="0"/>
          <w:numId w:val="7"/>
        </w:numPr>
        <w:spacing w:after="0" w:line="240" w:lineRule="auto"/>
        <w:ind w:left="0" w:firstLine="709"/>
        <w:contextualSpacing/>
        <w:jc w:val="both"/>
        <w:rPr>
          <w:rFonts w:ascii="Times New Roman" w:hAnsi="Times New Roman" w:cs="Times New Roman"/>
          <w:iCs/>
          <w:sz w:val="24"/>
          <w:szCs w:val="24"/>
        </w:rPr>
      </w:pPr>
      <w:r w:rsidRPr="002A3BCB">
        <w:rPr>
          <w:rFonts w:ascii="Times New Roman" w:hAnsi="Times New Roman" w:cs="Times New Roman"/>
          <w:b/>
          <w:i/>
          <w:sz w:val="24"/>
          <w:szCs w:val="24"/>
        </w:rPr>
        <w:lastRenderedPageBreak/>
        <w:t>вклад</w:t>
      </w:r>
      <w:r w:rsidRPr="002A3BCB">
        <w:rPr>
          <w:rFonts w:ascii="Times New Roman" w:hAnsi="Times New Roman" w:cs="Times New Roman"/>
          <w:b/>
          <w:bCs/>
          <w:i/>
          <w:sz w:val="24"/>
          <w:szCs w:val="24"/>
        </w:rPr>
        <w:t xml:space="preserve"> российских и зарубежных ученых</w:t>
      </w:r>
      <w:r w:rsidRPr="002A3BCB">
        <w:rPr>
          <w:rFonts w:ascii="Times New Roman" w:hAnsi="Times New Roman" w:cs="Times New Roman"/>
          <w:iCs/>
          <w:sz w:val="24"/>
          <w:szCs w:val="24"/>
        </w:rPr>
        <w:t>, оказавших наибольшее влияние на развитие физики;</w:t>
      </w:r>
    </w:p>
    <w:p w:rsidR="004E3E69" w:rsidRPr="002A3BCB" w:rsidRDefault="004E3E69"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bCs/>
          <w:sz w:val="24"/>
          <w:szCs w:val="24"/>
        </w:rPr>
        <w:t>уметь</w:t>
      </w:r>
    </w:p>
    <w:p w:rsidR="004E3E69" w:rsidRPr="002A3BCB" w:rsidRDefault="004E3E69" w:rsidP="004675C8">
      <w:pPr>
        <w:numPr>
          <w:ilvl w:val="0"/>
          <w:numId w:val="7"/>
        </w:numPr>
        <w:spacing w:after="0" w:line="240" w:lineRule="auto"/>
        <w:ind w:left="0" w:firstLine="709"/>
        <w:contextualSpacing/>
        <w:jc w:val="both"/>
        <w:rPr>
          <w:rFonts w:ascii="Times New Roman" w:hAnsi="Times New Roman" w:cs="Times New Roman"/>
          <w:b/>
          <w:sz w:val="24"/>
          <w:szCs w:val="24"/>
        </w:rPr>
      </w:pPr>
      <w:r w:rsidRPr="002A3BCB">
        <w:rPr>
          <w:rFonts w:ascii="Times New Roman" w:hAnsi="Times New Roman" w:cs="Times New Roman"/>
          <w:b/>
          <w:i/>
          <w:iCs/>
          <w:sz w:val="24"/>
          <w:szCs w:val="24"/>
        </w:rPr>
        <w:t xml:space="preserve">описывать и объяснять физические явления и свойства </w:t>
      </w:r>
      <w:proofErr w:type="spellStart"/>
      <w:r w:rsidRPr="002A3BCB">
        <w:rPr>
          <w:rFonts w:ascii="Times New Roman" w:hAnsi="Times New Roman" w:cs="Times New Roman"/>
          <w:b/>
          <w:i/>
          <w:iCs/>
          <w:sz w:val="24"/>
          <w:szCs w:val="24"/>
        </w:rPr>
        <w:t>тел</w:t>
      </w:r>
      <w:proofErr w:type="gramStart"/>
      <w:r w:rsidRPr="002A3BCB">
        <w:rPr>
          <w:rFonts w:ascii="Times New Roman" w:hAnsi="Times New Roman" w:cs="Times New Roman"/>
          <w:b/>
          <w:i/>
          <w:iCs/>
          <w:sz w:val="24"/>
          <w:szCs w:val="24"/>
        </w:rPr>
        <w:t>:</w:t>
      </w:r>
      <w:r w:rsidRPr="002A3BCB">
        <w:rPr>
          <w:rFonts w:ascii="Times New Roman" w:hAnsi="Times New Roman" w:cs="Times New Roman"/>
          <w:iCs/>
          <w:sz w:val="24"/>
          <w:szCs w:val="24"/>
        </w:rPr>
        <w:t>д</w:t>
      </w:r>
      <w:proofErr w:type="gramEnd"/>
      <w:r w:rsidRPr="002A3BCB">
        <w:rPr>
          <w:rFonts w:ascii="Times New Roman" w:hAnsi="Times New Roman" w:cs="Times New Roman"/>
          <w:iCs/>
          <w:sz w:val="24"/>
          <w:szCs w:val="24"/>
        </w:rPr>
        <w:t>вижение</w:t>
      </w:r>
      <w:proofErr w:type="spellEnd"/>
      <w:r w:rsidRPr="002A3BCB">
        <w:rPr>
          <w:rFonts w:ascii="Times New Roman" w:hAnsi="Times New Roman" w:cs="Times New Roman"/>
          <w:sz w:val="24"/>
          <w:szCs w:val="24"/>
        </w:rPr>
        <w:t xml:space="preserve"> небесных тел и искусственных спутников Земли; свойства газов, жидкостей и твердых тел; электромагнитную индукцию, распространение электромагнитных волн; волновые свойства света; излучение и поглощение света атомом; фотоэффект;</w:t>
      </w:r>
    </w:p>
    <w:p w:rsidR="004E3E69" w:rsidRPr="002A3BCB" w:rsidRDefault="004E3E69" w:rsidP="004675C8">
      <w:pPr>
        <w:numPr>
          <w:ilvl w:val="0"/>
          <w:numId w:val="7"/>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b/>
          <w:i/>
          <w:iCs/>
          <w:sz w:val="24"/>
          <w:szCs w:val="24"/>
        </w:rPr>
        <w:t xml:space="preserve">отличать </w:t>
      </w:r>
      <w:r w:rsidRPr="002A3BCB">
        <w:rPr>
          <w:rFonts w:ascii="Times New Roman" w:hAnsi="Times New Roman" w:cs="Times New Roman"/>
          <w:sz w:val="24"/>
          <w:szCs w:val="24"/>
        </w:rPr>
        <w:t xml:space="preserve">гипотезы от научных теорий; </w:t>
      </w:r>
      <w:r w:rsidRPr="002A3BCB">
        <w:rPr>
          <w:rFonts w:ascii="Times New Roman" w:hAnsi="Times New Roman" w:cs="Times New Roman"/>
          <w:b/>
          <w:i/>
          <w:iCs/>
          <w:sz w:val="24"/>
          <w:szCs w:val="24"/>
        </w:rPr>
        <w:t>делать вывод</w:t>
      </w:r>
      <w:r w:rsidRPr="002A3BCB">
        <w:rPr>
          <w:rFonts w:ascii="Times New Roman" w:hAnsi="Times New Roman" w:cs="Times New Roman"/>
          <w:b/>
          <w:sz w:val="24"/>
          <w:szCs w:val="24"/>
        </w:rPr>
        <w:t>ы</w:t>
      </w:r>
      <w:r w:rsidRPr="002A3BCB">
        <w:rPr>
          <w:rFonts w:ascii="Times New Roman" w:hAnsi="Times New Roman" w:cs="Times New Roman"/>
          <w:sz w:val="24"/>
          <w:szCs w:val="24"/>
        </w:rPr>
        <w:t xml:space="preserve"> на основе экспериментальных данных; </w:t>
      </w:r>
      <w:r w:rsidRPr="002A3BCB">
        <w:rPr>
          <w:rFonts w:ascii="Times New Roman" w:hAnsi="Times New Roman" w:cs="Times New Roman"/>
          <w:b/>
          <w:i/>
          <w:iCs/>
          <w:sz w:val="24"/>
          <w:szCs w:val="24"/>
        </w:rPr>
        <w:t xml:space="preserve">приводить примеры, </w:t>
      </w:r>
      <w:r w:rsidRPr="002A3BCB">
        <w:rPr>
          <w:rFonts w:ascii="Times New Roman" w:hAnsi="Times New Roman" w:cs="Times New Roman"/>
          <w:iCs/>
          <w:sz w:val="24"/>
          <w:szCs w:val="24"/>
        </w:rPr>
        <w:t>показывающие, что:</w:t>
      </w:r>
      <w:r w:rsidRPr="002A3BCB">
        <w:rPr>
          <w:rFonts w:ascii="Times New Roman" w:hAnsi="Times New Roman" w:cs="Times New Roman"/>
          <w:sz w:val="24"/>
          <w:szCs w:val="24"/>
        </w:rPr>
        <w:t xml:space="preserve"> наблюдения и эксперимент являются основой для выдвижения гипотез и теорий, позволяют проверить истинность теоретических выводов; что физическая теория дает возможность объяснять известные явления природы и научные факты, предсказывать еще неизвестные явления;</w:t>
      </w:r>
    </w:p>
    <w:p w:rsidR="004E3E69" w:rsidRPr="002A3BCB" w:rsidRDefault="004E3E69" w:rsidP="004675C8">
      <w:pPr>
        <w:numPr>
          <w:ilvl w:val="0"/>
          <w:numId w:val="7"/>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b/>
          <w:i/>
          <w:iCs/>
          <w:sz w:val="24"/>
          <w:szCs w:val="24"/>
        </w:rPr>
        <w:t xml:space="preserve">приводить примеры практического использования физических знаний: </w:t>
      </w:r>
      <w:r w:rsidRPr="002A3BCB">
        <w:rPr>
          <w:rFonts w:ascii="Times New Roman" w:hAnsi="Times New Roman" w:cs="Times New Roman"/>
          <w:sz w:val="24"/>
          <w:szCs w:val="24"/>
        </w:rPr>
        <w:t>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4E3E69" w:rsidRPr="002A3BCB" w:rsidRDefault="004E3E69" w:rsidP="004675C8">
      <w:pPr>
        <w:numPr>
          <w:ilvl w:val="0"/>
          <w:numId w:val="7"/>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b/>
          <w:i/>
          <w:iCs/>
          <w:sz w:val="24"/>
          <w:szCs w:val="24"/>
        </w:rPr>
        <w:t xml:space="preserve">воспринимать и на основе полученных знаний самостоятельно оценивать </w:t>
      </w:r>
      <w:r w:rsidRPr="002A3BCB">
        <w:rPr>
          <w:rFonts w:ascii="Times New Roman" w:hAnsi="Times New Roman" w:cs="Times New Roman"/>
          <w:sz w:val="24"/>
          <w:szCs w:val="24"/>
        </w:rPr>
        <w:t>информацию, содержащуюся в сообщениях СМИ, Интернете, научно-популярных статьях;</w:t>
      </w:r>
    </w:p>
    <w:p w:rsidR="004E3E69" w:rsidRPr="002A3BCB" w:rsidRDefault="004E3E69"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sz w:val="24"/>
          <w:szCs w:val="24"/>
        </w:rPr>
        <w:t>для</w:t>
      </w:r>
      <w:proofErr w:type="gramEnd"/>
      <w:r w:rsidRPr="002A3BCB">
        <w:rPr>
          <w:rFonts w:ascii="Times New Roman" w:hAnsi="Times New Roman" w:cs="Times New Roman"/>
          <w:bCs/>
          <w:sz w:val="24"/>
          <w:szCs w:val="24"/>
        </w:rPr>
        <w:t>:</w:t>
      </w:r>
    </w:p>
    <w:p w:rsidR="004E3E69" w:rsidRPr="002A3BCB" w:rsidRDefault="004E3E69" w:rsidP="004675C8">
      <w:pPr>
        <w:numPr>
          <w:ilvl w:val="0"/>
          <w:numId w:val="7"/>
        </w:numPr>
        <w:spacing w:after="0" w:line="240" w:lineRule="auto"/>
        <w:ind w:left="0" w:firstLine="709"/>
        <w:contextualSpacing/>
        <w:jc w:val="both"/>
        <w:rPr>
          <w:rFonts w:ascii="Times New Roman" w:hAnsi="Times New Roman" w:cs="Times New Roman"/>
          <w:b/>
          <w:sz w:val="24"/>
          <w:szCs w:val="24"/>
        </w:rPr>
      </w:pPr>
      <w:r w:rsidRPr="002A3BCB">
        <w:rPr>
          <w:rFonts w:ascii="Times New Roman" w:hAnsi="Times New Roman" w:cs="Times New Roman"/>
          <w:iCs/>
          <w:sz w:val="24"/>
          <w:szCs w:val="24"/>
        </w:rPr>
        <w:t>обеспечения</w:t>
      </w:r>
      <w:r w:rsidRPr="002A3BCB">
        <w:rPr>
          <w:rFonts w:ascii="Times New Roman" w:hAnsi="Times New Roman" w:cs="Times New Roman"/>
          <w:sz w:val="24"/>
          <w:szCs w:val="24"/>
        </w:rPr>
        <w:t xml:space="preserve"> безопасности жизнедеятельности в процессе использования транспортных средств, бытовых электроприборов, средств радио- и телекоммуникационной связи;</w:t>
      </w:r>
    </w:p>
    <w:p w:rsidR="004E3E69" w:rsidRPr="002A3BCB" w:rsidRDefault="004E3E69" w:rsidP="004675C8">
      <w:pPr>
        <w:numPr>
          <w:ilvl w:val="0"/>
          <w:numId w:val="7"/>
        </w:numPr>
        <w:spacing w:after="0" w:line="240" w:lineRule="auto"/>
        <w:ind w:left="0" w:firstLine="709"/>
        <w:contextualSpacing/>
        <w:jc w:val="both"/>
        <w:rPr>
          <w:rFonts w:ascii="Times New Roman" w:hAnsi="Times New Roman" w:cs="Times New Roman"/>
          <w:iCs/>
          <w:sz w:val="24"/>
          <w:szCs w:val="24"/>
        </w:rPr>
      </w:pPr>
      <w:r w:rsidRPr="002A3BCB">
        <w:rPr>
          <w:rFonts w:ascii="Times New Roman" w:hAnsi="Times New Roman" w:cs="Times New Roman"/>
          <w:iCs/>
          <w:sz w:val="24"/>
          <w:szCs w:val="24"/>
        </w:rPr>
        <w:t>оценки влияния на организм человека и другие организмы загрязнения окружающей среды;</w:t>
      </w:r>
    </w:p>
    <w:p w:rsidR="004E3E69" w:rsidRPr="002A3BCB" w:rsidRDefault="004E3E69" w:rsidP="004675C8">
      <w:pPr>
        <w:numPr>
          <w:ilvl w:val="0"/>
          <w:numId w:val="7"/>
        </w:numPr>
        <w:spacing w:after="0" w:line="240" w:lineRule="auto"/>
        <w:ind w:left="0" w:firstLine="709"/>
        <w:contextualSpacing/>
        <w:jc w:val="both"/>
        <w:rPr>
          <w:rFonts w:ascii="Times New Roman" w:hAnsi="Times New Roman" w:cs="Times New Roman"/>
          <w:b/>
          <w:sz w:val="24"/>
          <w:szCs w:val="24"/>
        </w:rPr>
      </w:pPr>
      <w:r w:rsidRPr="002A3BCB">
        <w:rPr>
          <w:rFonts w:ascii="Times New Roman" w:hAnsi="Times New Roman" w:cs="Times New Roman"/>
          <w:iCs/>
          <w:sz w:val="24"/>
          <w:szCs w:val="24"/>
        </w:rPr>
        <w:t>рационального</w:t>
      </w:r>
      <w:r w:rsidRPr="002A3BCB">
        <w:rPr>
          <w:rFonts w:ascii="Times New Roman" w:hAnsi="Times New Roman" w:cs="Times New Roman"/>
          <w:sz w:val="24"/>
          <w:szCs w:val="24"/>
        </w:rPr>
        <w:t xml:space="preserve"> природопользования и охраны окружающей среды.</w:t>
      </w:r>
    </w:p>
    <w:p w:rsidR="00EF3550" w:rsidRDefault="00EF3550" w:rsidP="002A3BCB">
      <w:pPr>
        <w:shd w:val="clear" w:color="auto" w:fill="FFFFFF"/>
        <w:spacing w:after="0" w:line="240" w:lineRule="auto"/>
        <w:ind w:firstLine="709"/>
        <w:contextualSpacing/>
        <w:jc w:val="center"/>
        <w:rPr>
          <w:rFonts w:ascii="Times New Roman" w:hAnsi="Times New Roman" w:cs="Times New Roman"/>
          <w:b/>
          <w:bCs/>
          <w:sz w:val="24"/>
          <w:szCs w:val="24"/>
        </w:rPr>
      </w:pPr>
    </w:p>
    <w:p w:rsidR="004E3E69" w:rsidRPr="002A3BCB" w:rsidRDefault="004E3E69" w:rsidP="002A3BCB">
      <w:pPr>
        <w:shd w:val="clear" w:color="auto" w:fill="FFFFFF"/>
        <w:spacing w:after="0" w:line="240" w:lineRule="auto"/>
        <w:ind w:firstLine="709"/>
        <w:contextualSpacing/>
        <w:jc w:val="center"/>
        <w:rPr>
          <w:rFonts w:ascii="Times New Roman" w:hAnsi="Times New Roman" w:cs="Times New Roman"/>
          <w:b/>
          <w:bCs/>
          <w:sz w:val="24"/>
          <w:szCs w:val="24"/>
        </w:rPr>
      </w:pPr>
      <w:r w:rsidRPr="002A3BCB">
        <w:rPr>
          <w:rFonts w:ascii="Times New Roman" w:hAnsi="Times New Roman" w:cs="Times New Roman"/>
          <w:b/>
          <w:bCs/>
          <w:sz w:val="24"/>
          <w:szCs w:val="24"/>
        </w:rPr>
        <w:t>Физика (профильный уровень)</w:t>
      </w:r>
    </w:p>
    <w:p w:rsidR="004E3E69" w:rsidRPr="002A3BCB" w:rsidRDefault="004E3E69" w:rsidP="002A3BCB">
      <w:pPr>
        <w:shd w:val="clear" w:color="auto" w:fill="FFFFFF"/>
        <w:spacing w:after="0" w:line="240" w:lineRule="auto"/>
        <w:ind w:firstLine="709"/>
        <w:contextualSpacing/>
        <w:jc w:val="center"/>
        <w:rPr>
          <w:rFonts w:ascii="Times New Roman" w:hAnsi="Times New Roman" w:cs="Times New Roman"/>
          <w:b/>
          <w:bCs/>
          <w:sz w:val="24"/>
          <w:szCs w:val="24"/>
        </w:rPr>
      </w:pPr>
    </w:p>
    <w:p w:rsidR="00144D7E" w:rsidRPr="002A3BCB" w:rsidRDefault="00144D7E" w:rsidP="002A3BCB">
      <w:pPr>
        <w:spacing w:after="0" w:line="240" w:lineRule="auto"/>
        <w:ind w:firstLine="709"/>
        <w:jc w:val="both"/>
        <w:rPr>
          <w:rFonts w:ascii="Times New Roman" w:hAnsi="Times New Roman" w:cs="Times New Roman"/>
          <w:b/>
          <w:bCs/>
          <w:i/>
          <w:iCs/>
          <w:sz w:val="24"/>
          <w:szCs w:val="24"/>
        </w:rPr>
      </w:pPr>
      <w:r w:rsidRPr="002A3BCB">
        <w:rPr>
          <w:rFonts w:ascii="Times New Roman" w:hAnsi="Times New Roman" w:cs="Times New Roman"/>
          <w:b/>
          <w:bCs/>
          <w:i/>
          <w:iCs/>
          <w:sz w:val="24"/>
          <w:szCs w:val="24"/>
        </w:rPr>
        <w:t>В результате изучения физики на профильном уровне ученик должен</w:t>
      </w:r>
    </w:p>
    <w:p w:rsidR="00144D7E" w:rsidRPr="002A3BCB" w:rsidRDefault="00144D7E" w:rsidP="002A3BCB">
      <w:pPr>
        <w:spacing w:after="0" w:line="240" w:lineRule="auto"/>
        <w:ind w:firstLine="709"/>
        <w:jc w:val="both"/>
        <w:rPr>
          <w:rFonts w:ascii="Times New Roman" w:hAnsi="Times New Roman" w:cs="Times New Roman"/>
          <w:b/>
          <w:sz w:val="24"/>
          <w:szCs w:val="24"/>
        </w:rPr>
      </w:pPr>
      <w:r w:rsidRPr="002A3BCB">
        <w:rPr>
          <w:rFonts w:ascii="Times New Roman" w:hAnsi="Times New Roman" w:cs="Times New Roman"/>
          <w:b/>
          <w:sz w:val="24"/>
          <w:szCs w:val="24"/>
        </w:rPr>
        <w:t>знать/понимать</w:t>
      </w:r>
    </w:p>
    <w:p w:rsidR="00144D7E" w:rsidRPr="002A3BCB" w:rsidRDefault="00144D7E" w:rsidP="004675C8">
      <w:pPr>
        <w:numPr>
          <w:ilvl w:val="0"/>
          <w:numId w:val="15"/>
        </w:numPr>
        <w:spacing w:after="0" w:line="240" w:lineRule="auto"/>
        <w:ind w:left="0" w:firstLine="709"/>
        <w:jc w:val="both"/>
        <w:rPr>
          <w:rFonts w:ascii="Times New Roman" w:hAnsi="Times New Roman" w:cs="Times New Roman"/>
          <w:snapToGrid w:val="0"/>
          <w:sz w:val="24"/>
          <w:szCs w:val="24"/>
        </w:rPr>
      </w:pPr>
      <w:proofErr w:type="gramStart"/>
      <w:r w:rsidRPr="002A3BCB">
        <w:rPr>
          <w:rFonts w:ascii="Times New Roman" w:hAnsi="Times New Roman" w:cs="Times New Roman"/>
          <w:b/>
          <w:i/>
          <w:snapToGrid w:val="0"/>
          <w:sz w:val="24"/>
          <w:szCs w:val="24"/>
        </w:rPr>
        <w:t>смысл понятий:</w:t>
      </w:r>
      <w:r w:rsidRPr="002A3BCB">
        <w:rPr>
          <w:rFonts w:ascii="Times New Roman" w:hAnsi="Times New Roman" w:cs="Times New Roman"/>
          <w:snapToGrid w:val="0"/>
          <w:sz w:val="24"/>
          <w:szCs w:val="24"/>
        </w:rPr>
        <w:t xml:space="preserve"> физическое явление, физическая величина, модель, гипотеза, принцип, постулат, теория, пространство, время, инерциальная система отсчета, материальная точка, вещество, взаимодействие, идеальный газ, резонанс, электромагнитные колебания, электромагнитное поле, электромагнитная волна, атом, квант, фотон, атомное ядро, дефект массы, энергия связи, радиоактивность, ионизирующее излучение, планета, звезда, галактика, Вселенная;</w:t>
      </w:r>
      <w:proofErr w:type="gramEnd"/>
    </w:p>
    <w:p w:rsidR="00144D7E" w:rsidRPr="002A3BCB" w:rsidRDefault="00144D7E" w:rsidP="004675C8">
      <w:pPr>
        <w:numPr>
          <w:ilvl w:val="0"/>
          <w:numId w:val="15"/>
        </w:numPr>
        <w:spacing w:after="0" w:line="240" w:lineRule="auto"/>
        <w:ind w:left="0" w:firstLine="709"/>
        <w:jc w:val="both"/>
        <w:rPr>
          <w:rFonts w:ascii="Times New Roman" w:hAnsi="Times New Roman" w:cs="Times New Roman"/>
          <w:b/>
          <w:snapToGrid w:val="0"/>
          <w:sz w:val="24"/>
          <w:szCs w:val="24"/>
        </w:rPr>
      </w:pPr>
      <w:proofErr w:type="gramStart"/>
      <w:r w:rsidRPr="002A3BCB">
        <w:rPr>
          <w:rFonts w:ascii="Times New Roman" w:hAnsi="Times New Roman" w:cs="Times New Roman"/>
          <w:b/>
          <w:i/>
          <w:snapToGrid w:val="0"/>
          <w:sz w:val="24"/>
          <w:szCs w:val="24"/>
        </w:rPr>
        <w:t>смысл физических величин:</w:t>
      </w:r>
      <w:r w:rsidRPr="002A3BCB">
        <w:rPr>
          <w:rFonts w:ascii="Times New Roman" w:hAnsi="Times New Roman" w:cs="Times New Roman"/>
          <w:b/>
          <w:snapToGrid w:val="0"/>
          <w:sz w:val="24"/>
          <w:szCs w:val="24"/>
        </w:rPr>
        <w:t xml:space="preserve"> </w:t>
      </w:r>
      <w:r w:rsidRPr="002A3BCB">
        <w:rPr>
          <w:rFonts w:ascii="Times New Roman" w:hAnsi="Times New Roman" w:cs="Times New Roman"/>
          <w:bCs/>
          <w:snapToGrid w:val="0"/>
          <w:sz w:val="24"/>
          <w:szCs w:val="24"/>
        </w:rPr>
        <w:t>перемещение,</w:t>
      </w:r>
      <w:r w:rsidRPr="002A3BCB">
        <w:rPr>
          <w:rFonts w:ascii="Times New Roman" w:hAnsi="Times New Roman" w:cs="Times New Roman"/>
          <w:b/>
          <w:snapToGrid w:val="0"/>
          <w:sz w:val="24"/>
          <w:szCs w:val="24"/>
        </w:rPr>
        <w:t xml:space="preserve"> </w:t>
      </w:r>
      <w:r w:rsidRPr="002A3BCB">
        <w:rPr>
          <w:rFonts w:ascii="Times New Roman" w:hAnsi="Times New Roman" w:cs="Times New Roman"/>
          <w:snapToGrid w:val="0"/>
          <w:sz w:val="24"/>
          <w:szCs w:val="24"/>
        </w:rPr>
        <w:t>скорость, ускорение, масса, сила, давление, импульс, работа, мощность, механическая энергия, момент силы, период, частота, амплитуда колебаний, длина волны, внутренняя энергия, средняя кинетическая энергия частиц вещества, абсолютная температура, количество теплоты, удельная теплоемкость, удельная теплота парообразования, удельная теплота плавления, удельная теплота сгорания, элементарный электрический заряд, напряженность электрического поля, разность потенциалов, электроемкость, энергия электрического поля, сила электрического тока, электрическое</w:t>
      </w:r>
      <w:proofErr w:type="gramEnd"/>
      <w:r w:rsidRPr="002A3BCB">
        <w:rPr>
          <w:rFonts w:ascii="Times New Roman" w:hAnsi="Times New Roman" w:cs="Times New Roman"/>
          <w:snapToGrid w:val="0"/>
          <w:sz w:val="24"/>
          <w:szCs w:val="24"/>
        </w:rPr>
        <w:t xml:space="preserve"> </w:t>
      </w:r>
      <w:proofErr w:type="gramStart"/>
      <w:r w:rsidRPr="002A3BCB">
        <w:rPr>
          <w:rFonts w:ascii="Times New Roman" w:hAnsi="Times New Roman" w:cs="Times New Roman"/>
          <w:snapToGrid w:val="0"/>
          <w:sz w:val="24"/>
          <w:szCs w:val="24"/>
        </w:rPr>
        <w:t>напряжение, электрическое сопротивление, электродвижущая сила, магнитный поток, индукция магнитного поля, индуктивность, энергия магнитного поля, показатель преломления, оптическая сила линзы;</w:t>
      </w:r>
      <w:proofErr w:type="gramEnd"/>
    </w:p>
    <w:p w:rsidR="00144D7E" w:rsidRPr="002A3BCB" w:rsidRDefault="00144D7E" w:rsidP="004675C8">
      <w:pPr>
        <w:numPr>
          <w:ilvl w:val="0"/>
          <w:numId w:val="15"/>
        </w:numPr>
        <w:spacing w:after="0" w:line="240" w:lineRule="auto"/>
        <w:ind w:left="0" w:firstLine="709"/>
        <w:jc w:val="both"/>
        <w:rPr>
          <w:rFonts w:ascii="Times New Roman" w:hAnsi="Times New Roman" w:cs="Times New Roman"/>
          <w:i/>
          <w:sz w:val="24"/>
          <w:szCs w:val="24"/>
        </w:rPr>
      </w:pPr>
      <w:proofErr w:type="gramStart"/>
      <w:r w:rsidRPr="002A3BCB">
        <w:rPr>
          <w:rFonts w:ascii="Times New Roman" w:hAnsi="Times New Roman" w:cs="Times New Roman"/>
          <w:b/>
          <w:i/>
          <w:snapToGrid w:val="0"/>
          <w:sz w:val="24"/>
          <w:szCs w:val="24"/>
        </w:rPr>
        <w:t>смысл физических законов, принципов и постулатов</w:t>
      </w:r>
      <w:r w:rsidRPr="002A3BCB">
        <w:rPr>
          <w:rFonts w:ascii="Times New Roman" w:hAnsi="Times New Roman" w:cs="Times New Roman"/>
          <w:b/>
          <w:snapToGrid w:val="0"/>
          <w:sz w:val="24"/>
          <w:szCs w:val="24"/>
        </w:rPr>
        <w:t xml:space="preserve"> </w:t>
      </w:r>
      <w:r w:rsidRPr="002A3BCB">
        <w:rPr>
          <w:rFonts w:ascii="Times New Roman" w:hAnsi="Times New Roman" w:cs="Times New Roman"/>
          <w:snapToGrid w:val="0"/>
          <w:sz w:val="24"/>
          <w:szCs w:val="24"/>
        </w:rPr>
        <w:t>(формулировка, границы применимости):</w:t>
      </w:r>
      <w:r w:rsidRPr="002A3BCB">
        <w:rPr>
          <w:rFonts w:ascii="Times New Roman" w:hAnsi="Times New Roman" w:cs="Times New Roman"/>
          <w:b/>
          <w:snapToGrid w:val="0"/>
          <w:sz w:val="24"/>
          <w:szCs w:val="24"/>
        </w:rPr>
        <w:t xml:space="preserve"> </w:t>
      </w:r>
      <w:r w:rsidRPr="002A3BCB">
        <w:rPr>
          <w:rFonts w:ascii="Times New Roman" w:hAnsi="Times New Roman" w:cs="Times New Roman"/>
          <w:sz w:val="24"/>
          <w:szCs w:val="24"/>
        </w:rPr>
        <w:t xml:space="preserve">законы динамики Ньютона, принципы суперпозиции и относительности, закон </w:t>
      </w:r>
      <w:r w:rsidRPr="002A3BCB">
        <w:rPr>
          <w:rFonts w:ascii="Times New Roman" w:hAnsi="Times New Roman" w:cs="Times New Roman"/>
          <w:snapToGrid w:val="0"/>
          <w:sz w:val="24"/>
          <w:szCs w:val="24"/>
        </w:rPr>
        <w:t xml:space="preserve">Паскаля, </w:t>
      </w:r>
      <w:r w:rsidRPr="002A3BCB">
        <w:rPr>
          <w:rFonts w:ascii="Times New Roman" w:hAnsi="Times New Roman" w:cs="Times New Roman"/>
          <w:sz w:val="24"/>
          <w:szCs w:val="24"/>
        </w:rPr>
        <w:t>закон</w:t>
      </w:r>
      <w:r w:rsidRPr="002A3BCB">
        <w:rPr>
          <w:rFonts w:ascii="Times New Roman" w:hAnsi="Times New Roman" w:cs="Times New Roman"/>
          <w:snapToGrid w:val="0"/>
          <w:sz w:val="24"/>
          <w:szCs w:val="24"/>
        </w:rPr>
        <w:t xml:space="preserve"> Архимеда, </w:t>
      </w:r>
      <w:r w:rsidRPr="002A3BCB">
        <w:rPr>
          <w:rFonts w:ascii="Times New Roman" w:hAnsi="Times New Roman" w:cs="Times New Roman"/>
          <w:sz w:val="24"/>
          <w:szCs w:val="24"/>
        </w:rPr>
        <w:t>закон</w:t>
      </w:r>
      <w:r w:rsidRPr="002A3BCB">
        <w:rPr>
          <w:rFonts w:ascii="Times New Roman" w:hAnsi="Times New Roman" w:cs="Times New Roman"/>
          <w:snapToGrid w:val="0"/>
          <w:sz w:val="24"/>
          <w:szCs w:val="24"/>
        </w:rPr>
        <w:t xml:space="preserve"> Гука, </w:t>
      </w:r>
      <w:r w:rsidRPr="002A3BCB">
        <w:rPr>
          <w:rFonts w:ascii="Times New Roman" w:hAnsi="Times New Roman" w:cs="Times New Roman"/>
          <w:sz w:val="24"/>
          <w:szCs w:val="24"/>
        </w:rPr>
        <w:t xml:space="preserve">закон всемирного тяготения, законы сохранения энергии, импульса и электрического заряда, основное уравнение кинетической теории газов, уравнение состояния идеального газа, законы термодинамики, закон Кулона, закон Ома для полной цепи, </w:t>
      </w:r>
      <w:r w:rsidRPr="002A3BCB">
        <w:rPr>
          <w:rFonts w:ascii="Times New Roman" w:hAnsi="Times New Roman" w:cs="Times New Roman"/>
          <w:sz w:val="24"/>
          <w:szCs w:val="24"/>
        </w:rPr>
        <w:lastRenderedPageBreak/>
        <w:t>закон Джоуля-Ленца, закон электромагнитной индукции, законы отражения и преломления света</w:t>
      </w:r>
      <w:proofErr w:type="gramEnd"/>
      <w:r w:rsidRPr="002A3BCB">
        <w:rPr>
          <w:rFonts w:ascii="Times New Roman" w:hAnsi="Times New Roman" w:cs="Times New Roman"/>
          <w:sz w:val="24"/>
          <w:szCs w:val="24"/>
        </w:rPr>
        <w:t>, постулаты специальной теории относительности, закон связи массы и энергии, законы фотоэффекта, постулаты Бора, закон радиоактивного распада; основные положения изучаемых физических теорий и их роль в формировании научного мировоззрения;</w:t>
      </w:r>
    </w:p>
    <w:p w:rsidR="00144D7E" w:rsidRPr="002A3BCB" w:rsidRDefault="00144D7E" w:rsidP="004675C8">
      <w:pPr>
        <w:numPr>
          <w:ilvl w:val="0"/>
          <w:numId w:val="15"/>
        </w:numPr>
        <w:spacing w:after="0" w:line="240" w:lineRule="auto"/>
        <w:ind w:left="0" w:firstLine="709"/>
        <w:jc w:val="both"/>
        <w:rPr>
          <w:rFonts w:ascii="Times New Roman" w:hAnsi="Times New Roman" w:cs="Times New Roman"/>
          <w:i/>
          <w:sz w:val="24"/>
          <w:szCs w:val="24"/>
        </w:rPr>
      </w:pPr>
      <w:r w:rsidRPr="002A3BCB">
        <w:rPr>
          <w:rFonts w:ascii="Times New Roman" w:hAnsi="Times New Roman" w:cs="Times New Roman"/>
          <w:b/>
          <w:i/>
          <w:iCs/>
          <w:sz w:val="24"/>
          <w:szCs w:val="24"/>
        </w:rPr>
        <w:t>вклад российских и зарубежных ученых</w:t>
      </w:r>
      <w:r w:rsidRPr="002A3BCB">
        <w:rPr>
          <w:rFonts w:ascii="Times New Roman" w:hAnsi="Times New Roman" w:cs="Times New Roman"/>
          <w:sz w:val="24"/>
          <w:szCs w:val="24"/>
        </w:rPr>
        <w:t>, оказавших наибольшее влияние на развитие физики;</w:t>
      </w:r>
    </w:p>
    <w:p w:rsidR="00144D7E" w:rsidRPr="002A3BCB" w:rsidRDefault="00144D7E" w:rsidP="002A3BC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b/>
          <w:bCs/>
          <w:sz w:val="24"/>
          <w:szCs w:val="24"/>
        </w:rPr>
        <w:t>уметь</w:t>
      </w:r>
    </w:p>
    <w:p w:rsidR="00144D7E" w:rsidRPr="002A3BCB" w:rsidRDefault="00144D7E" w:rsidP="004675C8">
      <w:pPr>
        <w:numPr>
          <w:ilvl w:val="0"/>
          <w:numId w:val="15"/>
        </w:numPr>
        <w:spacing w:after="0" w:line="240" w:lineRule="auto"/>
        <w:ind w:left="0" w:firstLine="709"/>
        <w:jc w:val="both"/>
        <w:rPr>
          <w:rFonts w:ascii="Times New Roman" w:hAnsi="Times New Roman" w:cs="Times New Roman"/>
          <w:snapToGrid w:val="0"/>
          <w:sz w:val="24"/>
          <w:szCs w:val="24"/>
        </w:rPr>
      </w:pPr>
      <w:proofErr w:type="gramStart"/>
      <w:r w:rsidRPr="002A3BCB">
        <w:rPr>
          <w:rFonts w:ascii="Times New Roman" w:hAnsi="Times New Roman" w:cs="Times New Roman"/>
          <w:b/>
          <w:i/>
          <w:snapToGrid w:val="0"/>
          <w:sz w:val="24"/>
          <w:szCs w:val="24"/>
        </w:rPr>
        <w:t xml:space="preserve">описывать </w:t>
      </w:r>
      <w:r w:rsidRPr="002A3BCB">
        <w:rPr>
          <w:rFonts w:ascii="Times New Roman" w:hAnsi="Times New Roman" w:cs="Times New Roman"/>
          <w:snapToGrid w:val="0"/>
          <w:sz w:val="24"/>
          <w:szCs w:val="24"/>
        </w:rPr>
        <w:t xml:space="preserve">и объяснять результаты наблюдений и </w:t>
      </w:r>
      <w:proofErr w:type="spellStart"/>
      <w:r w:rsidRPr="002A3BCB">
        <w:rPr>
          <w:rFonts w:ascii="Times New Roman" w:hAnsi="Times New Roman" w:cs="Times New Roman"/>
          <w:snapToGrid w:val="0"/>
          <w:sz w:val="24"/>
          <w:szCs w:val="24"/>
        </w:rPr>
        <w:t>экспе-риментов</w:t>
      </w:r>
      <w:proofErr w:type="spellEnd"/>
      <w:r w:rsidRPr="002A3BCB">
        <w:rPr>
          <w:rFonts w:ascii="Times New Roman" w:hAnsi="Times New Roman" w:cs="Times New Roman"/>
          <w:snapToGrid w:val="0"/>
          <w:sz w:val="24"/>
          <w:szCs w:val="24"/>
        </w:rPr>
        <w:t>: независимость ускорения свободного падения от массы падающего тела; нагревание газа при его быстром сжатии и охлаждение при быстром расширении; повышение давления газа при его нагревании в закрытом сосуде; броуновское движение; электризация тел при их контакте; взаимодействие проводников с током; действие магнитного поля на проводник с током;</w:t>
      </w:r>
      <w:proofErr w:type="gramEnd"/>
      <w:r w:rsidRPr="002A3BCB">
        <w:rPr>
          <w:rFonts w:ascii="Times New Roman" w:hAnsi="Times New Roman" w:cs="Times New Roman"/>
          <w:snapToGrid w:val="0"/>
          <w:sz w:val="24"/>
          <w:szCs w:val="24"/>
        </w:rPr>
        <w:t xml:space="preserve"> зависимость сопротивления полупроводников от температуры и освещения; электромагнитная индукция; распространение электромагнитных волн; дисперсия, интерференция и дифракция света; излучение и поглощение света атомами, линейчатые спектры; фотоэффект; радиоактивность; </w:t>
      </w:r>
    </w:p>
    <w:p w:rsidR="00144D7E" w:rsidRPr="002A3BCB" w:rsidRDefault="00144D7E" w:rsidP="004675C8">
      <w:pPr>
        <w:numPr>
          <w:ilvl w:val="0"/>
          <w:numId w:val="15"/>
        </w:numPr>
        <w:spacing w:after="0" w:line="240" w:lineRule="auto"/>
        <w:ind w:left="0" w:firstLine="709"/>
        <w:jc w:val="both"/>
        <w:rPr>
          <w:rFonts w:ascii="Times New Roman" w:hAnsi="Times New Roman" w:cs="Times New Roman"/>
          <w:snapToGrid w:val="0"/>
          <w:sz w:val="24"/>
          <w:szCs w:val="24"/>
        </w:rPr>
      </w:pPr>
      <w:r w:rsidRPr="002A3BCB">
        <w:rPr>
          <w:rFonts w:ascii="Times New Roman" w:hAnsi="Times New Roman" w:cs="Times New Roman"/>
          <w:b/>
          <w:i/>
          <w:snapToGrid w:val="0"/>
          <w:sz w:val="24"/>
          <w:szCs w:val="24"/>
        </w:rPr>
        <w:t xml:space="preserve">приводить </w:t>
      </w:r>
      <w:r w:rsidRPr="002A3BCB">
        <w:rPr>
          <w:rFonts w:ascii="Times New Roman" w:hAnsi="Times New Roman" w:cs="Times New Roman"/>
          <w:snapToGrid w:val="0"/>
          <w:sz w:val="24"/>
          <w:szCs w:val="24"/>
        </w:rPr>
        <w:t>примеры опытов, иллюстрирующих, что: наблюдения и эксперимент служат основой для выдвижения гипотез и построения научных теорий; эксперимент позволяет проверить истинность теоретических выводов; физическая теория дает возможность объяснять явления природы и научные факты; физическая теория позволяет предсказывать еще неизвестные явления и их особенности; при объяснении природных явлений используются физические модели; один и тот же природный объект или явление можно исследовать на основе использования разных моделей; законы физики и физические теории имеют свои определенные границы применимости;</w:t>
      </w:r>
    </w:p>
    <w:p w:rsidR="00144D7E" w:rsidRPr="002A3BCB" w:rsidRDefault="00144D7E" w:rsidP="004675C8">
      <w:pPr>
        <w:numPr>
          <w:ilvl w:val="0"/>
          <w:numId w:val="15"/>
        </w:numPr>
        <w:spacing w:after="0" w:line="240" w:lineRule="auto"/>
        <w:ind w:left="0" w:firstLine="709"/>
        <w:jc w:val="both"/>
        <w:rPr>
          <w:rFonts w:ascii="Times New Roman" w:hAnsi="Times New Roman" w:cs="Times New Roman"/>
          <w:snapToGrid w:val="0"/>
          <w:sz w:val="24"/>
          <w:szCs w:val="24"/>
        </w:rPr>
      </w:pPr>
      <w:r w:rsidRPr="002A3BCB">
        <w:rPr>
          <w:rFonts w:ascii="Times New Roman" w:hAnsi="Times New Roman" w:cs="Times New Roman"/>
          <w:b/>
          <w:i/>
          <w:snapToGrid w:val="0"/>
          <w:sz w:val="24"/>
          <w:szCs w:val="24"/>
        </w:rPr>
        <w:t xml:space="preserve">описывать </w:t>
      </w:r>
      <w:r w:rsidRPr="002A3BCB">
        <w:rPr>
          <w:rFonts w:ascii="Times New Roman" w:hAnsi="Times New Roman" w:cs="Times New Roman"/>
          <w:snapToGrid w:val="0"/>
          <w:sz w:val="24"/>
          <w:szCs w:val="24"/>
        </w:rPr>
        <w:t>фундаментальные опыты, оказавшие существенное влияние на развитие физики;</w:t>
      </w:r>
    </w:p>
    <w:p w:rsidR="00144D7E" w:rsidRPr="002A3BCB" w:rsidRDefault="00144D7E" w:rsidP="004675C8">
      <w:pPr>
        <w:numPr>
          <w:ilvl w:val="0"/>
          <w:numId w:val="15"/>
        </w:numPr>
        <w:spacing w:after="0" w:line="240" w:lineRule="auto"/>
        <w:ind w:left="0" w:firstLine="709"/>
        <w:jc w:val="both"/>
        <w:rPr>
          <w:rFonts w:ascii="Times New Roman" w:hAnsi="Times New Roman" w:cs="Times New Roman"/>
          <w:b/>
          <w:snapToGrid w:val="0"/>
          <w:sz w:val="24"/>
          <w:szCs w:val="24"/>
        </w:rPr>
      </w:pPr>
      <w:r w:rsidRPr="002A3BCB">
        <w:rPr>
          <w:rFonts w:ascii="Times New Roman" w:hAnsi="Times New Roman" w:cs="Times New Roman"/>
          <w:b/>
          <w:i/>
          <w:snapToGrid w:val="0"/>
          <w:sz w:val="24"/>
          <w:szCs w:val="24"/>
        </w:rPr>
        <w:t xml:space="preserve">применять </w:t>
      </w:r>
      <w:r w:rsidRPr="002A3BCB">
        <w:rPr>
          <w:rFonts w:ascii="Times New Roman" w:hAnsi="Times New Roman" w:cs="Times New Roman"/>
          <w:snapToGrid w:val="0"/>
          <w:sz w:val="24"/>
          <w:szCs w:val="24"/>
        </w:rPr>
        <w:t>полученные</w:t>
      </w:r>
      <w:r w:rsidRPr="002A3BCB">
        <w:rPr>
          <w:rFonts w:ascii="Times New Roman" w:hAnsi="Times New Roman" w:cs="Times New Roman"/>
          <w:bCs/>
          <w:iCs/>
          <w:snapToGrid w:val="0"/>
          <w:sz w:val="24"/>
          <w:szCs w:val="24"/>
        </w:rPr>
        <w:t xml:space="preserve"> знания для решения физических задач;</w:t>
      </w:r>
    </w:p>
    <w:p w:rsidR="00144D7E" w:rsidRPr="002A3BCB" w:rsidRDefault="00144D7E" w:rsidP="002A3BCB">
      <w:pPr>
        <w:spacing w:after="0" w:line="240" w:lineRule="auto"/>
        <w:ind w:firstLine="709"/>
        <w:rPr>
          <w:rFonts w:ascii="Times New Roman" w:hAnsi="Times New Roman" w:cs="Times New Roman"/>
          <w:sz w:val="24"/>
          <w:szCs w:val="24"/>
        </w:rPr>
      </w:pPr>
    </w:p>
    <w:p w:rsidR="00144D7E" w:rsidRPr="002A3BCB" w:rsidRDefault="00286E4E" w:rsidP="002A3BCB">
      <w:pPr>
        <w:shd w:val="clear" w:color="auto" w:fill="FFFFFF"/>
        <w:spacing w:after="0" w:line="240" w:lineRule="auto"/>
        <w:ind w:firstLine="709"/>
        <w:contextualSpacing/>
        <w:jc w:val="center"/>
        <w:rPr>
          <w:rFonts w:ascii="Times New Roman" w:hAnsi="Times New Roman" w:cs="Times New Roman"/>
          <w:b/>
          <w:bCs/>
          <w:sz w:val="24"/>
          <w:szCs w:val="24"/>
        </w:rPr>
      </w:pPr>
      <w:r w:rsidRPr="002A3BCB">
        <w:rPr>
          <w:rFonts w:ascii="Times New Roman" w:hAnsi="Times New Roman" w:cs="Times New Roman"/>
          <w:b/>
          <w:bCs/>
          <w:sz w:val="24"/>
          <w:szCs w:val="24"/>
        </w:rPr>
        <w:t>1.2.15</w:t>
      </w:r>
      <w:r w:rsidR="00144D7E" w:rsidRPr="002A3BCB">
        <w:rPr>
          <w:rFonts w:ascii="Times New Roman" w:hAnsi="Times New Roman" w:cs="Times New Roman"/>
          <w:b/>
          <w:bCs/>
          <w:sz w:val="24"/>
          <w:szCs w:val="24"/>
        </w:rPr>
        <w:t>.  Астрономия</w:t>
      </w:r>
    </w:p>
    <w:p w:rsidR="00144D7E" w:rsidRPr="002A3BCB" w:rsidRDefault="00144D7E" w:rsidP="002A3BCB">
      <w:pPr>
        <w:shd w:val="clear" w:color="auto" w:fill="FFFFFF"/>
        <w:spacing w:after="0" w:line="240" w:lineRule="auto"/>
        <w:ind w:firstLine="709"/>
        <w:contextualSpacing/>
        <w:jc w:val="center"/>
        <w:rPr>
          <w:rFonts w:ascii="Times New Roman" w:hAnsi="Times New Roman" w:cs="Times New Roman"/>
          <w:b/>
          <w:bCs/>
          <w:sz w:val="24"/>
          <w:szCs w:val="24"/>
        </w:rPr>
      </w:pPr>
    </w:p>
    <w:p w:rsidR="00144D7E" w:rsidRPr="002A3BCB" w:rsidRDefault="00144D7E" w:rsidP="002A3BCB">
      <w:pPr>
        <w:pStyle w:val="2c"/>
        <w:shd w:val="clear" w:color="auto" w:fill="auto"/>
        <w:spacing w:before="0" w:after="0" w:line="240" w:lineRule="auto"/>
        <w:ind w:firstLine="709"/>
        <w:jc w:val="both"/>
        <w:rPr>
          <w:sz w:val="24"/>
          <w:szCs w:val="24"/>
        </w:rPr>
      </w:pPr>
      <w:r w:rsidRPr="002A3BCB">
        <w:rPr>
          <w:sz w:val="24"/>
          <w:szCs w:val="24"/>
          <w:lang w:bidi="ru-RU"/>
        </w:rPr>
        <w:t>В результате изучения астрономии на базовом уровне ученик должен:</w:t>
      </w:r>
    </w:p>
    <w:p w:rsidR="00144D7E" w:rsidRPr="002A3BCB" w:rsidRDefault="00144D7E" w:rsidP="002A3BCB">
      <w:pPr>
        <w:pStyle w:val="2c"/>
        <w:shd w:val="clear" w:color="auto" w:fill="auto"/>
        <w:spacing w:before="0" w:after="0" w:line="240" w:lineRule="auto"/>
        <w:ind w:firstLine="709"/>
        <w:jc w:val="both"/>
        <w:rPr>
          <w:b/>
          <w:sz w:val="24"/>
          <w:szCs w:val="24"/>
        </w:rPr>
      </w:pPr>
      <w:r w:rsidRPr="002A3BCB">
        <w:rPr>
          <w:b/>
          <w:sz w:val="24"/>
          <w:szCs w:val="24"/>
          <w:lang w:bidi="ru-RU"/>
        </w:rPr>
        <w:t>знать/понимать:</w:t>
      </w:r>
    </w:p>
    <w:p w:rsidR="00144D7E" w:rsidRPr="002A3BCB" w:rsidRDefault="00144D7E" w:rsidP="004675C8">
      <w:pPr>
        <w:pStyle w:val="af"/>
        <w:numPr>
          <w:ilvl w:val="0"/>
          <w:numId w:val="32"/>
        </w:numPr>
        <w:ind w:left="0" w:firstLine="709"/>
        <w:jc w:val="both"/>
        <w:rPr>
          <w:rFonts w:ascii="Times New Roman" w:hAnsi="Times New Roman"/>
          <w:sz w:val="24"/>
          <w:szCs w:val="24"/>
        </w:rPr>
      </w:pPr>
      <w:proofErr w:type="gramStart"/>
      <w:r w:rsidRPr="002A3BCB">
        <w:rPr>
          <w:rFonts w:ascii="Times New Roman" w:hAnsi="Times New Roman"/>
          <w:sz w:val="24"/>
          <w:szCs w:val="24"/>
          <w:lang w:bidi="ru-RU"/>
        </w:rPr>
        <w:t xml:space="preserve">смысл понятий: геоцентрическая и гелиоцентрическая система, видимая звездная величина, созвездие, противостояния и соединения планет, комета, астероид, метеор, метеорит, </w:t>
      </w:r>
      <w:proofErr w:type="spellStart"/>
      <w:r w:rsidRPr="002A3BCB">
        <w:rPr>
          <w:rFonts w:ascii="Times New Roman" w:hAnsi="Times New Roman"/>
          <w:sz w:val="24"/>
          <w:szCs w:val="24"/>
          <w:lang w:bidi="ru-RU"/>
        </w:rPr>
        <w:t>метеороид</w:t>
      </w:r>
      <w:proofErr w:type="spellEnd"/>
      <w:r w:rsidRPr="002A3BCB">
        <w:rPr>
          <w:rFonts w:ascii="Times New Roman" w:hAnsi="Times New Roman"/>
          <w:sz w:val="24"/>
          <w:szCs w:val="24"/>
          <w:lang w:bidi="ru-RU"/>
        </w:rPr>
        <w:t>, планета, спутник, звезда, Солнечная система, Галактика, Вселенная, всемирное и поясное время, внесолнечная планета (</w:t>
      </w:r>
      <w:proofErr w:type="spellStart"/>
      <w:r w:rsidRPr="002A3BCB">
        <w:rPr>
          <w:rFonts w:ascii="Times New Roman" w:hAnsi="Times New Roman"/>
          <w:sz w:val="24"/>
          <w:szCs w:val="24"/>
          <w:lang w:bidi="ru-RU"/>
        </w:rPr>
        <w:t>экзопланета</w:t>
      </w:r>
      <w:proofErr w:type="spellEnd"/>
      <w:r w:rsidRPr="002A3BCB">
        <w:rPr>
          <w:rFonts w:ascii="Times New Roman" w:hAnsi="Times New Roman"/>
          <w:sz w:val="24"/>
          <w:szCs w:val="24"/>
          <w:lang w:bidi="ru-RU"/>
        </w:rPr>
        <w:t>), спектральная классификация звезд, параллакс, реликтовое излучение, Большой Взрыв, черная дыра;</w:t>
      </w:r>
      <w:proofErr w:type="gramEnd"/>
    </w:p>
    <w:p w:rsidR="00144D7E" w:rsidRPr="002A3BCB" w:rsidRDefault="00144D7E" w:rsidP="004675C8">
      <w:pPr>
        <w:pStyle w:val="af"/>
        <w:numPr>
          <w:ilvl w:val="0"/>
          <w:numId w:val="32"/>
        </w:numPr>
        <w:ind w:left="0" w:firstLine="709"/>
        <w:rPr>
          <w:rFonts w:ascii="Times New Roman" w:hAnsi="Times New Roman"/>
          <w:sz w:val="24"/>
          <w:szCs w:val="24"/>
        </w:rPr>
      </w:pPr>
      <w:r w:rsidRPr="002A3BCB">
        <w:rPr>
          <w:rFonts w:ascii="Times New Roman" w:hAnsi="Times New Roman"/>
          <w:sz w:val="24"/>
          <w:szCs w:val="24"/>
          <w:lang w:bidi="ru-RU"/>
        </w:rPr>
        <w:t>смысл физических величин: парсек, световой год, астрономическая единица, звездная величина;</w:t>
      </w:r>
    </w:p>
    <w:p w:rsidR="00144D7E" w:rsidRPr="002A3BCB" w:rsidRDefault="00144D7E" w:rsidP="004675C8">
      <w:pPr>
        <w:pStyle w:val="af"/>
        <w:numPr>
          <w:ilvl w:val="0"/>
          <w:numId w:val="32"/>
        </w:numPr>
        <w:ind w:left="0" w:firstLine="709"/>
        <w:jc w:val="both"/>
        <w:rPr>
          <w:rFonts w:ascii="Times New Roman" w:hAnsi="Times New Roman"/>
          <w:sz w:val="24"/>
          <w:szCs w:val="24"/>
        </w:rPr>
      </w:pPr>
      <w:r w:rsidRPr="002A3BCB">
        <w:rPr>
          <w:rFonts w:ascii="Times New Roman" w:hAnsi="Times New Roman"/>
          <w:sz w:val="24"/>
          <w:szCs w:val="24"/>
          <w:lang w:bidi="ru-RU"/>
        </w:rPr>
        <w:t>смысл физического закона Хаббла;</w:t>
      </w:r>
    </w:p>
    <w:p w:rsidR="00144D7E" w:rsidRPr="002A3BCB" w:rsidRDefault="00144D7E" w:rsidP="004675C8">
      <w:pPr>
        <w:pStyle w:val="af"/>
        <w:numPr>
          <w:ilvl w:val="0"/>
          <w:numId w:val="32"/>
        </w:numPr>
        <w:ind w:left="0" w:firstLine="709"/>
        <w:jc w:val="both"/>
        <w:rPr>
          <w:rFonts w:ascii="Times New Roman" w:hAnsi="Times New Roman"/>
          <w:sz w:val="24"/>
          <w:szCs w:val="24"/>
        </w:rPr>
      </w:pPr>
      <w:r w:rsidRPr="002A3BCB">
        <w:rPr>
          <w:rFonts w:ascii="Times New Roman" w:hAnsi="Times New Roman"/>
          <w:sz w:val="24"/>
          <w:szCs w:val="24"/>
          <w:lang w:bidi="ru-RU"/>
        </w:rPr>
        <w:t>основные этапы освоения космического пространства;</w:t>
      </w:r>
    </w:p>
    <w:p w:rsidR="00144D7E" w:rsidRPr="002A3BCB" w:rsidRDefault="00144D7E" w:rsidP="004675C8">
      <w:pPr>
        <w:pStyle w:val="af"/>
        <w:numPr>
          <w:ilvl w:val="0"/>
          <w:numId w:val="32"/>
        </w:numPr>
        <w:ind w:left="0" w:firstLine="709"/>
        <w:jc w:val="both"/>
        <w:rPr>
          <w:rFonts w:ascii="Times New Roman" w:hAnsi="Times New Roman"/>
          <w:sz w:val="24"/>
          <w:szCs w:val="24"/>
        </w:rPr>
      </w:pPr>
      <w:r w:rsidRPr="002A3BCB">
        <w:rPr>
          <w:rFonts w:ascii="Times New Roman" w:hAnsi="Times New Roman"/>
          <w:sz w:val="24"/>
          <w:szCs w:val="24"/>
          <w:lang w:bidi="ru-RU"/>
        </w:rPr>
        <w:t>гипотезы происхождения Солнечной системы;</w:t>
      </w:r>
    </w:p>
    <w:p w:rsidR="00144D7E" w:rsidRPr="002A3BCB" w:rsidRDefault="00144D7E" w:rsidP="004675C8">
      <w:pPr>
        <w:pStyle w:val="af"/>
        <w:numPr>
          <w:ilvl w:val="0"/>
          <w:numId w:val="32"/>
        </w:numPr>
        <w:ind w:left="0" w:firstLine="709"/>
        <w:jc w:val="both"/>
        <w:rPr>
          <w:rStyle w:val="a7"/>
          <w:rFonts w:ascii="Times New Roman" w:hAnsi="Times New Roman"/>
          <w:sz w:val="24"/>
          <w:szCs w:val="24"/>
        </w:rPr>
      </w:pPr>
      <w:r w:rsidRPr="002A3BCB">
        <w:rPr>
          <w:rFonts w:ascii="Times New Roman" w:hAnsi="Times New Roman"/>
          <w:sz w:val="24"/>
          <w:szCs w:val="24"/>
          <w:lang w:bidi="ru-RU"/>
        </w:rPr>
        <w:t>основные характеристики и строение Солнца, солнечной атмосферы; размеры Галактики, положение и период обращения Солнца относительно центра Галактики;</w:t>
      </w:r>
    </w:p>
    <w:p w:rsidR="00144D7E" w:rsidRPr="002A3BCB" w:rsidRDefault="00144D7E" w:rsidP="002A3BCB">
      <w:pPr>
        <w:pStyle w:val="18"/>
        <w:tabs>
          <w:tab w:val="left" w:pos="567"/>
        </w:tabs>
        <w:spacing w:after="0" w:line="240" w:lineRule="auto"/>
        <w:ind w:left="0" w:firstLine="709"/>
        <w:jc w:val="both"/>
        <w:rPr>
          <w:rFonts w:ascii="Times New Roman" w:hAnsi="Times New Roman" w:cs="Times New Roman"/>
          <w:i/>
          <w:sz w:val="24"/>
          <w:szCs w:val="24"/>
        </w:rPr>
      </w:pPr>
      <w:r w:rsidRPr="002A3BCB">
        <w:rPr>
          <w:rFonts w:ascii="Times New Roman" w:hAnsi="Times New Roman" w:cs="Times New Roman"/>
          <w:b/>
          <w:bCs/>
          <w:i/>
          <w:sz w:val="24"/>
          <w:szCs w:val="24"/>
        </w:rPr>
        <w:t>уметь</w:t>
      </w:r>
    </w:p>
    <w:p w:rsidR="00144D7E" w:rsidRPr="002A3BCB" w:rsidRDefault="00144D7E" w:rsidP="004675C8">
      <w:pPr>
        <w:pStyle w:val="af"/>
        <w:numPr>
          <w:ilvl w:val="0"/>
          <w:numId w:val="33"/>
        </w:numPr>
        <w:ind w:left="0" w:firstLine="709"/>
        <w:jc w:val="both"/>
        <w:rPr>
          <w:rFonts w:ascii="Times New Roman" w:hAnsi="Times New Roman"/>
          <w:sz w:val="24"/>
          <w:szCs w:val="24"/>
        </w:rPr>
      </w:pPr>
      <w:r w:rsidRPr="002A3BCB">
        <w:rPr>
          <w:rFonts w:ascii="Times New Roman" w:hAnsi="Times New Roman"/>
          <w:sz w:val="24"/>
          <w:szCs w:val="24"/>
          <w:lang w:bidi="ru-RU"/>
        </w:rPr>
        <w:t>приводить примеры: роли астрономии в развитии цивилизации, использования методов исследований в астрономии, различных диапазонов электромагнитных излучений для получения информации об объектах Вселенной, получения астрономической информации с помощью космических аппаратов и спектрального анализа, влияния солнечной активности на Землю;</w:t>
      </w:r>
    </w:p>
    <w:p w:rsidR="00144D7E" w:rsidRPr="002A3BCB" w:rsidRDefault="00144D7E" w:rsidP="004675C8">
      <w:pPr>
        <w:pStyle w:val="af"/>
        <w:numPr>
          <w:ilvl w:val="0"/>
          <w:numId w:val="33"/>
        </w:numPr>
        <w:ind w:left="0" w:firstLine="709"/>
        <w:jc w:val="both"/>
        <w:rPr>
          <w:rFonts w:ascii="Times New Roman" w:hAnsi="Times New Roman"/>
          <w:sz w:val="24"/>
          <w:szCs w:val="24"/>
        </w:rPr>
      </w:pPr>
      <w:proofErr w:type="gramStart"/>
      <w:r w:rsidRPr="002A3BCB">
        <w:rPr>
          <w:rFonts w:ascii="Times New Roman" w:hAnsi="Times New Roman"/>
          <w:sz w:val="24"/>
          <w:szCs w:val="24"/>
          <w:lang w:bidi="ru-RU"/>
        </w:rPr>
        <w:t xml:space="preserve">описывать и объяснять: различия календарей, условия наступления солнечных и лунных затмений, фазы Луны, суточные движения светил, причины возникновения приливов и отливов; принцип действия оптического телескопа, взаимосвязь физико-химических </w:t>
      </w:r>
      <w:r w:rsidRPr="002A3BCB">
        <w:rPr>
          <w:rFonts w:ascii="Times New Roman" w:hAnsi="Times New Roman"/>
          <w:sz w:val="24"/>
          <w:szCs w:val="24"/>
          <w:lang w:bidi="ru-RU"/>
        </w:rPr>
        <w:lastRenderedPageBreak/>
        <w:t>характеристик звезд с использованием диаграммы «цвет-светимость», физические причины, определяющие равновесие звезд, источник энергии звезд и происхождение химических элементов, красное смещение с помощью эффекта Доплера;</w:t>
      </w:r>
      <w:proofErr w:type="gramEnd"/>
    </w:p>
    <w:p w:rsidR="00144D7E" w:rsidRPr="002A3BCB" w:rsidRDefault="00144D7E" w:rsidP="004675C8">
      <w:pPr>
        <w:pStyle w:val="af"/>
        <w:numPr>
          <w:ilvl w:val="0"/>
          <w:numId w:val="33"/>
        </w:numPr>
        <w:ind w:left="0" w:firstLine="709"/>
        <w:jc w:val="both"/>
        <w:rPr>
          <w:rFonts w:ascii="Times New Roman" w:hAnsi="Times New Roman"/>
          <w:sz w:val="24"/>
          <w:szCs w:val="24"/>
        </w:rPr>
      </w:pPr>
      <w:r w:rsidRPr="002A3BCB">
        <w:rPr>
          <w:rFonts w:ascii="Times New Roman" w:hAnsi="Times New Roman"/>
          <w:sz w:val="24"/>
          <w:szCs w:val="24"/>
          <w:lang w:bidi="ru-RU"/>
        </w:rPr>
        <w:t>характеризовать особенности методов познания астрономии, основные элементы и свойства планет Солнечной системы, методы определения расстояний и линейных размеров небесных тел, возможные пути эволюции звезд различной массы;</w:t>
      </w:r>
    </w:p>
    <w:p w:rsidR="00144D7E" w:rsidRPr="002A3BCB" w:rsidRDefault="00144D7E" w:rsidP="004675C8">
      <w:pPr>
        <w:pStyle w:val="af"/>
        <w:numPr>
          <w:ilvl w:val="0"/>
          <w:numId w:val="33"/>
        </w:numPr>
        <w:ind w:left="0" w:firstLine="709"/>
        <w:jc w:val="both"/>
        <w:rPr>
          <w:rFonts w:ascii="Times New Roman" w:hAnsi="Times New Roman"/>
          <w:sz w:val="24"/>
          <w:szCs w:val="24"/>
        </w:rPr>
      </w:pPr>
      <w:r w:rsidRPr="002A3BCB">
        <w:rPr>
          <w:rFonts w:ascii="Times New Roman" w:hAnsi="Times New Roman"/>
          <w:sz w:val="24"/>
          <w:szCs w:val="24"/>
          <w:lang w:bidi="ru-RU"/>
        </w:rPr>
        <w:t xml:space="preserve">находить на небе основные созвездия Северного полушария, в том числе: </w:t>
      </w:r>
      <w:proofErr w:type="gramStart"/>
      <w:r w:rsidRPr="002A3BCB">
        <w:rPr>
          <w:rFonts w:ascii="Times New Roman" w:hAnsi="Times New Roman"/>
          <w:sz w:val="24"/>
          <w:szCs w:val="24"/>
          <w:lang w:bidi="ru-RU"/>
        </w:rPr>
        <w:t>Большая Медведица, Малая Медведица, Волопас, Лебедь, Кассиопея, Орион; самые яркие звезды, в том числе:</w:t>
      </w:r>
      <w:proofErr w:type="gramEnd"/>
      <w:r w:rsidRPr="002A3BCB">
        <w:rPr>
          <w:rFonts w:ascii="Times New Roman" w:hAnsi="Times New Roman"/>
          <w:sz w:val="24"/>
          <w:szCs w:val="24"/>
          <w:lang w:bidi="ru-RU"/>
        </w:rPr>
        <w:t xml:space="preserve"> Полярная звезда, Арктур, Вега, Капелла, Сириус, Бетельгейзе;</w:t>
      </w:r>
    </w:p>
    <w:p w:rsidR="00144D7E" w:rsidRPr="002A3BCB" w:rsidRDefault="00144D7E" w:rsidP="004675C8">
      <w:pPr>
        <w:pStyle w:val="af"/>
        <w:numPr>
          <w:ilvl w:val="0"/>
          <w:numId w:val="33"/>
        </w:numPr>
        <w:ind w:left="0" w:firstLine="709"/>
        <w:jc w:val="both"/>
        <w:rPr>
          <w:rFonts w:ascii="Times New Roman" w:hAnsi="Times New Roman"/>
          <w:sz w:val="24"/>
          <w:szCs w:val="24"/>
        </w:rPr>
      </w:pPr>
      <w:r w:rsidRPr="002A3BCB">
        <w:rPr>
          <w:rFonts w:ascii="Times New Roman" w:hAnsi="Times New Roman"/>
          <w:sz w:val="24"/>
          <w:szCs w:val="24"/>
          <w:lang w:bidi="ru-RU"/>
        </w:rPr>
        <w:t>использовать компьютерные приложения для определения положения Солнца, Луны и звезд на любую дату и время суток для данного населенного пункта;</w:t>
      </w:r>
    </w:p>
    <w:p w:rsidR="00144D7E" w:rsidRPr="002A3BCB" w:rsidRDefault="00144D7E" w:rsidP="002A3BCB">
      <w:pPr>
        <w:pStyle w:val="2c"/>
        <w:shd w:val="clear" w:color="auto" w:fill="auto"/>
        <w:spacing w:before="0" w:after="0" w:line="240" w:lineRule="auto"/>
        <w:ind w:firstLine="709"/>
        <w:jc w:val="both"/>
        <w:rPr>
          <w:b/>
          <w:sz w:val="24"/>
          <w:szCs w:val="24"/>
        </w:rPr>
      </w:pPr>
      <w:r w:rsidRPr="002A3BCB">
        <w:rPr>
          <w:b/>
          <w:sz w:val="24"/>
          <w:szCs w:val="24"/>
          <w:lang w:bidi="ru-RU"/>
        </w:rPr>
        <w:t xml:space="preserve">использовать приобретенные знания и умения в практической деятельности и повседневной жизни </w:t>
      </w:r>
      <w:proofErr w:type="gramStart"/>
      <w:r w:rsidRPr="002A3BCB">
        <w:rPr>
          <w:b/>
          <w:sz w:val="24"/>
          <w:szCs w:val="24"/>
          <w:lang w:bidi="ru-RU"/>
        </w:rPr>
        <w:t>для</w:t>
      </w:r>
      <w:proofErr w:type="gramEnd"/>
      <w:r w:rsidRPr="002A3BCB">
        <w:rPr>
          <w:b/>
          <w:sz w:val="24"/>
          <w:szCs w:val="24"/>
          <w:lang w:bidi="ru-RU"/>
        </w:rPr>
        <w:t>:</w:t>
      </w:r>
    </w:p>
    <w:p w:rsidR="00144D7E" w:rsidRPr="002A3BCB" w:rsidRDefault="00144D7E" w:rsidP="004675C8">
      <w:pPr>
        <w:pStyle w:val="19"/>
        <w:numPr>
          <w:ilvl w:val="0"/>
          <w:numId w:val="34"/>
        </w:numPr>
        <w:ind w:left="0" w:firstLine="709"/>
        <w:jc w:val="both"/>
        <w:rPr>
          <w:rFonts w:ascii="Times New Roman" w:hAnsi="Times New Roman"/>
          <w:sz w:val="24"/>
          <w:szCs w:val="24"/>
        </w:rPr>
      </w:pPr>
      <w:r w:rsidRPr="002A3BCB">
        <w:rPr>
          <w:rFonts w:ascii="Times New Roman" w:hAnsi="Times New Roman"/>
          <w:sz w:val="24"/>
          <w:szCs w:val="24"/>
          <w:lang w:bidi="ru-RU"/>
        </w:rPr>
        <w:t>понимания взаимосвязи астрономии с другими науками, в основе которых лежат знания по астрономии, отделение ее от лженаук;</w:t>
      </w:r>
    </w:p>
    <w:p w:rsidR="00144D7E" w:rsidRPr="002A3BCB" w:rsidRDefault="00144D7E" w:rsidP="004675C8">
      <w:pPr>
        <w:pStyle w:val="19"/>
        <w:numPr>
          <w:ilvl w:val="0"/>
          <w:numId w:val="34"/>
        </w:numPr>
        <w:ind w:left="0" w:firstLine="709"/>
        <w:jc w:val="both"/>
        <w:rPr>
          <w:rFonts w:ascii="Times New Roman" w:hAnsi="Times New Roman"/>
          <w:sz w:val="24"/>
          <w:szCs w:val="24"/>
        </w:rPr>
      </w:pPr>
      <w:r w:rsidRPr="002A3BCB">
        <w:rPr>
          <w:rFonts w:ascii="Times New Roman" w:hAnsi="Times New Roman"/>
          <w:sz w:val="24"/>
          <w:szCs w:val="24"/>
          <w:lang w:bidi="ru-RU"/>
        </w:rPr>
        <w:t>оценивания информации, содержащейся в сообщениях СМИ, Интернете, научно-популярных статьях</w:t>
      </w:r>
      <w:proofErr w:type="gramStart"/>
      <w:r w:rsidRPr="002A3BCB">
        <w:rPr>
          <w:rFonts w:ascii="Times New Roman" w:hAnsi="Times New Roman"/>
          <w:sz w:val="24"/>
          <w:szCs w:val="24"/>
          <w:lang w:bidi="ru-RU"/>
        </w:rPr>
        <w:t>.».</w:t>
      </w:r>
      <w:proofErr w:type="gramEnd"/>
    </w:p>
    <w:p w:rsidR="00144D7E" w:rsidRPr="002A3BCB" w:rsidRDefault="00144D7E" w:rsidP="002A3BCB">
      <w:pPr>
        <w:pStyle w:val="19"/>
        <w:ind w:firstLine="709"/>
        <w:rPr>
          <w:rFonts w:ascii="Times New Roman" w:hAnsi="Times New Roman"/>
          <w:b/>
          <w:bCs/>
          <w:i/>
          <w:sz w:val="24"/>
          <w:szCs w:val="24"/>
        </w:rPr>
      </w:pPr>
    </w:p>
    <w:p w:rsidR="00144D7E" w:rsidRDefault="00144D7E" w:rsidP="002A3BCB">
      <w:pPr>
        <w:shd w:val="clear" w:color="auto" w:fill="FFFFFF"/>
        <w:spacing w:after="0" w:line="240" w:lineRule="auto"/>
        <w:ind w:firstLine="709"/>
        <w:contextualSpacing/>
        <w:jc w:val="center"/>
        <w:rPr>
          <w:rFonts w:ascii="Times New Roman" w:hAnsi="Times New Roman" w:cs="Times New Roman"/>
          <w:b/>
          <w:bCs/>
          <w:sz w:val="24"/>
          <w:szCs w:val="24"/>
        </w:rPr>
      </w:pPr>
      <w:r w:rsidRPr="002A3BCB">
        <w:rPr>
          <w:rFonts w:ascii="Times New Roman" w:hAnsi="Times New Roman" w:cs="Times New Roman"/>
          <w:b/>
          <w:bCs/>
          <w:sz w:val="24"/>
          <w:szCs w:val="24"/>
        </w:rPr>
        <w:t>1.2.1</w:t>
      </w:r>
      <w:r w:rsidR="00286E4E" w:rsidRPr="002A3BCB">
        <w:rPr>
          <w:rFonts w:ascii="Times New Roman" w:hAnsi="Times New Roman" w:cs="Times New Roman"/>
          <w:b/>
          <w:bCs/>
          <w:sz w:val="24"/>
          <w:szCs w:val="24"/>
        </w:rPr>
        <w:t>6</w:t>
      </w:r>
      <w:r w:rsidRPr="002A3BCB">
        <w:rPr>
          <w:rFonts w:ascii="Times New Roman" w:hAnsi="Times New Roman" w:cs="Times New Roman"/>
          <w:b/>
          <w:bCs/>
          <w:sz w:val="24"/>
          <w:szCs w:val="24"/>
        </w:rPr>
        <w:t>. Химия (базовый уровень)</w:t>
      </w:r>
    </w:p>
    <w:p w:rsidR="00EF3550" w:rsidRPr="002A3BCB" w:rsidRDefault="00EF3550" w:rsidP="002A3BCB">
      <w:pPr>
        <w:shd w:val="clear" w:color="auto" w:fill="FFFFFF"/>
        <w:spacing w:after="0" w:line="240" w:lineRule="auto"/>
        <w:ind w:firstLine="709"/>
        <w:contextualSpacing/>
        <w:jc w:val="center"/>
        <w:rPr>
          <w:rFonts w:ascii="Times New Roman" w:hAnsi="Times New Roman" w:cs="Times New Roman"/>
          <w:b/>
          <w:bCs/>
          <w:sz w:val="24"/>
          <w:szCs w:val="24"/>
        </w:rPr>
      </w:pPr>
    </w:p>
    <w:p w:rsidR="00144D7E" w:rsidRPr="002A3BCB" w:rsidRDefault="00144D7E" w:rsidP="002A3BCB">
      <w:pPr>
        <w:spacing w:after="0" w:line="240" w:lineRule="auto"/>
        <w:ind w:firstLine="709"/>
        <w:contextualSpacing/>
        <w:jc w:val="both"/>
        <w:rPr>
          <w:rFonts w:ascii="Times New Roman" w:hAnsi="Times New Roman" w:cs="Times New Roman"/>
          <w:b/>
          <w:bCs/>
          <w:i/>
          <w:iCs/>
          <w:sz w:val="24"/>
          <w:szCs w:val="24"/>
        </w:rPr>
      </w:pPr>
      <w:r w:rsidRPr="002A3BCB">
        <w:rPr>
          <w:rFonts w:ascii="Times New Roman" w:hAnsi="Times New Roman" w:cs="Times New Roman"/>
          <w:b/>
          <w:bCs/>
          <w:i/>
          <w:iCs/>
          <w:sz w:val="24"/>
          <w:szCs w:val="24"/>
        </w:rPr>
        <w:t>В результате изучения химии на базовом уровне ученик должен</w:t>
      </w:r>
    </w:p>
    <w:p w:rsidR="00144D7E" w:rsidRPr="002A3BCB" w:rsidRDefault="00144D7E"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знать</w:t>
      </w:r>
      <w:r w:rsidRPr="002A3BCB">
        <w:rPr>
          <w:rFonts w:ascii="Times New Roman" w:hAnsi="Times New Roman" w:cs="Times New Roman"/>
          <w:b/>
          <w:sz w:val="24"/>
          <w:szCs w:val="24"/>
          <w:lang w:val="en-US"/>
        </w:rPr>
        <w:t>/</w:t>
      </w:r>
      <w:r w:rsidRPr="002A3BCB">
        <w:rPr>
          <w:rFonts w:ascii="Times New Roman" w:hAnsi="Times New Roman" w:cs="Times New Roman"/>
          <w:b/>
          <w:sz w:val="24"/>
          <w:szCs w:val="24"/>
        </w:rPr>
        <w:t>понимать</w:t>
      </w:r>
    </w:p>
    <w:p w:rsidR="00144D7E" w:rsidRPr="002A3BCB" w:rsidRDefault="00144D7E" w:rsidP="004675C8">
      <w:pPr>
        <w:pStyle w:val="21"/>
        <w:numPr>
          <w:ilvl w:val="0"/>
          <w:numId w:val="8"/>
        </w:numPr>
        <w:spacing w:line="240" w:lineRule="auto"/>
        <w:ind w:left="0" w:firstLine="709"/>
        <w:contextualSpacing/>
        <w:rPr>
          <w:sz w:val="24"/>
        </w:rPr>
      </w:pPr>
      <w:proofErr w:type="gramStart"/>
      <w:r w:rsidRPr="002A3BCB">
        <w:rPr>
          <w:b/>
          <w:i/>
          <w:sz w:val="24"/>
        </w:rPr>
        <w:t>важнейшие химические понятия</w:t>
      </w:r>
      <w:r w:rsidRPr="002A3BCB">
        <w:rPr>
          <w:b/>
          <w:sz w:val="24"/>
        </w:rPr>
        <w:t>:</w:t>
      </w:r>
      <w:r w:rsidRPr="002A3BCB">
        <w:rPr>
          <w:sz w:val="24"/>
        </w:rPr>
        <w:t xml:space="preserve"> вещество, химический элемент, атом, молекула, относительные атомная и молекулярная массы, ион, аллотропия, изотопы, химическая связь, </w:t>
      </w:r>
      <w:proofErr w:type="spellStart"/>
      <w:r w:rsidRPr="002A3BCB">
        <w:rPr>
          <w:sz w:val="24"/>
        </w:rPr>
        <w:t>электроотрицательность</w:t>
      </w:r>
      <w:proofErr w:type="spellEnd"/>
      <w:r w:rsidRPr="002A3BCB">
        <w:rPr>
          <w:sz w:val="24"/>
        </w:rPr>
        <w:t xml:space="preserve">, валентность, степень окисления, моль, молярная масса, молярный объем, вещества молекулярного и немолекулярного строения, растворы, электролит и </w:t>
      </w:r>
      <w:proofErr w:type="spellStart"/>
      <w:r w:rsidRPr="002A3BCB">
        <w:rPr>
          <w:sz w:val="24"/>
        </w:rPr>
        <w:t>неэлектролит</w:t>
      </w:r>
      <w:proofErr w:type="spellEnd"/>
      <w:r w:rsidRPr="002A3BCB">
        <w:rPr>
          <w:sz w:val="24"/>
        </w:rPr>
        <w:t>, электролитическая диссоциация, окислитель и восстановитель, окисление и восстановление, тепловой эффект реакции, скорость химической реакции, катализ, химическое равновесие, углеродный скелет, функциональная группа, изомерия, гомология;</w:t>
      </w:r>
      <w:proofErr w:type="gramEnd"/>
    </w:p>
    <w:p w:rsidR="00144D7E" w:rsidRPr="002A3BCB" w:rsidRDefault="00144D7E" w:rsidP="004675C8">
      <w:pPr>
        <w:pStyle w:val="21"/>
        <w:numPr>
          <w:ilvl w:val="0"/>
          <w:numId w:val="8"/>
        </w:numPr>
        <w:spacing w:line="240" w:lineRule="auto"/>
        <w:ind w:left="0" w:firstLine="709"/>
        <w:contextualSpacing/>
        <w:rPr>
          <w:sz w:val="24"/>
        </w:rPr>
      </w:pPr>
      <w:r w:rsidRPr="002A3BCB">
        <w:rPr>
          <w:b/>
          <w:i/>
          <w:sz w:val="24"/>
        </w:rPr>
        <w:t>основные</w:t>
      </w:r>
      <w:r w:rsidRPr="002A3BCB">
        <w:rPr>
          <w:b/>
          <w:bCs/>
          <w:i/>
          <w:iCs/>
          <w:sz w:val="24"/>
        </w:rPr>
        <w:t xml:space="preserve"> законы </w:t>
      </w:r>
      <w:r w:rsidRPr="002A3BCB">
        <w:rPr>
          <w:b/>
          <w:i/>
          <w:sz w:val="24"/>
        </w:rPr>
        <w:t>химии</w:t>
      </w:r>
      <w:r w:rsidRPr="002A3BCB">
        <w:rPr>
          <w:b/>
          <w:sz w:val="24"/>
        </w:rPr>
        <w:t xml:space="preserve">: </w:t>
      </w:r>
      <w:r w:rsidRPr="002A3BCB">
        <w:rPr>
          <w:sz w:val="24"/>
        </w:rPr>
        <w:t>сохранения массы веществ, постоянства состава, периодический закон;</w:t>
      </w:r>
    </w:p>
    <w:p w:rsidR="00144D7E" w:rsidRPr="002A3BCB" w:rsidRDefault="00144D7E" w:rsidP="004675C8">
      <w:pPr>
        <w:pStyle w:val="21"/>
        <w:numPr>
          <w:ilvl w:val="0"/>
          <w:numId w:val="8"/>
        </w:numPr>
        <w:spacing w:line="240" w:lineRule="auto"/>
        <w:ind w:left="0" w:firstLine="709"/>
        <w:contextualSpacing/>
        <w:rPr>
          <w:sz w:val="24"/>
        </w:rPr>
      </w:pPr>
      <w:r w:rsidRPr="002A3BCB">
        <w:rPr>
          <w:b/>
          <w:i/>
          <w:sz w:val="24"/>
        </w:rPr>
        <w:t>основные теории химии</w:t>
      </w:r>
      <w:r w:rsidRPr="002A3BCB">
        <w:rPr>
          <w:b/>
          <w:sz w:val="24"/>
        </w:rPr>
        <w:t>:</w:t>
      </w:r>
      <w:r w:rsidRPr="002A3BCB">
        <w:rPr>
          <w:sz w:val="24"/>
        </w:rPr>
        <w:t xml:space="preserve"> химической связи, электролитической диссоциации, строения органических соединений;</w:t>
      </w:r>
    </w:p>
    <w:p w:rsidR="00144D7E" w:rsidRPr="002A3BCB" w:rsidRDefault="00144D7E" w:rsidP="004675C8">
      <w:pPr>
        <w:pStyle w:val="21"/>
        <w:numPr>
          <w:ilvl w:val="0"/>
          <w:numId w:val="8"/>
        </w:numPr>
        <w:spacing w:line="240" w:lineRule="auto"/>
        <w:ind w:left="0" w:firstLine="709"/>
        <w:contextualSpacing/>
        <w:rPr>
          <w:sz w:val="24"/>
        </w:rPr>
      </w:pPr>
      <w:proofErr w:type="gramStart"/>
      <w:r w:rsidRPr="002A3BCB">
        <w:rPr>
          <w:b/>
          <w:i/>
          <w:sz w:val="24"/>
        </w:rPr>
        <w:t>важнейшие</w:t>
      </w:r>
      <w:r w:rsidRPr="002A3BCB">
        <w:rPr>
          <w:b/>
          <w:bCs/>
          <w:i/>
          <w:iCs/>
          <w:sz w:val="24"/>
        </w:rPr>
        <w:t xml:space="preserve"> вещества и материалы</w:t>
      </w:r>
      <w:r w:rsidRPr="002A3BCB">
        <w:rPr>
          <w:b/>
          <w:sz w:val="24"/>
        </w:rPr>
        <w:t>:</w:t>
      </w:r>
      <w:r w:rsidRPr="002A3BCB">
        <w:rPr>
          <w:sz w:val="24"/>
        </w:rPr>
        <w:t xml:space="preserve"> основные металлы и сплавы; серная, соляная, азотная и уксусная кислоты; щелочи, аммиак, минеральные удобрения, метан, этилен, ацетилен, бензол, этанол, жиры, мыла, глюкоза, сахароза, крахмал, клетчатка, белки, искусственные и синтетические волокна, каучуки, пластмассы;</w:t>
      </w:r>
      <w:proofErr w:type="gramEnd"/>
    </w:p>
    <w:p w:rsidR="00144D7E" w:rsidRPr="002A3BCB" w:rsidRDefault="00144D7E"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bCs/>
          <w:sz w:val="24"/>
          <w:szCs w:val="24"/>
        </w:rPr>
        <w:t>уметь</w:t>
      </w:r>
    </w:p>
    <w:p w:rsidR="00144D7E" w:rsidRPr="002A3BCB" w:rsidRDefault="00144D7E" w:rsidP="004675C8">
      <w:pPr>
        <w:pStyle w:val="21"/>
        <w:numPr>
          <w:ilvl w:val="0"/>
          <w:numId w:val="8"/>
        </w:numPr>
        <w:spacing w:line="240" w:lineRule="auto"/>
        <w:ind w:left="0" w:firstLine="709"/>
        <w:contextualSpacing/>
        <w:rPr>
          <w:b/>
          <w:sz w:val="24"/>
        </w:rPr>
      </w:pPr>
      <w:r w:rsidRPr="002A3BCB">
        <w:rPr>
          <w:b/>
          <w:i/>
          <w:sz w:val="24"/>
        </w:rPr>
        <w:t>называть</w:t>
      </w:r>
      <w:r w:rsidRPr="002A3BCB">
        <w:rPr>
          <w:bCs/>
          <w:sz w:val="24"/>
        </w:rPr>
        <w:t xml:space="preserve"> изученные </w:t>
      </w:r>
      <w:r w:rsidRPr="002A3BCB">
        <w:rPr>
          <w:sz w:val="24"/>
        </w:rPr>
        <w:t>вещества по «тривиальной» или международной номенклатуре;</w:t>
      </w:r>
    </w:p>
    <w:p w:rsidR="00144D7E" w:rsidRPr="002A3BCB" w:rsidRDefault="00144D7E" w:rsidP="004675C8">
      <w:pPr>
        <w:pStyle w:val="21"/>
        <w:numPr>
          <w:ilvl w:val="0"/>
          <w:numId w:val="8"/>
        </w:numPr>
        <w:spacing w:line="240" w:lineRule="auto"/>
        <w:ind w:left="0" w:firstLine="709"/>
        <w:contextualSpacing/>
        <w:rPr>
          <w:sz w:val="24"/>
        </w:rPr>
      </w:pPr>
      <w:r w:rsidRPr="002A3BCB">
        <w:rPr>
          <w:b/>
          <w:i/>
          <w:sz w:val="24"/>
        </w:rPr>
        <w:t>определять</w:t>
      </w:r>
      <w:r w:rsidRPr="002A3BCB">
        <w:rPr>
          <w:b/>
          <w:sz w:val="24"/>
        </w:rPr>
        <w:t xml:space="preserve">: </w:t>
      </w:r>
      <w:r w:rsidRPr="002A3BCB">
        <w:rPr>
          <w:sz w:val="24"/>
        </w:rPr>
        <w:t xml:space="preserve">валентность и степень окисления химических элементов, тип химической связи в соединениях, заряд иона, характер среды в водных растворах неорганических соединений, окислитель и восстановитель, принадлежность веществ к различным классам органических соединений; </w:t>
      </w:r>
    </w:p>
    <w:p w:rsidR="00144D7E" w:rsidRPr="002A3BCB" w:rsidRDefault="00144D7E" w:rsidP="004675C8">
      <w:pPr>
        <w:pStyle w:val="21"/>
        <w:numPr>
          <w:ilvl w:val="0"/>
          <w:numId w:val="8"/>
        </w:numPr>
        <w:spacing w:line="240" w:lineRule="auto"/>
        <w:ind w:left="0" w:firstLine="709"/>
        <w:contextualSpacing/>
        <w:rPr>
          <w:sz w:val="24"/>
        </w:rPr>
      </w:pPr>
      <w:r w:rsidRPr="002A3BCB">
        <w:rPr>
          <w:b/>
          <w:i/>
          <w:sz w:val="24"/>
        </w:rPr>
        <w:t>характеризовать</w:t>
      </w:r>
      <w:r w:rsidRPr="002A3BCB">
        <w:rPr>
          <w:b/>
          <w:sz w:val="24"/>
        </w:rPr>
        <w:t xml:space="preserve">: </w:t>
      </w:r>
      <w:r w:rsidRPr="002A3BCB">
        <w:rPr>
          <w:sz w:val="24"/>
        </w:rPr>
        <w:t xml:space="preserve">элементы малых периодов по их положению в периодической системе </w:t>
      </w:r>
      <w:proofErr w:type="spellStart"/>
      <w:r w:rsidRPr="002A3BCB">
        <w:rPr>
          <w:sz w:val="24"/>
        </w:rPr>
        <w:t>Д.И.Менделеева</w:t>
      </w:r>
      <w:proofErr w:type="spellEnd"/>
      <w:r w:rsidRPr="002A3BCB">
        <w:rPr>
          <w:sz w:val="24"/>
        </w:rPr>
        <w:t>; общие химические свойства металлов, неметаллов, основных классов неорганических и органических соединений; строение и химические свойства изученных органических соединений;</w:t>
      </w:r>
    </w:p>
    <w:p w:rsidR="00144D7E" w:rsidRPr="002A3BCB" w:rsidRDefault="00144D7E" w:rsidP="004675C8">
      <w:pPr>
        <w:pStyle w:val="21"/>
        <w:numPr>
          <w:ilvl w:val="0"/>
          <w:numId w:val="8"/>
        </w:numPr>
        <w:spacing w:line="240" w:lineRule="auto"/>
        <w:ind w:left="0" w:firstLine="709"/>
        <w:contextualSpacing/>
        <w:rPr>
          <w:sz w:val="24"/>
        </w:rPr>
      </w:pPr>
      <w:r w:rsidRPr="002A3BCB">
        <w:rPr>
          <w:b/>
          <w:i/>
          <w:sz w:val="24"/>
        </w:rPr>
        <w:t>объяснять</w:t>
      </w:r>
      <w:r w:rsidRPr="002A3BCB">
        <w:rPr>
          <w:b/>
          <w:sz w:val="24"/>
        </w:rPr>
        <w:t xml:space="preserve">: </w:t>
      </w:r>
      <w:r w:rsidRPr="002A3BCB">
        <w:rPr>
          <w:sz w:val="24"/>
        </w:rPr>
        <w:t>зависимость свойств веществ от их состава и строения; природу химической связи (ионной, ковалентной, металлической), зависимость скорости химической реакции и положения химического равновесия от различных факторов;</w:t>
      </w:r>
    </w:p>
    <w:p w:rsidR="00144D7E" w:rsidRPr="002A3BCB" w:rsidRDefault="00144D7E" w:rsidP="004675C8">
      <w:pPr>
        <w:pStyle w:val="21"/>
        <w:numPr>
          <w:ilvl w:val="0"/>
          <w:numId w:val="8"/>
        </w:numPr>
        <w:spacing w:line="240" w:lineRule="auto"/>
        <w:ind w:left="0" w:firstLine="709"/>
        <w:contextualSpacing/>
        <w:rPr>
          <w:sz w:val="24"/>
        </w:rPr>
      </w:pPr>
      <w:r w:rsidRPr="002A3BCB">
        <w:rPr>
          <w:b/>
          <w:i/>
          <w:sz w:val="24"/>
        </w:rPr>
        <w:lastRenderedPageBreak/>
        <w:t>выполнять химический эксперимент</w:t>
      </w:r>
      <w:r w:rsidRPr="002A3BCB">
        <w:rPr>
          <w:sz w:val="24"/>
        </w:rPr>
        <w:t xml:space="preserve"> по распознаванию важнейших неорганических и органических веществ;</w:t>
      </w:r>
    </w:p>
    <w:p w:rsidR="00144D7E" w:rsidRPr="002A3BCB" w:rsidRDefault="00144D7E" w:rsidP="004675C8">
      <w:pPr>
        <w:pStyle w:val="21"/>
        <w:numPr>
          <w:ilvl w:val="0"/>
          <w:numId w:val="8"/>
        </w:numPr>
        <w:spacing w:line="240" w:lineRule="auto"/>
        <w:ind w:left="0" w:firstLine="709"/>
        <w:contextualSpacing/>
        <w:rPr>
          <w:sz w:val="24"/>
        </w:rPr>
      </w:pPr>
      <w:r w:rsidRPr="002A3BCB">
        <w:rPr>
          <w:b/>
          <w:i/>
          <w:sz w:val="24"/>
        </w:rPr>
        <w:t>проводить</w:t>
      </w:r>
      <w:r w:rsidRPr="002A3BCB">
        <w:rPr>
          <w:sz w:val="24"/>
        </w:rPr>
        <w:t xml:space="preserve"> самостоятельный поиск химической информации с использованием различных источников (научно-популярных изданий, компьютерных баз данных, ресурсов Интернета); использовать компьютерные технологии для обработки и передачи химической информац</w:t>
      </w:r>
      <w:proofErr w:type="gramStart"/>
      <w:r w:rsidRPr="002A3BCB">
        <w:rPr>
          <w:sz w:val="24"/>
        </w:rPr>
        <w:t>ии и ее</w:t>
      </w:r>
      <w:proofErr w:type="gramEnd"/>
      <w:r w:rsidRPr="002A3BCB">
        <w:rPr>
          <w:sz w:val="24"/>
        </w:rPr>
        <w:t xml:space="preserve"> представления в различных формах;</w:t>
      </w:r>
    </w:p>
    <w:p w:rsidR="00144D7E" w:rsidRPr="002A3BCB" w:rsidRDefault="00144D7E"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sz w:val="24"/>
          <w:szCs w:val="24"/>
        </w:rPr>
        <w:t>для</w:t>
      </w:r>
      <w:proofErr w:type="gramEnd"/>
      <w:r w:rsidRPr="002A3BCB">
        <w:rPr>
          <w:rFonts w:ascii="Times New Roman" w:hAnsi="Times New Roman" w:cs="Times New Roman"/>
          <w:bCs/>
          <w:sz w:val="24"/>
          <w:szCs w:val="24"/>
        </w:rPr>
        <w:t>:</w:t>
      </w:r>
    </w:p>
    <w:p w:rsidR="00144D7E" w:rsidRPr="002A3BCB" w:rsidRDefault="00144D7E" w:rsidP="004675C8">
      <w:pPr>
        <w:pStyle w:val="21"/>
        <w:numPr>
          <w:ilvl w:val="0"/>
          <w:numId w:val="8"/>
        </w:numPr>
        <w:spacing w:line="240" w:lineRule="auto"/>
        <w:ind w:left="0" w:firstLine="709"/>
        <w:contextualSpacing/>
        <w:rPr>
          <w:sz w:val="24"/>
        </w:rPr>
      </w:pPr>
      <w:r w:rsidRPr="002A3BCB">
        <w:rPr>
          <w:sz w:val="24"/>
        </w:rPr>
        <w:t>объяснения химических явлений, происходящих в природе, быту и на производстве;</w:t>
      </w:r>
    </w:p>
    <w:p w:rsidR="00144D7E" w:rsidRPr="002A3BCB" w:rsidRDefault="00144D7E" w:rsidP="004675C8">
      <w:pPr>
        <w:pStyle w:val="21"/>
        <w:numPr>
          <w:ilvl w:val="0"/>
          <w:numId w:val="8"/>
        </w:numPr>
        <w:spacing w:line="240" w:lineRule="auto"/>
        <w:ind w:left="0" w:firstLine="709"/>
        <w:contextualSpacing/>
        <w:rPr>
          <w:sz w:val="24"/>
        </w:rPr>
      </w:pPr>
      <w:r w:rsidRPr="002A3BCB">
        <w:rPr>
          <w:sz w:val="24"/>
        </w:rPr>
        <w:t>определения возможности протекания химических превращений в различных условиях и оценки их последствий;</w:t>
      </w:r>
    </w:p>
    <w:p w:rsidR="00144D7E" w:rsidRPr="002A3BCB" w:rsidRDefault="00144D7E" w:rsidP="004675C8">
      <w:pPr>
        <w:pStyle w:val="21"/>
        <w:numPr>
          <w:ilvl w:val="0"/>
          <w:numId w:val="8"/>
        </w:numPr>
        <w:spacing w:line="240" w:lineRule="auto"/>
        <w:ind w:left="0" w:firstLine="709"/>
        <w:contextualSpacing/>
        <w:rPr>
          <w:b/>
          <w:sz w:val="24"/>
        </w:rPr>
      </w:pPr>
      <w:r w:rsidRPr="002A3BCB">
        <w:rPr>
          <w:sz w:val="24"/>
        </w:rPr>
        <w:t>экологически грамотного поведения в окружающей среде;</w:t>
      </w:r>
    </w:p>
    <w:p w:rsidR="00144D7E" w:rsidRPr="002A3BCB" w:rsidRDefault="00144D7E" w:rsidP="004675C8">
      <w:pPr>
        <w:pStyle w:val="21"/>
        <w:numPr>
          <w:ilvl w:val="0"/>
          <w:numId w:val="8"/>
        </w:numPr>
        <w:spacing w:line="240" w:lineRule="auto"/>
        <w:ind w:left="0" w:firstLine="709"/>
        <w:contextualSpacing/>
        <w:rPr>
          <w:sz w:val="24"/>
        </w:rPr>
      </w:pPr>
      <w:r w:rsidRPr="002A3BCB">
        <w:rPr>
          <w:sz w:val="24"/>
        </w:rPr>
        <w:t>оценки влияния химического загрязнения окружающей среды на организм человека и другие живые организмы;</w:t>
      </w:r>
    </w:p>
    <w:p w:rsidR="00144D7E" w:rsidRPr="002A3BCB" w:rsidRDefault="00144D7E" w:rsidP="004675C8">
      <w:pPr>
        <w:pStyle w:val="21"/>
        <w:numPr>
          <w:ilvl w:val="0"/>
          <w:numId w:val="8"/>
        </w:numPr>
        <w:spacing w:line="240" w:lineRule="auto"/>
        <w:ind w:left="0" w:firstLine="709"/>
        <w:contextualSpacing/>
        <w:rPr>
          <w:sz w:val="24"/>
        </w:rPr>
      </w:pPr>
      <w:r w:rsidRPr="002A3BCB">
        <w:rPr>
          <w:sz w:val="24"/>
        </w:rPr>
        <w:t>безопасного обращения с горючими и токсичными веществами, лабораторным оборудованием;</w:t>
      </w:r>
    </w:p>
    <w:p w:rsidR="00144D7E" w:rsidRPr="002A3BCB" w:rsidRDefault="00144D7E" w:rsidP="004675C8">
      <w:pPr>
        <w:pStyle w:val="21"/>
        <w:numPr>
          <w:ilvl w:val="0"/>
          <w:numId w:val="8"/>
        </w:numPr>
        <w:spacing w:line="240" w:lineRule="auto"/>
        <w:ind w:left="0" w:firstLine="709"/>
        <w:contextualSpacing/>
        <w:rPr>
          <w:sz w:val="24"/>
        </w:rPr>
      </w:pPr>
      <w:r w:rsidRPr="002A3BCB">
        <w:rPr>
          <w:sz w:val="24"/>
        </w:rPr>
        <w:t>приготовления растворов заданной концентрации в быту и на производстве;</w:t>
      </w:r>
    </w:p>
    <w:p w:rsidR="00144D7E" w:rsidRPr="002A3BCB" w:rsidRDefault="00144D7E" w:rsidP="004675C8">
      <w:pPr>
        <w:pStyle w:val="21"/>
        <w:numPr>
          <w:ilvl w:val="0"/>
          <w:numId w:val="8"/>
        </w:numPr>
        <w:spacing w:line="240" w:lineRule="auto"/>
        <w:ind w:left="0" w:firstLine="709"/>
        <w:contextualSpacing/>
        <w:rPr>
          <w:sz w:val="24"/>
        </w:rPr>
      </w:pPr>
      <w:r w:rsidRPr="002A3BCB">
        <w:rPr>
          <w:sz w:val="24"/>
        </w:rPr>
        <w:t>критической оценки достоверности химической информации, поступающей из разных источников.</w:t>
      </w:r>
    </w:p>
    <w:p w:rsidR="00144D7E" w:rsidRPr="002A3BCB" w:rsidRDefault="00144D7E" w:rsidP="002A3BCB">
      <w:pPr>
        <w:shd w:val="clear" w:color="auto" w:fill="FFFFFF"/>
        <w:spacing w:after="0" w:line="240" w:lineRule="auto"/>
        <w:ind w:firstLine="709"/>
        <w:contextualSpacing/>
        <w:jc w:val="center"/>
        <w:rPr>
          <w:rFonts w:ascii="Times New Roman" w:hAnsi="Times New Roman" w:cs="Times New Roman"/>
          <w:b/>
          <w:bCs/>
          <w:sz w:val="24"/>
          <w:szCs w:val="24"/>
        </w:rPr>
      </w:pPr>
      <w:r w:rsidRPr="002A3BCB">
        <w:rPr>
          <w:rFonts w:ascii="Times New Roman" w:hAnsi="Times New Roman" w:cs="Times New Roman"/>
          <w:b/>
          <w:bCs/>
          <w:sz w:val="24"/>
          <w:szCs w:val="24"/>
        </w:rPr>
        <w:t>Химия (профильный уровень)</w:t>
      </w:r>
    </w:p>
    <w:p w:rsidR="00144D7E" w:rsidRPr="002A3BCB" w:rsidRDefault="00144D7E" w:rsidP="002A3BCB">
      <w:pPr>
        <w:shd w:val="clear" w:color="auto" w:fill="FFFFFF"/>
        <w:spacing w:after="0" w:line="240" w:lineRule="auto"/>
        <w:ind w:firstLine="709"/>
        <w:contextualSpacing/>
        <w:jc w:val="center"/>
        <w:rPr>
          <w:rFonts w:ascii="Times New Roman" w:hAnsi="Times New Roman" w:cs="Times New Roman"/>
          <w:b/>
          <w:bCs/>
          <w:sz w:val="24"/>
          <w:szCs w:val="24"/>
        </w:rPr>
      </w:pPr>
    </w:p>
    <w:p w:rsidR="00144D7E" w:rsidRPr="002A3BCB" w:rsidRDefault="00144D7E" w:rsidP="002A3BCB">
      <w:pPr>
        <w:spacing w:after="0" w:line="240" w:lineRule="auto"/>
        <w:ind w:firstLine="709"/>
        <w:contextualSpacing/>
        <w:jc w:val="both"/>
        <w:rPr>
          <w:rFonts w:ascii="Times New Roman" w:hAnsi="Times New Roman" w:cs="Times New Roman"/>
          <w:b/>
          <w:bCs/>
          <w:i/>
          <w:iCs/>
          <w:sz w:val="24"/>
          <w:szCs w:val="24"/>
        </w:rPr>
      </w:pPr>
      <w:r w:rsidRPr="002A3BCB">
        <w:rPr>
          <w:rFonts w:ascii="Times New Roman" w:hAnsi="Times New Roman" w:cs="Times New Roman"/>
          <w:b/>
          <w:bCs/>
          <w:i/>
          <w:iCs/>
          <w:sz w:val="24"/>
          <w:szCs w:val="24"/>
        </w:rPr>
        <w:t>В результате изучения химии на профильном уровне ученик должен</w:t>
      </w:r>
    </w:p>
    <w:p w:rsidR="00144D7E" w:rsidRPr="002A3BCB" w:rsidRDefault="00144D7E"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знать/понимать</w:t>
      </w:r>
    </w:p>
    <w:p w:rsidR="00144D7E" w:rsidRPr="002A3BCB" w:rsidRDefault="00144D7E" w:rsidP="004675C8">
      <w:pPr>
        <w:pStyle w:val="21"/>
        <w:numPr>
          <w:ilvl w:val="0"/>
          <w:numId w:val="16"/>
        </w:numPr>
        <w:spacing w:line="240" w:lineRule="auto"/>
        <w:ind w:left="0" w:firstLine="709"/>
        <w:contextualSpacing/>
        <w:rPr>
          <w:sz w:val="24"/>
        </w:rPr>
      </w:pPr>
      <w:r w:rsidRPr="002A3BCB">
        <w:rPr>
          <w:b/>
          <w:bCs/>
          <w:i/>
          <w:iCs/>
          <w:sz w:val="24"/>
        </w:rPr>
        <w:t>роль химии в естествознании</w:t>
      </w:r>
      <w:r w:rsidRPr="002A3BCB">
        <w:rPr>
          <w:sz w:val="24"/>
        </w:rPr>
        <w:t>, ее связь с другими естественными науками, значение в жизни современного общества;</w:t>
      </w:r>
    </w:p>
    <w:p w:rsidR="00144D7E" w:rsidRPr="002A3BCB" w:rsidRDefault="00144D7E" w:rsidP="004675C8">
      <w:pPr>
        <w:pStyle w:val="21"/>
        <w:numPr>
          <w:ilvl w:val="0"/>
          <w:numId w:val="16"/>
        </w:numPr>
        <w:spacing w:line="240" w:lineRule="auto"/>
        <w:ind w:left="0" w:firstLine="709"/>
        <w:contextualSpacing/>
        <w:rPr>
          <w:sz w:val="24"/>
        </w:rPr>
      </w:pPr>
      <w:proofErr w:type="gramStart"/>
      <w:r w:rsidRPr="002A3BCB">
        <w:rPr>
          <w:b/>
          <w:i/>
          <w:sz w:val="24"/>
        </w:rPr>
        <w:t>важнейшие химические понятия</w:t>
      </w:r>
      <w:r w:rsidRPr="002A3BCB">
        <w:rPr>
          <w:b/>
          <w:sz w:val="24"/>
        </w:rPr>
        <w:t>:</w:t>
      </w:r>
      <w:r w:rsidRPr="002A3BCB">
        <w:rPr>
          <w:sz w:val="24"/>
        </w:rPr>
        <w:t xml:space="preserve"> вещество, химический элемент, атом, молекула, масса атомов и молекул, ион, радикал, аллотропия, нуклиды и изотопы, атомные </w:t>
      </w:r>
      <w:r w:rsidRPr="002A3BCB">
        <w:rPr>
          <w:i/>
          <w:iCs/>
          <w:sz w:val="24"/>
          <w:lang w:val="en-US"/>
        </w:rPr>
        <w:t>s</w:t>
      </w:r>
      <w:r w:rsidRPr="002A3BCB">
        <w:rPr>
          <w:sz w:val="24"/>
        </w:rPr>
        <w:t xml:space="preserve">-, </w:t>
      </w:r>
      <w:r w:rsidRPr="002A3BCB">
        <w:rPr>
          <w:i/>
          <w:iCs/>
          <w:sz w:val="24"/>
          <w:lang w:val="en-US"/>
        </w:rPr>
        <w:t>p</w:t>
      </w:r>
      <w:r w:rsidRPr="002A3BCB">
        <w:rPr>
          <w:sz w:val="24"/>
        </w:rPr>
        <w:t xml:space="preserve">-, </w:t>
      </w:r>
      <w:r w:rsidRPr="002A3BCB">
        <w:rPr>
          <w:i/>
          <w:iCs/>
          <w:sz w:val="24"/>
          <w:lang w:val="en-US"/>
        </w:rPr>
        <w:t>d</w:t>
      </w:r>
      <w:r w:rsidRPr="002A3BCB">
        <w:rPr>
          <w:sz w:val="24"/>
        </w:rPr>
        <w:t>-</w:t>
      </w:r>
      <w:proofErr w:type="spellStart"/>
      <w:r w:rsidRPr="002A3BCB">
        <w:rPr>
          <w:sz w:val="24"/>
        </w:rPr>
        <w:t>орбитали</w:t>
      </w:r>
      <w:proofErr w:type="spellEnd"/>
      <w:r w:rsidRPr="002A3BCB">
        <w:rPr>
          <w:sz w:val="24"/>
        </w:rPr>
        <w:t xml:space="preserve">, химическая связь, </w:t>
      </w:r>
      <w:proofErr w:type="spellStart"/>
      <w:r w:rsidRPr="002A3BCB">
        <w:rPr>
          <w:sz w:val="24"/>
        </w:rPr>
        <w:t>электроотрицательность</w:t>
      </w:r>
      <w:proofErr w:type="spellEnd"/>
      <w:r w:rsidRPr="002A3BCB">
        <w:rPr>
          <w:sz w:val="24"/>
        </w:rPr>
        <w:t xml:space="preserve">, валентность, степень окисления, гибридизация </w:t>
      </w:r>
      <w:proofErr w:type="spellStart"/>
      <w:r w:rsidRPr="002A3BCB">
        <w:rPr>
          <w:sz w:val="24"/>
        </w:rPr>
        <w:t>орбиталей</w:t>
      </w:r>
      <w:proofErr w:type="spellEnd"/>
      <w:r w:rsidRPr="002A3BCB">
        <w:rPr>
          <w:sz w:val="24"/>
        </w:rPr>
        <w:t>, пространственное строение молекул, моль, молярная масса, молярный объем, вещества молекулярного и немолекулярного строения, комплексные соединения, дисперсные системы, истинные растворы, электролитическая диссоциация, кислотно-основные реакции в водных растворах, гидролиз, окисление и восстановление</w:t>
      </w:r>
      <w:proofErr w:type="gramEnd"/>
      <w:r w:rsidRPr="002A3BCB">
        <w:rPr>
          <w:sz w:val="24"/>
        </w:rPr>
        <w:t xml:space="preserve">, </w:t>
      </w:r>
      <w:proofErr w:type="gramStart"/>
      <w:r w:rsidRPr="002A3BCB">
        <w:rPr>
          <w:sz w:val="24"/>
        </w:rPr>
        <w:t xml:space="preserve">электролиз, скорость химической реакции, механизм реакции, катализ, тепловой эффект реакции, энтальпия, теплота образования, энтропия, химическое равновесие, константа равновесия, углеродный скелет, функциональная группа, гомология, структурная и пространственная изомерия, индуктивный и </w:t>
      </w:r>
      <w:proofErr w:type="spellStart"/>
      <w:r w:rsidRPr="002A3BCB">
        <w:rPr>
          <w:sz w:val="24"/>
        </w:rPr>
        <w:t>мезомерный</w:t>
      </w:r>
      <w:proofErr w:type="spellEnd"/>
      <w:r w:rsidRPr="002A3BCB">
        <w:rPr>
          <w:sz w:val="24"/>
        </w:rPr>
        <w:t xml:space="preserve"> эффекты, </w:t>
      </w:r>
      <w:proofErr w:type="spellStart"/>
      <w:r w:rsidRPr="002A3BCB">
        <w:rPr>
          <w:sz w:val="24"/>
        </w:rPr>
        <w:t>электрофил</w:t>
      </w:r>
      <w:proofErr w:type="spellEnd"/>
      <w:r w:rsidRPr="002A3BCB">
        <w:rPr>
          <w:sz w:val="24"/>
        </w:rPr>
        <w:t xml:space="preserve">, </w:t>
      </w:r>
      <w:proofErr w:type="spellStart"/>
      <w:r w:rsidRPr="002A3BCB">
        <w:rPr>
          <w:sz w:val="24"/>
        </w:rPr>
        <w:t>нуклеофил</w:t>
      </w:r>
      <w:proofErr w:type="spellEnd"/>
      <w:r w:rsidRPr="002A3BCB">
        <w:rPr>
          <w:sz w:val="24"/>
        </w:rPr>
        <w:t>, основные типы реакций в неорганической и органической химии;</w:t>
      </w:r>
      <w:proofErr w:type="gramEnd"/>
    </w:p>
    <w:p w:rsidR="00144D7E" w:rsidRPr="002A3BCB" w:rsidRDefault="00144D7E" w:rsidP="004675C8">
      <w:pPr>
        <w:pStyle w:val="21"/>
        <w:numPr>
          <w:ilvl w:val="0"/>
          <w:numId w:val="16"/>
        </w:numPr>
        <w:spacing w:line="240" w:lineRule="auto"/>
        <w:ind w:left="0" w:firstLine="709"/>
        <w:contextualSpacing/>
        <w:rPr>
          <w:sz w:val="24"/>
        </w:rPr>
      </w:pPr>
      <w:r w:rsidRPr="002A3BCB">
        <w:rPr>
          <w:b/>
          <w:bCs/>
          <w:i/>
          <w:iCs/>
          <w:sz w:val="24"/>
        </w:rPr>
        <w:t>основные законы химии</w:t>
      </w:r>
      <w:r w:rsidRPr="002A3BCB">
        <w:rPr>
          <w:b/>
          <w:bCs/>
          <w:sz w:val="24"/>
        </w:rPr>
        <w:t>:</w:t>
      </w:r>
      <w:r w:rsidRPr="002A3BCB">
        <w:rPr>
          <w:sz w:val="24"/>
        </w:rPr>
        <w:t xml:space="preserve"> закон сохранения массы веществ, периодический закон, закон постоянства состава, закон Авогадро, закон Гесса, закон действующих масс в кинетике и термодинамике;</w:t>
      </w:r>
    </w:p>
    <w:p w:rsidR="00144D7E" w:rsidRPr="002A3BCB" w:rsidRDefault="00144D7E" w:rsidP="004675C8">
      <w:pPr>
        <w:pStyle w:val="21"/>
        <w:numPr>
          <w:ilvl w:val="0"/>
          <w:numId w:val="16"/>
        </w:numPr>
        <w:spacing w:line="240" w:lineRule="auto"/>
        <w:ind w:left="0" w:firstLine="709"/>
        <w:contextualSpacing/>
        <w:rPr>
          <w:sz w:val="24"/>
        </w:rPr>
      </w:pPr>
      <w:r w:rsidRPr="002A3BCB">
        <w:rPr>
          <w:b/>
          <w:bCs/>
          <w:i/>
          <w:iCs/>
          <w:sz w:val="24"/>
        </w:rPr>
        <w:t>основные теории химии</w:t>
      </w:r>
      <w:r w:rsidRPr="002A3BCB">
        <w:rPr>
          <w:b/>
          <w:bCs/>
          <w:sz w:val="24"/>
        </w:rPr>
        <w:t>:</w:t>
      </w:r>
      <w:r w:rsidRPr="002A3BCB">
        <w:rPr>
          <w:sz w:val="24"/>
        </w:rPr>
        <w:t xml:space="preserve"> строения атома, химической связи, электролитической диссоциации, кислот и оснований, строения органических соединений (включая стереохимию), химическую кинетику и химическую термодинамику;</w:t>
      </w:r>
    </w:p>
    <w:p w:rsidR="00144D7E" w:rsidRPr="002A3BCB" w:rsidRDefault="00144D7E" w:rsidP="004675C8">
      <w:pPr>
        <w:pStyle w:val="21"/>
        <w:numPr>
          <w:ilvl w:val="0"/>
          <w:numId w:val="16"/>
        </w:numPr>
        <w:spacing w:line="240" w:lineRule="auto"/>
        <w:ind w:left="0" w:firstLine="709"/>
        <w:contextualSpacing/>
        <w:rPr>
          <w:sz w:val="24"/>
        </w:rPr>
      </w:pPr>
      <w:r w:rsidRPr="002A3BCB">
        <w:rPr>
          <w:b/>
          <w:bCs/>
          <w:i/>
          <w:iCs/>
          <w:sz w:val="24"/>
        </w:rPr>
        <w:t>классификацию и номенклатуру</w:t>
      </w:r>
      <w:r w:rsidRPr="002A3BCB">
        <w:rPr>
          <w:sz w:val="24"/>
        </w:rPr>
        <w:t xml:space="preserve"> неорганических и органических соединений;</w:t>
      </w:r>
    </w:p>
    <w:p w:rsidR="00144D7E" w:rsidRPr="002A3BCB" w:rsidRDefault="00144D7E" w:rsidP="004675C8">
      <w:pPr>
        <w:pStyle w:val="21"/>
        <w:numPr>
          <w:ilvl w:val="0"/>
          <w:numId w:val="16"/>
        </w:numPr>
        <w:spacing w:line="240" w:lineRule="auto"/>
        <w:ind w:left="0" w:firstLine="709"/>
        <w:contextualSpacing/>
        <w:rPr>
          <w:sz w:val="24"/>
        </w:rPr>
      </w:pPr>
      <w:r w:rsidRPr="002A3BCB">
        <w:rPr>
          <w:b/>
          <w:bCs/>
          <w:i/>
          <w:iCs/>
          <w:sz w:val="24"/>
        </w:rPr>
        <w:t>природные источники</w:t>
      </w:r>
      <w:r w:rsidRPr="002A3BCB">
        <w:rPr>
          <w:sz w:val="24"/>
        </w:rPr>
        <w:t xml:space="preserve"> углеводородов и способы их переработки;</w:t>
      </w:r>
    </w:p>
    <w:p w:rsidR="00144D7E" w:rsidRPr="002A3BCB" w:rsidRDefault="00144D7E" w:rsidP="004675C8">
      <w:pPr>
        <w:pStyle w:val="21"/>
        <w:numPr>
          <w:ilvl w:val="0"/>
          <w:numId w:val="16"/>
        </w:numPr>
        <w:spacing w:line="240" w:lineRule="auto"/>
        <w:ind w:left="0" w:firstLine="709"/>
        <w:contextualSpacing/>
        <w:rPr>
          <w:b/>
          <w:sz w:val="24"/>
          <w:u w:val="single"/>
        </w:rPr>
      </w:pPr>
      <w:proofErr w:type="gramStart"/>
      <w:r w:rsidRPr="002A3BCB">
        <w:rPr>
          <w:b/>
          <w:i/>
          <w:sz w:val="24"/>
        </w:rPr>
        <w:t>вещества и материалы, широко используемые в практике</w:t>
      </w:r>
      <w:r w:rsidRPr="002A3BCB">
        <w:rPr>
          <w:b/>
          <w:sz w:val="24"/>
        </w:rPr>
        <w:t>:</w:t>
      </w:r>
      <w:r w:rsidRPr="002A3BCB">
        <w:rPr>
          <w:sz w:val="24"/>
        </w:rPr>
        <w:t xml:space="preserve"> основные металлы и сплавы, графит, кварц, стекло, цемент, минеральные удобрения, минеральные и органические кислоты, щелочи, аммиак, углеводороды, фенол, анилин, метанол, этанол, этиленгликоль, глицерин, формальдегид, ацетальдегид, ацетон, глюкоза, сахароза, крахмал, клетчатка, аминокислоты, белки, искусственные волокна, каучуки, пластмассы, жиры, мыла и моющие средства;</w:t>
      </w:r>
      <w:proofErr w:type="gramEnd"/>
    </w:p>
    <w:p w:rsidR="00144D7E" w:rsidRPr="002A3BCB" w:rsidRDefault="00144D7E"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bCs/>
          <w:sz w:val="24"/>
          <w:szCs w:val="24"/>
        </w:rPr>
        <w:lastRenderedPageBreak/>
        <w:t>уметь</w:t>
      </w:r>
    </w:p>
    <w:p w:rsidR="00144D7E" w:rsidRPr="002A3BCB" w:rsidRDefault="00144D7E" w:rsidP="004675C8">
      <w:pPr>
        <w:numPr>
          <w:ilvl w:val="0"/>
          <w:numId w:val="17"/>
        </w:numPr>
        <w:spacing w:after="0" w:line="240" w:lineRule="auto"/>
        <w:ind w:left="0" w:firstLine="709"/>
        <w:contextualSpacing/>
        <w:jc w:val="both"/>
        <w:rPr>
          <w:rFonts w:ascii="Times New Roman" w:hAnsi="Times New Roman" w:cs="Times New Roman"/>
          <w:b/>
          <w:sz w:val="24"/>
          <w:szCs w:val="24"/>
        </w:rPr>
      </w:pPr>
      <w:r w:rsidRPr="002A3BCB">
        <w:rPr>
          <w:rFonts w:ascii="Times New Roman" w:hAnsi="Times New Roman" w:cs="Times New Roman"/>
          <w:b/>
          <w:i/>
          <w:sz w:val="24"/>
          <w:szCs w:val="24"/>
        </w:rPr>
        <w:t>называть</w:t>
      </w:r>
      <w:r w:rsidRPr="002A3BCB">
        <w:rPr>
          <w:rFonts w:ascii="Times New Roman" w:hAnsi="Times New Roman" w:cs="Times New Roman"/>
          <w:b/>
          <w:sz w:val="24"/>
          <w:szCs w:val="24"/>
        </w:rPr>
        <w:t xml:space="preserve"> </w:t>
      </w:r>
      <w:r w:rsidRPr="002A3BCB">
        <w:rPr>
          <w:rFonts w:ascii="Times New Roman" w:hAnsi="Times New Roman" w:cs="Times New Roman"/>
          <w:bCs/>
          <w:sz w:val="24"/>
          <w:szCs w:val="24"/>
        </w:rPr>
        <w:t xml:space="preserve">изученные </w:t>
      </w:r>
      <w:r w:rsidRPr="002A3BCB">
        <w:rPr>
          <w:rFonts w:ascii="Times New Roman" w:hAnsi="Times New Roman" w:cs="Times New Roman"/>
          <w:sz w:val="24"/>
          <w:szCs w:val="24"/>
        </w:rPr>
        <w:t>вещества по «тривиальной» и международной номенклатурам;</w:t>
      </w:r>
    </w:p>
    <w:p w:rsidR="00144D7E" w:rsidRPr="002A3BCB" w:rsidRDefault="00144D7E" w:rsidP="004675C8">
      <w:pPr>
        <w:numPr>
          <w:ilvl w:val="0"/>
          <w:numId w:val="17"/>
        </w:numPr>
        <w:spacing w:after="0" w:line="240" w:lineRule="auto"/>
        <w:ind w:left="0" w:firstLine="709"/>
        <w:contextualSpacing/>
        <w:jc w:val="both"/>
        <w:rPr>
          <w:rFonts w:ascii="Times New Roman" w:hAnsi="Times New Roman" w:cs="Times New Roman"/>
          <w:sz w:val="24"/>
          <w:szCs w:val="24"/>
        </w:rPr>
      </w:pPr>
      <w:proofErr w:type="gramStart"/>
      <w:r w:rsidRPr="002A3BCB">
        <w:rPr>
          <w:rFonts w:ascii="Times New Roman" w:hAnsi="Times New Roman" w:cs="Times New Roman"/>
          <w:b/>
          <w:i/>
          <w:sz w:val="24"/>
          <w:szCs w:val="24"/>
        </w:rPr>
        <w:t>определять</w:t>
      </w:r>
      <w:r w:rsidRPr="002A3BCB">
        <w:rPr>
          <w:rFonts w:ascii="Times New Roman" w:hAnsi="Times New Roman" w:cs="Times New Roman"/>
          <w:b/>
          <w:sz w:val="24"/>
          <w:szCs w:val="24"/>
        </w:rPr>
        <w:t xml:space="preserve">: </w:t>
      </w:r>
      <w:r w:rsidRPr="002A3BCB">
        <w:rPr>
          <w:rFonts w:ascii="Times New Roman" w:hAnsi="Times New Roman" w:cs="Times New Roman"/>
          <w:sz w:val="24"/>
          <w:szCs w:val="24"/>
        </w:rPr>
        <w:t xml:space="preserve">валентность и степень окисления химических элементов, заряд иона, тип химической связи, пространственное строение молекул, тип кристаллической решетки, характер среды в водных растворах, окислитель и восстановитель, направление смещения равновесия под влиянием различных факторов, изомеры и гомологи, принадлежность веществ к различным классам органических соединений, характер взаимного влияния атомов в молекулах, типы реакций в неорганической и органической химии; </w:t>
      </w:r>
      <w:proofErr w:type="gramEnd"/>
    </w:p>
    <w:p w:rsidR="00144D7E" w:rsidRPr="002A3BCB" w:rsidRDefault="00144D7E" w:rsidP="004675C8">
      <w:pPr>
        <w:numPr>
          <w:ilvl w:val="0"/>
          <w:numId w:val="17"/>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b/>
          <w:i/>
          <w:sz w:val="24"/>
          <w:szCs w:val="24"/>
        </w:rPr>
        <w:t>характеризовать</w:t>
      </w:r>
      <w:r w:rsidRPr="002A3BCB">
        <w:rPr>
          <w:rFonts w:ascii="Times New Roman" w:hAnsi="Times New Roman" w:cs="Times New Roman"/>
          <w:b/>
          <w:sz w:val="24"/>
          <w:szCs w:val="24"/>
        </w:rPr>
        <w:t xml:space="preserve">: </w:t>
      </w:r>
      <w:r w:rsidRPr="002A3BCB">
        <w:rPr>
          <w:rFonts w:ascii="Times New Roman" w:hAnsi="Times New Roman" w:cs="Times New Roman"/>
          <w:i/>
          <w:iCs/>
          <w:sz w:val="24"/>
          <w:szCs w:val="24"/>
          <w:lang w:val="en-US"/>
        </w:rPr>
        <w:t>s</w:t>
      </w:r>
      <w:r w:rsidRPr="002A3BCB">
        <w:rPr>
          <w:rFonts w:ascii="Times New Roman" w:hAnsi="Times New Roman" w:cs="Times New Roman"/>
          <w:sz w:val="24"/>
          <w:szCs w:val="24"/>
        </w:rPr>
        <w:t xml:space="preserve">- , </w:t>
      </w:r>
      <w:r w:rsidRPr="002A3BCB">
        <w:rPr>
          <w:rFonts w:ascii="Times New Roman" w:hAnsi="Times New Roman" w:cs="Times New Roman"/>
          <w:i/>
          <w:iCs/>
          <w:sz w:val="24"/>
          <w:szCs w:val="24"/>
          <w:lang w:val="en-US"/>
        </w:rPr>
        <w:t>p</w:t>
      </w:r>
      <w:r w:rsidRPr="002A3BCB">
        <w:rPr>
          <w:rFonts w:ascii="Times New Roman" w:hAnsi="Times New Roman" w:cs="Times New Roman"/>
          <w:sz w:val="24"/>
          <w:szCs w:val="24"/>
        </w:rPr>
        <w:t xml:space="preserve">- и </w:t>
      </w:r>
      <w:r w:rsidRPr="002A3BCB">
        <w:rPr>
          <w:rFonts w:ascii="Times New Roman" w:hAnsi="Times New Roman" w:cs="Times New Roman"/>
          <w:i/>
          <w:iCs/>
          <w:sz w:val="24"/>
          <w:szCs w:val="24"/>
          <w:lang w:val="en-US"/>
        </w:rPr>
        <w:t>d</w:t>
      </w:r>
      <w:r w:rsidRPr="002A3BCB">
        <w:rPr>
          <w:rFonts w:ascii="Times New Roman" w:hAnsi="Times New Roman" w:cs="Times New Roman"/>
          <w:sz w:val="24"/>
          <w:szCs w:val="24"/>
        </w:rPr>
        <w:t xml:space="preserve">-элементы по их положению в периодической системе </w:t>
      </w:r>
      <w:proofErr w:type="spellStart"/>
      <w:r w:rsidRPr="002A3BCB">
        <w:rPr>
          <w:rFonts w:ascii="Times New Roman" w:hAnsi="Times New Roman" w:cs="Times New Roman"/>
          <w:sz w:val="24"/>
          <w:szCs w:val="24"/>
        </w:rPr>
        <w:t>Д.И.Менделеева</w:t>
      </w:r>
      <w:proofErr w:type="spellEnd"/>
      <w:r w:rsidRPr="002A3BCB">
        <w:rPr>
          <w:rFonts w:ascii="Times New Roman" w:hAnsi="Times New Roman" w:cs="Times New Roman"/>
          <w:sz w:val="24"/>
          <w:szCs w:val="24"/>
        </w:rPr>
        <w:t>; общие химические свойства металлов, неметаллов, основных классов неорганических соединений; строение и свойства органических соединений (углеводородов, спиртов, фенолов, альдегидов и кетонов, карбоновых кислот, аминов, аминокислот и углеводов);</w:t>
      </w:r>
    </w:p>
    <w:p w:rsidR="00144D7E" w:rsidRPr="002A3BCB" w:rsidRDefault="00144D7E" w:rsidP="004675C8">
      <w:pPr>
        <w:numPr>
          <w:ilvl w:val="0"/>
          <w:numId w:val="17"/>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b/>
          <w:i/>
          <w:sz w:val="24"/>
          <w:szCs w:val="24"/>
        </w:rPr>
        <w:t>объяснять</w:t>
      </w:r>
      <w:r w:rsidRPr="002A3BCB">
        <w:rPr>
          <w:rFonts w:ascii="Times New Roman" w:hAnsi="Times New Roman" w:cs="Times New Roman"/>
          <w:b/>
          <w:sz w:val="24"/>
          <w:szCs w:val="24"/>
        </w:rPr>
        <w:t xml:space="preserve">: </w:t>
      </w:r>
      <w:r w:rsidRPr="002A3BCB">
        <w:rPr>
          <w:rFonts w:ascii="Times New Roman" w:hAnsi="Times New Roman" w:cs="Times New Roman"/>
          <w:bCs/>
          <w:sz w:val="24"/>
          <w:szCs w:val="24"/>
        </w:rPr>
        <w:t xml:space="preserve">зависимость </w:t>
      </w:r>
      <w:r w:rsidRPr="002A3BCB">
        <w:rPr>
          <w:rFonts w:ascii="Times New Roman" w:hAnsi="Times New Roman" w:cs="Times New Roman"/>
          <w:sz w:val="24"/>
          <w:szCs w:val="24"/>
        </w:rPr>
        <w:t>свойств химического элемента и образованных им веществ от положения в периодической системе Д.И. Менделеева; зависимость свойств неорганических веществ от их состава и строения; природу и способы образования химической связи; зависимость скорости химической реакции от различных факторов, реакционной способности органических соединений от строения их молекул;</w:t>
      </w:r>
    </w:p>
    <w:p w:rsidR="00144D7E" w:rsidRPr="002A3BCB" w:rsidRDefault="00144D7E" w:rsidP="004675C8">
      <w:pPr>
        <w:pStyle w:val="af9"/>
        <w:numPr>
          <w:ilvl w:val="0"/>
          <w:numId w:val="17"/>
        </w:numPr>
        <w:spacing w:after="0" w:line="240" w:lineRule="auto"/>
        <w:ind w:left="0" w:firstLine="709"/>
        <w:contextualSpacing/>
        <w:jc w:val="both"/>
        <w:rPr>
          <w:rFonts w:ascii="Times New Roman" w:hAnsi="Times New Roman"/>
          <w:sz w:val="24"/>
          <w:szCs w:val="24"/>
        </w:rPr>
      </w:pPr>
      <w:r w:rsidRPr="002A3BCB">
        <w:rPr>
          <w:rFonts w:ascii="Times New Roman" w:hAnsi="Times New Roman"/>
          <w:b/>
          <w:i/>
          <w:sz w:val="24"/>
          <w:szCs w:val="24"/>
        </w:rPr>
        <w:t>выполнять химический эксперимент</w:t>
      </w:r>
      <w:r w:rsidRPr="002A3BCB">
        <w:rPr>
          <w:rFonts w:ascii="Times New Roman" w:hAnsi="Times New Roman"/>
          <w:b/>
          <w:sz w:val="24"/>
          <w:szCs w:val="24"/>
        </w:rPr>
        <w:t xml:space="preserve"> </w:t>
      </w:r>
      <w:r w:rsidRPr="002A3BCB">
        <w:rPr>
          <w:rFonts w:ascii="Times New Roman" w:hAnsi="Times New Roman"/>
          <w:sz w:val="24"/>
          <w:szCs w:val="24"/>
        </w:rPr>
        <w:t>по: распознаванию важнейших неорганических и органических веществ; получению конкретных веществ, относящихся к изученным классам соединений;</w:t>
      </w:r>
    </w:p>
    <w:p w:rsidR="00144D7E" w:rsidRPr="002A3BCB" w:rsidRDefault="00144D7E" w:rsidP="004675C8">
      <w:pPr>
        <w:pStyle w:val="af9"/>
        <w:numPr>
          <w:ilvl w:val="0"/>
          <w:numId w:val="17"/>
        </w:numPr>
        <w:spacing w:after="0" w:line="240" w:lineRule="auto"/>
        <w:ind w:left="0" w:firstLine="709"/>
        <w:contextualSpacing/>
        <w:jc w:val="both"/>
        <w:rPr>
          <w:rFonts w:ascii="Times New Roman" w:hAnsi="Times New Roman"/>
          <w:sz w:val="24"/>
          <w:szCs w:val="24"/>
        </w:rPr>
      </w:pPr>
      <w:r w:rsidRPr="002A3BCB">
        <w:rPr>
          <w:rFonts w:ascii="Times New Roman" w:hAnsi="Times New Roman"/>
          <w:b/>
          <w:bCs/>
          <w:i/>
          <w:iCs/>
          <w:sz w:val="24"/>
          <w:szCs w:val="24"/>
        </w:rPr>
        <w:t>проводить</w:t>
      </w:r>
      <w:r w:rsidRPr="002A3BCB">
        <w:rPr>
          <w:rFonts w:ascii="Times New Roman" w:hAnsi="Times New Roman"/>
          <w:sz w:val="24"/>
          <w:szCs w:val="24"/>
        </w:rPr>
        <w:t xml:space="preserve"> расчеты по химическим формулам и уравнениям реакций;</w:t>
      </w:r>
    </w:p>
    <w:p w:rsidR="00144D7E" w:rsidRPr="002A3BCB" w:rsidRDefault="00144D7E" w:rsidP="004675C8">
      <w:pPr>
        <w:pStyle w:val="af9"/>
        <w:numPr>
          <w:ilvl w:val="0"/>
          <w:numId w:val="17"/>
        </w:numPr>
        <w:spacing w:after="0" w:line="240" w:lineRule="auto"/>
        <w:ind w:left="0" w:firstLine="709"/>
        <w:contextualSpacing/>
        <w:jc w:val="both"/>
        <w:rPr>
          <w:rFonts w:ascii="Times New Roman" w:hAnsi="Times New Roman"/>
          <w:sz w:val="24"/>
          <w:szCs w:val="24"/>
        </w:rPr>
      </w:pPr>
      <w:r w:rsidRPr="002A3BCB">
        <w:rPr>
          <w:rFonts w:ascii="Times New Roman" w:hAnsi="Times New Roman"/>
          <w:b/>
          <w:bCs/>
          <w:i/>
          <w:iCs/>
          <w:sz w:val="24"/>
          <w:szCs w:val="24"/>
        </w:rPr>
        <w:t>осуществлять</w:t>
      </w:r>
      <w:r w:rsidRPr="002A3BCB">
        <w:rPr>
          <w:rFonts w:ascii="Times New Roman" w:hAnsi="Times New Roman"/>
          <w:sz w:val="24"/>
          <w:szCs w:val="24"/>
        </w:rPr>
        <w:t xml:space="preserve"> самостоятельный поиск химической информации с использованием различных источников (справочных, научных и научно-популярных изданий, компьютерных баз данных, ресурсов Интернета); использовать компьютерные технологии для обработки и передачи информац</w:t>
      </w:r>
      <w:proofErr w:type="gramStart"/>
      <w:r w:rsidRPr="002A3BCB">
        <w:rPr>
          <w:rFonts w:ascii="Times New Roman" w:hAnsi="Times New Roman"/>
          <w:sz w:val="24"/>
          <w:szCs w:val="24"/>
        </w:rPr>
        <w:t>ии и ее</w:t>
      </w:r>
      <w:proofErr w:type="gramEnd"/>
      <w:r w:rsidRPr="002A3BCB">
        <w:rPr>
          <w:rFonts w:ascii="Times New Roman" w:hAnsi="Times New Roman"/>
          <w:sz w:val="24"/>
          <w:szCs w:val="24"/>
        </w:rPr>
        <w:t xml:space="preserve"> представления в различных формах;</w:t>
      </w:r>
    </w:p>
    <w:p w:rsidR="00144D7E" w:rsidRPr="002A3BCB" w:rsidRDefault="00144D7E"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bCs/>
          <w:sz w:val="24"/>
          <w:szCs w:val="24"/>
        </w:rPr>
        <w:t>для</w:t>
      </w:r>
      <w:proofErr w:type="gramEnd"/>
      <w:r w:rsidRPr="002A3BCB">
        <w:rPr>
          <w:rFonts w:ascii="Times New Roman" w:hAnsi="Times New Roman" w:cs="Times New Roman"/>
          <w:bCs/>
          <w:sz w:val="24"/>
          <w:szCs w:val="24"/>
        </w:rPr>
        <w:t>:</w:t>
      </w:r>
    </w:p>
    <w:p w:rsidR="00144D7E" w:rsidRPr="002A3BCB" w:rsidRDefault="00144D7E" w:rsidP="004675C8">
      <w:pPr>
        <w:pStyle w:val="af9"/>
        <w:numPr>
          <w:ilvl w:val="0"/>
          <w:numId w:val="18"/>
        </w:numPr>
        <w:spacing w:after="0" w:line="240" w:lineRule="auto"/>
        <w:ind w:left="0" w:firstLine="709"/>
        <w:contextualSpacing/>
        <w:jc w:val="both"/>
        <w:rPr>
          <w:rFonts w:ascii="Times New Roman" w:hAnsi="Times New Roman"/>
          <w:sz w:val="24"/>
          <w:szCs w:val="24"/>
        </w:rPr>
      </w:pPr>
      <w:r w:rsidRPr="002A3BCB">
        <w:rPr>
          <w:rFonts w:ascii="Times New Roman" w:hAnsi="Times New Roman"/>
          <w:bCs/>
          <w:sz w:val="24"/>
          <w:szCs w:val="24"/>
        </w:rPr>
        <w:t>понимания глобальных проблем, стоящих перед человечеством: экологических, энергетических и сырьевых;</w:t>
      </w:r>
    </w:p>
    <w:p w:rsidR="00144D7E" w:rsidRPr="002A3BCB" w:rsidRDefault="00144D7E" w:rsidP="004675C8">
      <w:pPr>
        <w:pStyle w:val="af9"/>
        <w:numPr>
          <w:ilvl w:val="0"/>
          <w:numId w:val="18"/>
        </w:numPr>
        <w:spacing w:after="0" w:line="240" w:lineRule="auto"/>
        <w:ind w:left="0" w:firstLine="709"/>
        <w:contextualSpacing/>
        <w:jc w:val="both"/>
        <w:rPr>
          <w:rFonts w:ascii="Times New Roman" w:hAnsi="Times New Roman"/>
          <w:sz w:val="24"/>
          <w:szCs w:val="24"/>
        </w:rPr>
      </w:pPr>
      <w:r w:rsidRPr="002A3BCB">
        <w:rPr>
          <w:rFonts w:ascii="Times New Roman" w:hAnsi="Times New Roman"/>
          <w:bCs/>
          <w:sz w:val="24"/>
          <w:szCs w:val="24"/>
        </w:rPr>
        <w:t>объяснения химических явлений, происходящих в природе, быту и на производстве;</w:t>
      </w:r>
    </w:p>
    <w:p w:rsidR="00144D7E" w:rsidRPr="002A3BCB" w:rsidRDefault="00144D7E" w:rsidP="004675C8">
      <w:pPr>
        <w:pStyle w:val="af9"/>
        <w:numPr>
          <w:ilvl w:val="0"/>
          <w:numId w:val="18"/>
        </w:numPr>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экологически грамотного поведения в окружающей среде;</w:t>
      </w:r>
    </w:p>
    <w:p w:rsidR="00144D7E" w:rsidRPr="002A3BCB" w:rsidRDefault="00144D7E" w:rsidP="004675C8">
      <w:pPr>
        <w:pStyle w:val="af9"/>
        <w:numPr>
          <w:ilvl w:val="0"/>
          <w:numId w:val="18"/>
        </w:numPr>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оценки влияния химического загрязнения окружающей среды на организм человека и другие живые организмы;</w:t>
      </w:r>
    </w:p>
    <w:p w:rsidR="00144D7E" w:rsidRPr="002A3BCB" w:rsidRDefault="00144D7E" w:rsidP="004675C8">
      <w:pPr>
        <w:pStyle w:val="af9"/>
        <w:numPr>
          <w:ilvl w:val="0"/>
          <w:numId w:val="18"/>
        </w:numPr>
        <w:spacing w:after="0" w:line="240" w:lineRule="auto"/>
        <w:ind w:left="0" w:firstLine="709"/>
        <w:contextualSpacing/>
        <w:jc w:val="both"/>
        <w:rPr>
          <w:rFonts w:ascii="Times New Roman" w:hAnsi="Times New Roman"/>
          <w:sz w:val="24"/>
          <w:szCs w:val="24"/>
        </w:rPr>
      </w:pPr>
      <w:r w:rsidRPr="002A3BCB">
        <w:rPr>
          <w:rFonts w:ascii="Times New Roman" w:hAnsi="Times New Roman"/>
          <w:bCs/>
          <w:sz w:val="24"/>
          <w:szCs w:val="24"/>
        </w:rPr>
        <w:t>безопасной работы с веществами в лаборатории, быту и на производстве;</w:t>
      </w:r>
    </w:p>
    <w:p w:rsidR="00144D7E" w:rsidRPr="002A3BCB" w:rsidRDefault="00144D7E" w:rsidP="004675C8">
      <w:pPr>
        <w:numPr>
          <w:ilvl w:val="0"/>
          <w:numId w:val="18"/>
        </w:numPr>
        <w:spacing w:after="0" w:line="240" w:lineRule="auto"/>
        <w:ind w:left="0" w:firstLine="709"/>
        <w:contextualSpacing/>
        <w:jc w:val="both"/>
        <w:rPr>
          <w:rFonts w:ascii="Times New Roman" w:hAnsi="Times New Roman" w:cs="Times New Roman"/>
          <w:b/>
          <w:sz w:val="24"/>
          <w:szCs w:val="24"/>
        </w:rPr>
      </w:pPr>
      <w:r w:rsidRPr="002A3BCB">
        <w:rPr>
          <w:rFonts w:ascii="Times New Roman" w:hAnsi="Times New Roman" w:cs="Times New Roman"/>
          <w:bCs/>
          <w:sz w:val="24"/>
          <w:szCs w:val="24"/>
        </w:rPr>
        <w:t>определения возможности протекания химических превращений в различных условиях и оценки их последствий;</w:t>
      </w:r>
    </w:p>
    <w:p w:rsidR="00144D7E" w:rsidRPr="002A3BCB" w:rsidRDefault="00144D7E" w:rsidP="004675C8">
      <w:pPr>
        <w:pStyle w:val="af9"/>
        <w:numPr>
          <w:ilvl w:val="0"/>
          <w:numId w:val="18"/>
        </w:numPr>
        <w:spacing w:after="0" w:line="240" w:lineRule="auto"/>
        <w:ind w:left="0" w:firstLine="709"/>
        <w:contextualSpacing/>
        <w:jc w:val="both"/>
        <w:rPr>
          <w:rFonts w:ascii="Times New Roman" w:hAnsi="Times New Roman"/>
          <w:sz w:val="24"/>
          <w:szCs w:val="24"/>
        </w:rPr>
      </w:pPr>
      <w:r w:rsidRPr="002A3BCB">
        <w:rPr>
          <w:rFonts w:ascii="Times New Roman" w:hAnsi="Times New Roman"/>
          <w:bCs/>
          <w:sz w:val="24"/>
          <w:szCs w:val="24"/>
        </w:rPr>
        <w:t>распознавания и идентификации важнейших веществ и материалов;</w:t>
      </w:r>
    </w:p>
    <w:p w:rsidR="00144D7E" w:rsidRPr="002A3BCB" w:rsidRDefault="00144D7E" w:rsidP="004675C8">
      <w:pPr>
        <w:pStyle w:val="af9"/>
        <w:numPr>
          <w:ilvl w:val="0"/>
          <w:numId w:val="18"/>
        </w:numPr>
        <w:spacing w:after="0" w:line="240" w:lineRule="auto"/>
        <w:ind w:left="0" w:firstLine="709"/>
        <w:contextualSpacing/>
        <w:jc w:val="both"/>
        <w:rPr>
          <w:rFonts w:ascii="Times New Roman" w:hAnsi="Times New Roman"/>
          <w:sz w:val="24"/>
          <w:szCs w:val="24"/>
        </w:rPr>
      </w:pPr>
      <w:r w:rsidRPr="002A3BCB">
        <w:rPr>
          <w:rFonts w:ascii="Times New Roman" w:hAnsi="Times New Roman"/>
          <w:bCs/>
          <w:sz w:val="24"/>
          <w:szCs w:val="24"/>
        </w:rPr>
        <w:t>оценки качества питьевой воды и отдельных пищевых продуктов;</w:t>
      </w:r>
    </w:p>
    <w:p w:rsidR="00144D7E" w:rsidRPr="002A3BCB" w:rsidRDefault="00144D7E" w:rsidP="004675C8">
      <w:pPr>
        <w:pStyle w:val="af9"/>
        <w:numPr>
          <w:ilvl w:val="0"/>
          <w:numId w:val="18"/>
        </w:numPr>
        <w:spacing w:after="0" w:line="240" w:lineRule="auto"/>
        <w:ind w:left="0" w:firstLine="709"/>
        <w:contextualSpacing/>
        <w:jc w:val="both"/>
        <w:rPr>
          <w:rFonts w:ascii="Times New Roman" w:hAnsi="Times New Roman"/>
          <w:sz w:val="24"/>
          <w:szCs w:val="24"/>
        </w:rPr>
      </w:pPr>
      <w:r w:rsidRPr="002A3BCB">
        <w:rPr>
          <w:rFonts w:ascii="Times New Roman" w:hAnsi="Times New Roman"/>
          <w:bCs/>
          <w:sz w:val="24"/>
          <w:szCs w:val="24"/>
        </w:rPr>
        <w:t>критической оценки достоверности химической информации, поступающей из различных источников.</w:t>
      </w:r>
    </w:p>
    <w:p w:rsidR="00144D7E" w:rsidRPr="002A3BCB" w:rsidRDefault="005510AD" w:rsidP="002A3BCB">
      <w:pPr>
        <w:shd w:val="clear" w:color="auto" w:fill="FFFFFF"/>
        <w:spacing w:after="0" w:line="240" w:lineRule="auto"/>
        <w:ind w:firstLine="709"/>
        <w:contextualSpacing/>
        <w:jc w:val="center"/>
        <w:rPr>
          <w:rFonts w:ascii="Times New Roman" w:hAnsi="Times New Roman" w:cs="Times New Roman"/>
          <w:b/>
          <w:bCs/>
          <w:sz w:val="24"/>
          <w:szCs w:val="24"/>
        </w:rPr>
      </w:pPr>
      <w:r w:rsidRPr="002A3BCB">
        <w:rPr>
          <w:rFonts w:ascii="Times New Roman" w:hAnsi="Times New Roman" w:cs="Times New Roman"/>
          <w:b/>
          <w:bCs/>
          <w:sz w:val="24"/>
          <w:szCs w:val="24"/>
        </w:rPr>
        <w:t>1.2.1</w:t>
      </w:r>
      <w:r w:rsidR="00286E4E" w:rsidRPr="002A3BCB">
        <w:rPr>
          <w:rFonts w:ascii="Times New Roman" w:hAnsi="Times New Roman" w:cs="Times New Roman"/>
          <w:b/>
          <w:bCs/>
          <w:sz w:val="24"/>
          <w:szCs w:val="24"/>
        </w:rPr>
        <w:t>7</w:t>
      </w:r>
      <w:r w:rsidRPr="002A3BCB">
        <w:rPr>
          <w:rFonts w:ascii="Times New Roman" w:hAnsi="Times New Roman" w:cs="Times New Roman"/>
          <w:b/>
          <w:bCs/>
          <w:sz w:val="24"/>
          <w:szCs w:val="24"/>
        </w:rPr>
        <w:t>. ОБЖ</w:t>
      </w:r>
    </w:p>
    <w:p w:rsidR="005510AD" w:rsidRPr="002A3BCB" w:rsidRDefault="005510AD" w:rsidP="002A3BCB">
      <w:pPr>
        <w:shd w:val="clear" w:color="auto" w:fill="FFFFFF"/>
        <w:spacing w:after="0" w:line="240" w:lineRule="auto"/>
        <w:ind w:firstLine="709"/>
        <w:contextualSpacing/>
        <w:jc w:val="center"/>
        <w:rPr>
          <w:rFonts w:ascii="Times New Roman" w:hAnsi="Times New Roman" w:cs="Times New Roman"/>
          <w:b/>
          <w:bCs/>
          <w:sz w:val="24"/>
          <w:szCs w:val="24"/>
        </w:rPr>
      </w:pPr>
    </w:p>
    <w:p w:rsidR="005510AD" w:rsidRPr="002A3BCB" w:rsidRDefault="005510AD" w:rsidP="002A3BCB">
      <w:pPr>
        <w:spacing w:after="0" w:line="240" w:lineRule="auto"/>
        <w:ind w:firstLine="709"/>
        <w:contextualSpacing/>
        <w:jc w:val="both"/>
        <w:rPr>
          <w:rFonts w:ascii="Times New Roman" w:hAnsi="Times New Roman" w:cs="Times New Roman"/>
          <w:b/>
          <w:i/>
          <w:sz w:val="24"/>
          <w:szCs w:val="24"/>
        </w:rPr>
      </w:pPr>
      <w:r w:rsidRPr="002A3BCB">
        <w:rPr>
          <w:rFonts w:ascii="Times New Roman" w:hAnsi="Times New Roman" w:cs="Times New Roman"/>
          <w:b/>
          <w:i/>
          <w:sz w:val="24"/>
          <w:szCs w:val="24"/>
        </w:rPr>
        <w:t>В результате изучения основ безопасности жизнедеятельности на базовом уровне ученик должен</w:t>
      </w:r>
    </w:p>
    <w:p w:rsidR="005510AD" w:rsidRPr="002A3BCB" w:rsidRDefault="005510AD"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знать/понимать</w:t>
      </w:r>
    </w:p>
    <w:p w:rsidR="005510AD" w:rsidRPr="002A3BCB" w:rsidRDefault="005510AD" w:rsidP="004675C8">
      <w:pPr>
        <w:numPr>
          <w:ilvl w:val="0"/>
          <w:numId w:val="19"/>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основные составляющие здорового образа жизни и их влияние на безопасность жизнедеятельности личности; репродуктивное здоровье и факторы, влияющие на него;</w:t>
      </w:r>
    </w:p>
    <w:p w:rsidR="005510AD" w:rsidRPr="002A3BCB" w:rsidRDefault="005510AD" w:rsidP="004675C8">
      <w:pPr>
        <w:numPr>
          <w:ilvl w:val="0"/>
          <w:numId w:val="19"/>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потенциальные опасности природного, техногенного и социального происхождения, характерные для региона проживания;</w:t>
      </w:r>
    </w:p>
    <w:p w:rsidR="005510AD" w:rsidRPr="002A3BCB" w:rsidRDefault="005510AD" w:rsidP="004675C8">
      <w:pPr>
        <w:numPr>
          <w:ilvl w:val="0"/>
          <w:numId w:val="19"/>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lastRenderedPageBreak/>
        <w:t>основные задачи государственных служб по защите населения и территорий от чрезвычайных ситуаций;</w:t>
      </w:r>
    </w:p>
    <w:p w:rsidR="005510AD" w:rsidRPr="002A3BCB" w:rsidRDefault="005510AD" w:rsidP="004675C8">
      <w:pPr>
        <w:numPr>
          <w:ilvl w:val="0"/>
          <w:numId w:val="19"/>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основы российского законодательства об обороне государства и воинской обязанности граждан;</w:t>
      </w:r>
    </w:p>
    <w:p w:rsidR="005510AD" w:rsidRPr="002A3BCB" w:rsidRDefault="005510AD" w:rsidP="004675C8">
      <w:pPr>
        <w:numPr>
          <w:ilvl w:val="0"/>
          <w:numId w:val="19"/>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состав и предназначение Вооруженных Сил Российской Федерации;</w:t>
      </w:r>
    </w:p>
    <w:p w:rsidR="005510AD" w:rsidRPr="002A3BCB" w:rsidRDefault="005510AD" w:rsidP="004675C8">
      <w:pPr>
        <w:numPr>
          <w:ilvl w:val="0"/>
          <w:numId w:val="19"/>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порядок первоначальной постановки на воинский учет, медицинского освидетельствования, призыва на военную службу; </w:t>
      </w:r>
    </w:p>
    <w:p w:rsidR="005510AD" w:rsidRPr="002A3BCB" w:rsidRDefault="005510AD" w:rsidP="004675C8">
      <w:pPr>
        <w:numPr>
          <w:ilvl w:val="0"/>
          <w:numId w:val="19"/>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основные права и обязанности граждан до призыва на военную службу, во время прохождения военной службы и пребывания в запасе;</w:t>
      </w:r>
    </w:p>
    <w:p w:rsidR="005510AD" w:rsidRPr="002A3BCB" w:rsidRDefault="005510AD" w:rsidP="004675C8">
      <w:pPr>
        <w:numPr>
          <w:ilvl w:val="0"/>
          <w:numId w:val="19"/>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основные виды военно-профессиональной деятельности; особенности прохождения военной службы по призыву и контракту, альтернативной гражданской службы;</w:t>
      </w:r>
    </w:p>
    <w:p w:rsidR="005510AD" w:rsidRPr="002A3BCB" w:rsidRDefault="005510AD" w:rsidP="004675C8">
      <w:pPr>
        <w:numPr>
          <w:ilvl w:val="0"/>
          <w:numId w:val="19"/>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требования, предъявляемые военной службой к уровню подготовки призывника;</w:t>
      </w:r>
    </w:p>
    <w:p w:rsidR="005510AD" w:rsidRPr="002A3BCB" w:rsidRDefault="005510AD" w:rsidP="004675C8">
      <w:pPr>
        <w:numPr>
          <w:ilvl w:val="0"/>
          <w:numId w:val="19"/>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предназначение, структуру и задачи РСЧС;</w:t>
      </w:r>
    </w:p>
    <w:p w:rsidR="005510AD" w:rsidRPr="002A3BCB" w:rsidRDefault="005510AD" w:rsidP="004675C8">
      <w:pPr>
        <w:numPr>
          <w:ilvl w:val="0"/>
          <w:numId w:val="19"/>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предназначение, структуру и задачи гражданской обороны;</w:t>
      </w:r>
    </w:p>
    <w:p w:rsidR="005510AD" w:rsidRPr="002A3BCB" w:rsidRDefault="005510A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уметь</w:t>
      </w:r>
    </w:p>
    <w:p w:rsidR="005510AD" w:rsidRPr="002A3BCB" w:rsidRDefault="005510AD" w:rsidP="004675C8">
      <w:pPr>
        <w:pStyle w:val="a5"/>
        <w:numPr>
          <w:ilvl w:val="0"/>
          <w:numId w:val="20"/>
        </w:numPr>
        <w:spacing w:after="0" w:line="240" w:lineRule="auto"/>
        <w:ind w:left="0" w:firstLine="709"/>
        <w:jc w:val="both"/>
        <w:rPr>
          <w:rFonts w:ascii="Times New Roman" w:hAnsi="Times New Roman"/>
          <w:sz w:val="24"/>
          <w:szCs w:val="24"/>
        </w:rPr>
      </w:pPr>
      <w:r w:rsidRPr="002A3BCB">
        <w:rPr>
          <w:rFonts w:ascii="Times New Roman" w:hAnsi="Times New Roman"/>
          <w:sz w:val="24"/>
          <w:szCs w:val="24"/>
        </w:rPr>
        <w:t>владеть способами защиты населения от чрезвычайных ситуаций природного и техногенного характера;</w:t>
      </w:r>
    </w:p>
    <w:p w:rsidR="005510AD" w:rsidRPr="002A3BCB" w:rsidRDefault="005510AD" w:rsidP="004675C8">
      <w:pPr>
        <w:pStyle w:val="a5"/>
        <w:numPr>
          <w:ilvl w:val="0"/>
          <w:numId w:val="20"/>
        </w:numPr>
        <w:spacing w:after="0" w:line="240" w:lineRule="auto"/>
        <w:ind w:left="0" w:firstLine="709"/>
        <w:jc w:val="both"/>
        <w:rPr>
          <w:rFonts w:ascii="Times New Roman" w:hAnsi="Times New Roman"/>
          <w:sz w:val="24"/>
          <w:szCs w:val="24"/>
        </w:rPr>
      </w:pPr>
      <w:r w:rsidRPr="002A3BCB">
        <w:rPr>
          <w:rFonts w:ascii="Times New Roman" w:hAnsi="Times New Roman"/>
          <w:sz w:val="24"/>
          <w:szCs w:val="24"/>
        </w:rPr>
        <w:t>владеть навыками в области гражданской обороны;</w:t>
      </w:r>
    </w:p>
    <w:p w:rsidR="005510AD" w:rsidRPr="002A3BCB" w:rsidRDefault="005510AD" w:rsidP="004675C8">
      <w:pPr>
        <w:pStyle w:val="a5"/>
        <w:numPr>
          <w:ilvl w:val="0"/>
          <w:numId w:val="20"/>
        </w:numPr>
        <w:spacing w:after="0" w:line="240" w:lineRule="auto"/>
        <w:ind w:left="0" w:firstLine="709"/>
        <w:jc w:val="both"/>
        <w:rPr>
          <w:rFonts w:ascii="Times New Roman" w:hAnsi="Times New Roman"/>
          <w:sz w:val="24"/>
          <w:szCs w:val="24"/>
        </w:rPr>
      </w:pPr>
      <w:r w:rsidRPr="002A3BCB">
        <w:rPr>
          <w:rFonts w:ascii="Times New Roman" w:hAnsi="Times New Roman"/>
          <w:sz w:val="24"/>
          <w:szCs w:val="24"/>
        </w:rPr>
        <w:t>пользоваться средствами индивидуальной и коллективной защиты;</w:t>
      </w:r>
    </w:p>
    <w:p w:rsidR="005510AD" w:rsidRPr="002A3BCB" w:rsidRDefault="005510AD" w:rsidP="004675C8">
      <w:pPr>
        <w:pStyle w:val="a5"/>
        <w:numPr>
          <w:ilvl w:val="0"/>
          <w:numId w:val="20"/>
        </w:numPr>
        <w:spacing w:after="0" w:line="240" w:lineRule="auto"/>
        <w:ind w:left="0" w:firstLine="709"/>
        <w:jc w:val="both"/>
        <w:rPr>
          <w:rFonts w:ascii="Times New Roman" w:hAnsi="Times New Roman"/>
          <w:sz w:val="24"/>
          <w:szCs w:val="24"/>
        </w:rPr>
      </w:pPr>
      <w:r w:rsidRPr="002A3BCB">
        <w:rPr>
          <w:rFonts w:ascii="Times New Roman" w:hAnsi="Times New Roman"/>
          <w:sz w:val="24"/>
          <w:szCs w:val="24"/>
        </w:rPr>
        <w:t>оценивать уровень своей подготовки и осуществлять осознанное самоопределение по отношению к военной службе;</w:t>
      </w:r>
    </w:p>
    <w:p w:rsidR="005510AD" w:rsidRPr="002A3BCB" w:rsidRDefault="005510A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sz w:val="24"/>
          <w:szCs w:val="24"/>
        </w:rPr>
        <w:t>для</w:t>
      </w:r>
      <w:proofErr w:type="gramEnd"/>
      <w:r w:rsidRPr="002A3BCB">
        <w:rPr>
          <w:rFonts w:ascii="Times New Roman" w:hAnsi="Times New Roman" w:cs="Times New Roman"/>
          <w:sz w:val="24"/>
          <w:szCs w:val="24"/>
        </w:rPr>
        <w:t>:</w:t>
      </w:r>
    </w:p>
    <w:p w:rsidR="005510AD" w:rsidRPr="002A3BCB" w:rsidRDefault="005510AD" w:rsidP="004675C8">
      <w:pPr>
        <w:numPr>
          <w:ilvl w:val="0"/>
          <w:numId w:val="21"/>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ведения здорового образа жизни;</w:t>
      </w:r>
    </w:p>
    <w:p w:rsidR="005510AD" w:rsidRPr="002A3BCB" w:rsidRDefault="005510AD" w:rsidP="004675C8">
      <w:pPr>
        <w:numPr>
          <w:ilvl w:val="0"/>
          <w:numId w:val="21"/>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оказания первой медицинской помощи;</w:t>
      </w:r>
    </w:p>
    <w:p w:rsidR="005510AD" w:rsidRPr="002A3BCB" w:rsidRDefault="005510AD" w:rsidP="004675C8">
      <w:pPr>
        <w:numPr>
          <w:ilvl w:val="0"/>
          <w:numId w:val="21"/>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развития в себе духовных и физических качеств, необходимых для военной службы;</w:t>
      </w:r>
    </w:p>
    <w:p w:rsidR="005510AD" w:rsidRPr="002A3BCB" w:rsidRDefault="005510AD" w:rsidP="004675C8">
      <w:pPr>
        <w:numPr>
          <w:ilvl w:val="0"/>
          <w:numId w:val="21"/>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обращения в случае необходимости в службы экстренной помощи.</w:t>
      </w:r>
    </w:p>
    <w:p w:rsidR="005510AD" w:rsidRPr="002A3BCB" w:rsidRDefault="005510AD" w:rsidP="002A3BCB">
      <w:pPr>
        <w:shd w:val="clear" w:color="auto" w:fill="FFFFFF"/>
        <w:spacing w:after="0" w:line="240" w:lineRule="auto"/>
        <w:ind w:firstLine="709"/>
        <w:contextualSpacing/>
        <w:jc w:val="center"/>
        <w:rPr>
          <w:rFonts w:ascii="Times New Roman" w:hAnsi="Times New Roman" w:cs="Times New Roman"/>
          <w:b/>
          <w:bCs/>
          <w:sz w:val="24"/>
          <w:szCs w:val="24"/>
        </w:rPr>
      </w:pPr>
    </w:p>
    <w:p w:rsidR="005510AD" w:rsidRPr="002A3BCB" w:rsidRDefault="005510AD" w:rsidP="002A3BCB">
      <w:pPr>
        <w:shd w:val="clear" w:color="auto" w:fill="FFFFFF"/>
        <w:spacing w:after="0" w:line="240" w:lineRule="auto"/>
        <w:ind w:firstLine="709"/>
        <w:contextualSpacing/>
        <w:jc w:val="center"/>
        <w:rPr>
          <w:rFonts w:ascii="Times New Roman" w:hAnsi="Times New Roman" w:cs="Times New Roman"/>
          <w:b/>
          <w:bCs/>
          <w:sz w:val="24"/>
          <w:szCs w:val="24"/>
        </w:rPr>
      </w:pPr>
      <w:r w:rsidRPr="002A3BCB">
        <w:rPr>
          <w:rFonts w:ascii="Times New Roman" w:hAnsi="Times New Roman" w:cs="Times New Roman"/>
          <w:b/>
          <w:bCs/>
          <w:sz w:val="24"/>
          <w:szCs w:val="24"/>
        </w:rPr>
        <w:t>1.2.1</w:t>
      </w:r>
      <w:r w:rsidR="00286E4E" w:rsidRPr="002A3BCB">
        <w:rPr>
          <w:rFonts w:ascii="Times New Roman" w:hAnsi="Times New Roman" w:cs="Times New Roman"/>
          <w:b/>
          <w:bCs/>
          <w:sz w:val="24"/>
          <w:szCs w:val="24"/>
        </w:rPr>
        <w:t>8</w:t>
      </w:r>
      <w:r w:rsidRPr="002A3BCB">
        <w:rPr>
          <w:rFonts w:ascii="Times New Roman" w:hAnsi="Times New Roman" w:cs="Times New Roman"/>
          <w:b/>
          <w:bCs/>
          <w:sz w:val="24"/>
          <w:szCs w:val="24"/>
        </w:rPr>
        <w:t>. Физическая культура</w:t>
      </w:r>
    </w:p>
    <w:p w:rsidR="00E70949" w:rsidRPr="002A3BCB" w:rsidRDefault="00E70949" w:rsidP="002A3BCB">
      <w:pPr>
        <w:pStyle w:val="2"/>
        <w:spacing w:before="0" w:after="0" w:line="240" w:lineRule="auto"/>
        <w:ind w:firstLine="709"/>
        <w:contextualSpacing/>
        <w:jc w:val="center"/>
        <w:rPr>
          <w:rFonts w:ascii="Times New Roman" w:hAnsi="Times New Roman"/>
          <w:sz w:val="24"/>
          <w:szCs w:val="24"/>
          <w:lang w:val="tt-RU"/>
        </w:rPr>
      </w:pPr>
    </w:p>
    <w:p w:rsidR="00402A22" w:rsidRPr="002A3BCB" w:rsidRDefault="00402A22" w:rsidP="002A3BCB">
      <w:pPr>
        <w:spacing w:after="0" w:line="240" w:lineRule="auto"/>
        <w:ind w:firstLine="709"/>
        <w:contextualSpacing/>
        <w:jc w:val="both"/>
        <w:rPr>
          <w:rFonts w:ascii="Times New Roman" w:hAnsi="Times New Roman" w:cs="Times New Roman"/>
          <w:b/>
          <w:i/>
          <w:sz w:val="24"/>
          <w:szCs w:val="24"/>
        </w:rPr>
      </w:pPr>
      <w:r w:rsidRPr="002A3BCB">
        <w:rPr>
          <w:rFonts w:ascii="Times New Roman" w:hAnsi="Times New Roman" w:cs="Times New Roman"/>
          <w:b/>
          <w:i/>
          <w:sz w:val="24"/>
          <w:szCs w:val="24"/>
        </w:rPr>
        <w:t>В результате изучения физической культуры на базовом уровне ученик должен</w:t>
      </w:r>
    </w:p>
    <w:p w:rsidR="00402A22" w:rsidRPr="002A3BCB" w:rsidRDefault="00402A22"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знать/понимать</w:t>
      </w:r>
    </w:p>
    <w:p w:rsidR="00402A22" w:rsidRPr="002A3BCB" w:rsidRDefault="00402A22" w:rsidP="004675C8">
      <w:pPr>
        <w:numPr>
          <w:ilvl w:val="0"/>
          <w:numId w:val="22"/>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влияние оздоровительных систем физического воспитания на укрепление здоровья, профилактику профессиональных заболеваний и вредных привычек;</w:t>
      </w:r>
    </w:p>
    <w:p w:rsidR="00402A22" w:rsidRPr="002A3BCB" w:rsidRDefault="00402A22" w:rsidP="004675C8">
      <w:pPr>
        <w:numPr>
          <w:ilvl w:val="0"/>
          <w:numId w:val="22"/>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способы контроля и оценки физического развития и физической подготовленности;</w:t>
      </w:r>
    </w:p>
    <w:p w:rsidR="00402A22" w:rsidRPr="002A3BCB" w:rsidRDefault="00402A22" w:rsidP="004675C8">
      <w:pPr>
        <w:numPr>
          <w:ilvl w:val="0"/>
          <w:numId w:val="22"/>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правила и способы планирования системы индивидуальных занятий физическими упражнениями различной направленности;</w:t>
      </w:r>
    </w:p>
    <w:p w:rsidR="00402A22" w:rsidRPr="002A3BCB" w:rsidRDefault="00402A22"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уметь</w:t>
      </w:r>
    </w:p>
    <w:p w:rsidR="00402A22" w:rsidRPr="002A3BCB" w:rsidRDefault="00402A22" w:rsidP="004675C8">
      <w:pPr>
        <w:numPr>
          <w:ilvl w:val="0"/>
          <w:numId w:val="23"/>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выполнять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 атлетической гимнастики;</w:t>
      </w:r>
    </w:p>
    <w:p w:rsidR="00402A22" w:rsidRPr="002A3BCB" w:rsidRDefault="00402A22" w:rsidP="004675C8">
      <w:pPr>
        <w:numPr>
          <w:ilvl w:val="0"/>
          <w:numId w:val="23"/>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выполнять простейшие приемы самомассажа и релаксации;</w:t>
      </w:r>
    </w:p>
    <w:p w:rsidR="00402A22" w:rsidRPr="002A3BCB" w:rsidRDefault="00402A22" w:rsidP="004675C8">
      <w:pPr>
        <w:numPr>
          <w:ilvl w:val="0"/>
          <w:numId w:val="23"/>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преодолевать искусственные и естественные препятствия с использованием разнообразных способов передвижения; </w:t>
      </w:r>
    </w:p>
    <w:p w:rsidR="00402A22" w:rsidRPr="002A3BCB" w:rsidRDefault="00402A22" w:rsidP="004675C8">
      <w:pPr>
        <w:numPr>
          <w:ilvl w:val="0"/>
          <w:numId w:val="23"/>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выполнять приемы защиты и самообороны, страховки и </w:t>
      </w:r>
      <w:proofErr w:type="spellStart"/>
      <w:r w:rsidRPr="002A3BCB">
        <w:rPr>
          <w:rFonts w:ascii="Times New Roman" w:hAnsi="Times New Roman" w:cs="Times New Roman"/>
          <w:sz w:val="24"/>
          <w:szCs w:val="24"/>
        </w:rPr>
        <w:t>самостраховки</w:t>
      </w:r>
      <w:proofErr w:type="spellEnd"/>
      <w:r w:rsidRPr="002A3BCB">
        <w:rPr>
          <w:rFonts w:ascii="Times New Roman" w:hAnsi="Times New Roman" w:cs="Times New Roman"/>
          <w:sz w:val="24"/>
          <w:szCs w:val="24"/>
        </w:rPr>
        <w:t>;</w:t>
      </w:r>
    </w:p>
    <w:p w:rsidR="00402A22" w:rsidRPr="002A3BCB" w:rsidRDefault="00402A22" w:rsidP="004675C8">
      <w:pPr>
        <w:numPr>
          <w:ilvl w:val="0"/>
          <w:numId w:val="23"/>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осуществлять творческое сотрудничество в коллективных формах занятий физической культурой;</w:t>
      </w:r>
    </w:p>
    <w:p w:rsidR="00402A22" w:rsidRPr="002A3BCB" w:rsidRDefault="00402A22"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2A3BCB">
        <w:rPr>
          <w:rFonts w:ascii="Times New Roman" w:hAnsi="Times New Roman" w:cs="Times New Roman"/>
          <w:sz w:val="24"/>
          <w:szCs w:val="24"/>
        </w:rPr>
        <w:t>для</w:t>
      </w:r>
      <w:proofErr w:type="gramEnd"/>
      <w:r w:rsidRPr="002A3BCB">
        <w:rPr>
          <w:rFonts w:ascii="Times New Roman" w:hAnsi="Times New Roman" w:cs="Times New Roman"/>
          <w:sz w:val="24"/>
          <w:szCs w:val="24"/>
        </w:rPr>
        <w:t>:</w:t>
      </w:r>
    </w:p>
    <w:p w:rsidR="00402A22" w:rsidRPr="002A3BCB" w:rsidRDefault="00402A22" w:rsidP="004675C8">
      <w:pPr>
        <w:numPr>
          <w:ilvl w:val="0"/>
          <w:numId w:val="24"/>
        </w:numPr>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повышения работоспособности, укрепления и сохранения здоровья;</w:t>
      </w:r>
    </w:p>
    <w:p w:rsidR="00402A22" w:rsidRPr="002A3BCB" w:rsidRDefault="00402A22" w:rsidP="004675C8">
      <w:pPr>
        <w:pStyle w:val="23"/>
        <w:numPr>
          <w:ilvl w:val="0"/>
          <w:numId w:val="24"/>
        </w:numPr>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lastRenderedPageBreak/>
        <w:t xml:space="preserve">подготовки к профессиональной деятельности и службе в Вооруженных Силах Российской Федерации; </w:t>
      </w:r>
    </w:p>
    <w:p w:rsidR="00402A22" w:rsidRPr="002A3BCB" w:rsidRDefault="00402A22" w:rsidP="004675C8">
      <w:pPr>
        <w:pStyle w:val="23"/>
        <w:numPr>
          <w:ilvl w:val="0"/>
          <w:numId w:val="24"/>
        </w:numPr>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организации и проведения индивидуального, коллективного и семейного отдыха, участия в массовых спортивных соревнованиях; </w:t>
      </w:r>
    </w:p>
    <w:p w:rsidR="00EF3550" w:rsidRDefault="00402A22" w:rsidP="004675C8">
      <w:pPr>
        <w:pStyle w:val="23"/>
        <w:numPr>
          <w:ilvl w:val="0"/>
          <w:numId w:val="24"/>
        </w:numPr>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активной творческой жизнедеятельности, выбора и формирования здорового образа жизни.</w:t>
      </w:r>
    </w:p>
    <w:p w:rsidR="00EF3550" w:rsidRDefault="00EF3550">
      <w:pPr>
        <w:rPr>
          <w:rFonts w:ascii="Times New Roman" w:eastAsia="Calibri" w:hAnsi="Times New Roman" w:cs="Times New Roman"/>
          <w:sz w:val="24"/>
          <w:szCs w:val="24"/>
        </w:rPr>
      </w:pPr>
    </w:p>
    <w:p w:rsidR="005510AD" w:rsidRPr="002A3BCB" w:rsidRDefault="00AC05FB" w:rsidP="004675C8">
      <w:pPr>
        <w:pStyle w:val="a5"/>
        <w:numPr>
          <w:ilvl w:val="0"/>
          <w:numId w:val="31"/>
        </w:numPr>
        <w:shd w:val="clear" w:color="auto" w:fill="FFFFFF"/>
        <w:spacing w:after="0" w:line="240" w:lineRule="auto"/>
        <w:ind w:left="0" w:firstLine="709"/>
        <w:jc w:val="center"/>
        <w:rPr>
          <w:rFonts w:ascii="Times New Roman" w:hAnsi="Times New Roman"/>
          <w:b/>
          <w:sz w:val="24"/>
          <w:szCs w:val="24"/>
        </w:rPr>
      </w:pPr>
      <w:r w:rsidRPr="002A3BCB">
        <w:rPr>
          <w:rFonts w:ascii="Times New Roman" w:hAnsi="Times New Roman"/>
          <w:b/>
          <w:sz w:val="24"/>
          <w:szCs w:val="24"/>
        </w:rPr>
        <w:t>Содержательный раздел основной образовательной программы среднего общего образования</w:t>
      </w:r>
    </w:p>
    <w:p w:rsidR="00AC05FB" w:rsidRPr="002A3BCB" w:rsidRDefault="00AC05FB" w:rsidP="002A3BCB">
      <w:pPr>
        <w:shd w:val="clear" w:color="auto" w:fill="FFFFFF"/>
        <w:spacing w:after="0" w:line="240" w:lineRule="auto"/>
        <w:ind w:firstLine="709"/>
        <w:jc w:val="center"/>
        <w:rPr>
          <w:rFonts w:ascii="Times New Roman" w:hAnsi="Times New Roman" w:cs="Times New Roman"/>
          <w:b/>
          <w:bCs/>
          <w:sz w:val="24"/>
          <w:szCs w:val="24"/>
        </w:rPr>
      </w:pPr>
    </w:p>
    <w:p w:rsidR="00AC05FB" w:rsidRPr="002A3BCB" w:rsidRDefault="00AC05FB" w:rsidP="002A3BCB">
      <w:pPr>
        <w:pStyle w:val="5"/>
        <w:spacing w:line="240" w:lineRule="auto"/>
        <w:ind w:firstLine="709"/>
        <w:contextualSpacing/>
        <w:rPr>
          <w:szCs w:val="24"/>
        </w:rPr>
      </w:pPr>
      <w:r w:rsidRPr="002A3BCB">
        <w:rPr>
          <w:szCs w:val="24"/>
        </w:rPr>
        <w:t>2.1</w:t>
      </w:r>
      <w:r w:rsidRPr="002A3BCB">
        <w:rPr>
          <w:bCs/>
          <w:iCs/>
          <w:szCs w:val="24"/>
        </w:rPr>
        <w:t xml:space="preserve"> Обязательный минимум содержания основных образовательных программ</w:t>
      </w:r>
    </w:p>
    <w:p w:rsidR="00AC05FB" w:rsidRPr="002A3BCB" w:rsidRDefault="00AC05FB" w:rsidP="002A3BCB">
      <w:pPr>
        <w:pStyle w:val="5"/>
        <w:spacing w:line="240" w:lineRule="auto"/>
        <w:ind w:firstLine="709"/>
        <w:contextualSpacing/>
        <w:rPr>
          <w:szCs w:val="24"/>
        </w:rPr>
      </w:pPr>
    </w:p>
    <w:p w:rsidR="008D3880" w:rsidRPr="002A3BCB" w:rsidRDefault="008D3880" w:rsidP="002A3BCB">
      <w:pPr>
        <w:pStyle w:val="5"/>
        <w:spacing w:line="240" w:lineRule="auto"/>
        <w:ind w:firstLine="709"/>
        <w:contextualSpacing/>
        <w:rPr>
          <w:szCs w:val="24"/>
        </w:rPr>
      </w:pPr>
    </w:p>
    <w:p w:rsidR="00AC05FB" w:rsidRPr="002A3BCB" w:rsidRDefault="00AC05FB" w:rsidP="002A3BCB">
      <w:pPr>
        <w:pStyle w:val="5"/>
        <w:spacing w:line="240" w:lineRule="auto"/>
        <w:ind w:firstLine="709"/>
        <w:contextualSpacing/>
        <w:rPr>
          <w:b w:val="0"/>
          <w:i/>
          <w:szCs w:val="24"/>
        </w:rPr>
      </w:pPr>
      <w:r w:rsidRPr="002A3BCB">
        <w:rPr>
          <w:szCs w:val="24"/>
        </w:rPr>
        <w:t>2.1.1. ОБЯЗАТЕЛЬНЫЙ МИНИМУМ СОДЕРЖАНИЯ</w:t>
      </w:r>
      <w:r w:rsidRPr="002A3BCB">
        <w:rPr>
          <w:szCs w:val="24"/>
        </w:rPr>
        <w:br/>
        <w:t>ОСНОВНЫХ ОБРАЗОВАТЕЛЬНЫХ ПРОГРАММ ПО РУССКОМУ ЯЗЫКУ</w:t>
      </w:r>
    </w:p>
    <w:p w:rsidR="00AC05FB" w:rsidRPr="002A3BCB" w:rsidRDefault="00AC05FB" w:rsidP="002A3BCB">
      <w:pPr>
        <w:pStyle w:val="5"/>
        <w:spacing w:line="240" w:lineRule="auto"/>
        <w:ind w:firstLine="709"/>
        <w:contextualSpacing/>
        <w:rPr>
          <w:szCs w:val="24"/>
        </w:rPr>
      </w:pPr>
      <w:r w:rsidRPr="002A3BCB">
        <w:rPr>
          <w:szCs w:val="24"/>
        </w:rPr>
        <w:t>(базовый уровень)</w:t>
      </w:r>
    </w:p>
    <w:p w:rsidR="00AC05FB" w:rsidRPr="002A3BCB" w:rsidRDefault="00AC05FB" w:rsidP="002A3BCB">
      <w:pPr>
        <w:spacing w:after="0" w:line="240" w:lineRule="auto"/>
        <w:ind w:firstLine="709"/>
        <w:rPr>
          <w:rFonts w:ascii="Times New Roman" w:hAnsi="Times New Roman" w:cs="Times New Roman"/>
          <w:sz w:val="24"/>
          <w:szCs w:val="24"/>
        </w:rPr>
      </w:pPr>
    </w:p>
    <w:p w:rsidR="00AC05FB" w:rsidRPr="002A3BCB" w:rsidRDefault="00AC05FB" w:rsidP="002A3BCB">
      <w:pPr>
        <w:pStyle w:val="21"/>
        <w:spacing w:line="240" w:lineRule="auto"/>
        <w:contextualSpacing/>
        <w:rPr>
          <w:b/>
          <w:i/>
          <w:sz w:val="24"/>
        </w:rPr>
      </w:pPr>
      <w:r w:rsidRPr="002A3BCB">
        <w:rPr>
          <w:b/>
          <w:i/>
          <w:sz w:val="24"/>
        </w:rPr>
        <w:t>Изучение русского языка на базовом уровне среднего (полного) общего образования направлено на достижение следующих целей:</w:t>
      </w:r>
    </w:p>
    <w:p w:rsidR="00AC05FB" w:rsidRPr="002A3BCB" w:rsidRDefault="00AC05FB" w:rsidP="004675C8">
      <w:pPr>
        <w:pStyle w:val="Default"/>
        <w:numPr>
          <w:ilvl w:val="0"/>
          <w:numId w:val="12"/>
        </w:numPr>
        <w:ind w:left="0" w:firstLine="709"/>
        <w:contextualSpacing/>
        <w:jc w:val="both"/>
        <w:rPr>
          <w:color w:val="auto"/>
        </w:rPr>
      </w:pPr>
      <w:r w:rsidRPr="002A3BCB">
        <w:rPr>
          <w:color w:val="auto"/>
        </w:rPr>
        <w:t>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w:t>
      </w:r>
    </w:p>
    <w:p w:rsidR="00AC05FB" w:rsidRPr="002A3BCB" w:rsidRDefault="00AC05FB" w:rsidP="004675C8">
      <w:pPr>
        <w:pStyle w:val="Default"/>
        <w:numPr>
          <w:ilvl w:val="0"/>
          <w:numId w:val="12"/>
        </w:numPr>
        <w:ind w:left="0" w:firstLine="709"/>
        <w:contextualSpacing/>
        <w:jc w:val="both"/>
        <w:rPr>
          <w:color w:val="auto"/>
        </w:rPr>
      </w:pPr>
      <w:r w:rsidRPr="002A3BCB">
        <w:rPr>
          <w:color w:val="auto"/>
        </w:rPr>
        <w:t>развитие и совершенствование способности к речевому взаимодействию и социальной адаптации; информационных умений и навыков; навыков самоорганизации и саморазвития; готовности к трудовой деятельности, осознанному выбору профессии;</w:t>
      </w:r>
    </w:p>
    <w:p w:rsidR="00AC05FB" w:rsidRPr="002A3BCB" w:rsidRDefault="00AC05FB" w:rsidP="004675C8">
      <w:pPr>
        <w:pStyle w:val="Default"/>
        <w:numPr>
          <w:ilvl w:val="0"/>
          <w:numId w:val="12"/>
        </w:numPr>
        <w:ind w:left="0" w:firstLine="709"/>
        <w:contextualSpacing/>
        <w:jc w:val="both"/>
        <w:rPr>
          <w:color w:val="auto"/>
        </w:rPr>
      </w:pPr>
      <w:proofErr w:type="spellStart"/>
      <w:r w:rsidRPr="002A3BCB">
        <w:rPr>
          <w:color w:val="auto"/>
        </w:rPr>
        <w:t>освоениезнаний</w:t>
      </w:r>
      <w:proofErr w:type="spellEnd"/>
      <w:r w:rsidRPr="002A3BCB">
        <w:rPr>
          <w:color w:val="auto"/>
        </w:rPr>
        <w:t xml:space="preserve"> о русском языке как многофункциональной знаковой системе и общественном явлении; языковой норме и ее разновидностях; нормах речевого поведения в различных сферах общения;</w:t>
      </w:r>
    </w:p>
    <w:p w:rsidR="00AC05FB" w:rsidRPr="002A3BCB" w:rsidRDefault="00AC05FB" w:rsidP="004675C8">
      <w:pPr>
        <w:pStyle w:val="Default"/>
        <w:numPr>
          <w:ilvl w:val="0"/>
          <w:numId w:val="12"/>
        </w:numPr>
        <w:ind w:left="0" w:firstLine="709"/>
        <w:contextualSpacing/>
        <w:jc w:val="both"/>
        <w:rPr>
          <w:color w:val="auto"/>
        </w:rPr>
      </w:pPr>
      <w:r w:rsidRPr="002A3BCB">
        <w:rPr>
          <w:color w:val="auto"/>
        </w:rPr>
        <w:t>овладение умениями опознавать, анализировать, классифицировать языковые факты, оценивать их с точки зрения нормативности; различать функциональные разновидности языка и моделировать речевое поведение в соответствии с задачами общения;</w:t>
      </w:r>
    </w:p>
    <w:p w:rsidR="00AC05FB" w:rsidRPr="002A3BCB" w:rsidRDefault="00AC05FB" w:rsidP="004675C8">
      <w:pPr>
        <w:pStyle w:val="Default"/>
        <w:numPr>
          <w:ilvl w:val="0"/>
          <w:numId w:val="12"/>
        </w:numPr>
        <w:ind w:left="0" w:firstLine="709"/>
        <w:contextualSpacing/>
        <w:jc w:val="both"/>
        <w:rPr>
          <w:color w:val="auto"/>
        </w:rPr>
      </w:pPr>
      <w:r w:rsidRPr="002A3BCB">
        <w:rPr>
          <w:color w:val="auto"/>
        </w:rPr>
        <w:t>применение полученных знаний и умений в собственной речевой практике; повышение уровня речевой культуры, орфографической и пунктуационной грамотности.</w:t>
      </w:r>
    </w:p>
    <w:p w:rsidR="00AC05FB" w:rsidRPr="002A3BCB" w:rsidRDefault="00AC05FB" w:rsidP="002A3BCB">
      <w:pPr>
        <w:pStyle w:val="af7"/>
        <w:ind w:firstLine="709"/>
        <w:contextualSpacing/>
        <w:jc w:val="both"/>
        <w:rPr>
          <w:b w:val="0"/>
          <w:sz w:val="24"/>
          <w:szCs w:val="24"/>
        </w:rPr>
      </w:pPr>
      <w:r w:rsidRPr="002A3BCB">
        <w:rPr>
          <w:b w:val="0"/>
          <w:sz w:val="24"/>
          <w:szCs w:val="24"/>
        </w:rPr>
        <w:t xml:space="preserve">Достижение указанных целей осуществляется в процессе совершенствования коммуникативной, языковой и лингвистической (языковедческой), </w:t>
      </w:r>
      <w:proofErr w:type="spellStart"/>
      <w:r w:rsidRPr="002A3BCB">
        <w:rPr>
          <w:b w:val="0"/>
          <w:sz w:val="24"/>
          <w:szCs w:val="24"/>
        </w:rPr>
        <w:t>культуроведческой</w:t>
      </w:r>
      <w:proofErr w:type="spellEnd"/>
      <w:r w:rsidRPr="002A3BCB">
        <w:rPr>
          <w:b w:val="0"/>
          <w:sz w:val="24"/>
          <w:szCs w:val="24"/>
        </w:rPr>
        <w:t xml:space="preserve"> компетенций.</w:t>
      </w:r>
    </w:p>
    <w:p w:rsidR="00AC05FB" w:rsidRPr="002A3BCB" w:rsidRDefault="00AC05F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10 класса</w:t>
      </w:r>
      <w:r w:rsidRPr="002A3BCB">
        <w:rPr>
          <w:rFonts w:ascii="Times New Roman" w:hAnsi="Times New Roman"/>
          <w:b/>
          <w:caps/>
          <w:sz w:val="24"/>
          <w:szCs w:val="24"/>
        </w:rPr>
        <w:t>.</w:t>
      </w:r>
    </w:p>
    <w:p w:rsidR="00AC05FB" w:rsidRPr="002A3BCB" w:rsidRDefault="00AC05FB" w:rsidP="002A3BCB">
      <w:pPr>
        <w:pStyle w:val="af5"/>
        <w:ind w:firstLine="709"/>
        <w:contextualSpacing/>
        <w:jc w:val="center"/>
        <w:rPr>
          <w:rFonts w:ascii="Times New Roman" w:hAnsi="Times New Roman"/>
          <w:b/>
          <w:caps/>
          <w:sz w:val="24"/>
          <w:szCs w:val="24"/>
        </w:rPr>
      </w:pPr>
    </w:p>
    <w:p w:rsidR="00AC05FB" w:rsidRPr="002A3BCB" w:rsidRDefault="00AC05FB"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sz w:val="24"/>
          <w:szCs w:val="24"/>
        </w:rPr>
        <w:t>Сферы и ситуации речевого общения. Компоненты речевой ситуации.</w:t>
      </w:r>
    </w:p>
    <w:p w:rsidR="00AC05FB" w:rsidRPr="002A3BCB" w:rsidRDefault="00AC05F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Оценка коммуникативных качеств и эффективности речи **</w:t>
      </w:r>
      <w:r w:rsidRPr="002A3BCB">
        <w:rPr>
          <w:rStyle w:val="af2"/>
          <w:rFonts w:ascii="Times New Roman" w:hAnsi="Times New Roman" w:cs="Times New Roman"/>
          <w:i/>
          <w:sz w:val="24"/>
          <w:szCs w:val="24"/>
        </w:rPr>
        <w:footnoteReference w:id="1"/>
      </w:r>
      <w:r w:rsidRPr="002A3BCB">
        <w:rPr>
          <w:rFonts w:ascii="Times New Roman" w:hAnsi="Times New Roman" w:cs="Times New Roman"/>
          <w:sz w:val="24"/>
          <w:szCs w:val="24"/>
        </w:rPr>
        <w:t>.</w:t>
      </w:r>
    </w:p>
    <w:p w:rsidR="00AC05FB" w:rsidRPr="002A3BCB" w:rsidRDefault="00AC05F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Развитие навыков монологической и диалогической речи.</w:t>
      </w:r>
    </w:p>
    <w:p w:rsidR="00AC05FB" w:rsidRPr="002A3BCB" w:rsidRDefault="00AC05F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Использование различных видов чтения в зависимости от коммуникативной задачи и характера текста.</w:t>
      </w:r>
    </w:p>
    <w:p w:rsidR="00AC05FB" w:rsidRPr="002A3BCB" w:rsidRDefault="00AC05F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Информационная переработка текста.</w:t>
      </w:r>
    </w:p>
    <w:p w:rsidR="00AC05FB" w:rsidRPr="002A3BCB" w:rsidRDefault="00AC05F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Разговорная речь. Ее особенности.</w:t>
      </w:r>
    </w:p>
    <w:p w:rsidR="00AC05FB" w:rsidRPr="002A3BCB" w:rsidRDefault="00AC05FB" w:rsidP="002A3BCB">
      <w:pPr>
        <w:pStyle w:val="af9"/>
        <w:spacing w:after="0" w:line="240" w:lineRule="auto"/>
        <w:ind w:left="0" w:firstLine="709"/>
        <w:contextualSpacing/>
        <w:rPr>
          <w:rFonts w:ascii="Times New Roman" w:hAnsi="Times New Roman"/>
          <w:b/>
          <w:sz w:val="24"/>
          <w:szCs w:val="24"/>
        </w:rPr>
      </w:pPr>
      <w:r w:rsidRPr="002A3BCB">
        <w:rPr>
          <w:rFonts w:ascii="Times New Roman" w:hAnsi="Times New Roman"/>
          <w:b/>
          <w:sz w:val="24"/>
          <w:szCs w:val="24"/>
        </w:rPr>
        <w:t>Культура разговорной речи.</w:t>
      </w:r>
    </w:p>
    <w:p w:rsidR="00AC05FB" w:rsidRPr="002A3BCB" w:rsidRDefault="00AC05FB" w:rsidP="002A3BCB">
      <w:pPr>
        <w:spacing w:after="0" w:line="240" w:lineRule="auto"/>
        <w:ind w:firstLine="709"/>
        <w:rPr>
          <w:rFonts w:ascii="Times New Roman" w:hAnsi="Times New Roman" w:cs="Times New Roman"/>
          <w:b/>
          <w:caps/>
          <w:sz w:val="24"/>
          <w:szCs w:val="24"/>
        </w:rPr>
      </w:pPr>
    </w:p>
    <w:p w:rsidR="00AC05FB" w:rsidRPr="002A3BCB" w:rsidRDefault="00AC05FB" w:rsidP="002A3BCB">
      <w:pPr>
        <w:spacing w:after="0" w:line="240" w:lineRule="auto"/>
        <w:ind w:firstLine="709"/>
        <w:jc w:val="center"/>
        <w:rPr>
          <w:rFonts w:ascii="Times New Roman" w:hAnsi="Times New Roman" w:cs="Times New Roman"/>
          <w:b/>
          <w:caps/>
          <w:sz w:val="24"/>
          <w:szCs w:val="24"/>
        </w:rPr>
      </w:pPr>
      <w:r w:rsidRPr="002A3BCB">
        <w:rPr>
          <w:rFonts w:ascii="Times New Roman" w:hAnsi="Times New Roman" w:cs="Times New Roman"/>
          <w:b/>
          <w:caps/>
          <w:sz w:val="24"/>
          <w:szCs w:val="24"/>
        </w:rPr>
        <w:lastRenderedPageBreak/>
        <w:t>содержание, обеспечивающее формирование</w:t>
      </w:r>
      <w:r w:rsidRPr="002A3BCB">
        <w:rPr>
          <w:rFonts w:ascii="Times New Roman" w:hAnsi="Times New Roman" w:cs="Times New Roman"/>
          <w:b/>
          <w:caps/>
          <w:sz w:val="24"/>
          <w:szCs w:val="24"/>
        </w:rPr>
        <w:br/>
        <w:t>языковой и Лингвистической (языковедческой)</w:t>
      </w:r>
      <w:r w:rsidRPr="002A3BCB">
        <w:rPr>
          <w:rFonts w:ascii="Times New Roman" w:hAnsi="Times New Roman" w:cs="Times New Roman"/>
          <w:b/>
          <w:caps/>
          <w:sz w:val="24"/>
          <w:szCs w:val="24"/>
        </w:rPr>
        <w:br/>
        <w:t>компетенций</w:t>
      </w:r>
    </w:p>
    <w:p w:rsidR="00AC05FB" w:rsidRPr="002A3BCB" w:rsidRDefault="00AC05FB" w:rsidP="002A3BCB">
      <w:pPr>
        <w:spacing w:after="0" w:line="240" w:lineRule="auto"/>
        <w:ind w:firstLine="709"/>
        <w:jc w:val="center"/>
        <w:rPr>
          <w:rFonts w:ascii="Times New Roman" w:hAnsi="Times New Roman" w:cs="Times New Roman"/>
          <w:b/>
          <w:caps/>
          <w:sz w:val="24"/>
          <w:szCs w:val="24"/>
        </w:rPr>
      </w:pPr>
    </w:p>
    <w:p w:rsidR="00AC05FB" w:rsidRPr="002A3BCB" w:rsidRDefault="00AC05FB" w:rsidP="002A3BCB">
      <w:pPr>
        <w:spacing w:after="0" w:line="240" w:lineRule="auto"/>
        <w:ind w:firstLine="709"/>
        <w:jc w:val="center"/>
        <w:rPr>
          <w:rFonts w:ascii="Times New Roman" w:hAnsi="Times New Roman" w:cs="Times New Roman"/>
          <w:sz w:val="24"/>
          <w:szCs w:val="24"/>
        </w:rPr>
      </w:pPr>
      <w:r w:rsidRPr="002A3BCB">
        <w:rPr>
          <w:rFonts w:ascii="Times New Roman" w:hAnsi="Times New Roman" w:cs="Times New Roman"/>
          <w:sz w:val="24"/>
          <w:szCs w:val="24"/>
        </w:rPr>
        <w:t>Русский язык в современном мире.</w:t>
      </w:r>
    </w:p>
    <w:p w:rsidR="00AC05FB" w:rsidRPr="002A3BCB" w:rsidRDefault="00AC05F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Формы существования русского национального языка (литературный язык, просторечие, народные говоры, профессиональные разновидности, жаргон, арго).</w:t>
      </w:r>
    </w:p>
    <w:p w:rsidR="00AC05FB" w:rsidRPr="002A3BCB" w:rsidRDefault="00AC05FB" w:rsidP="002A3BCB">
      <w:pPr>
        <w:pStyle w:val="21"/>
        <w:spacing w:line="240" w:lineRule="auto"/>
        <w:contextualSpacing/>
        <w:rPr>
          <w:sz w:val="24"/>
        </w:rPr>
      </w:pPr>
      <w:r w:rsidRPr="002A3BCB">
        <w:rPr>
          <w:sz w:val="24"/>
        </w:rPr>
        <w:t>Взаимосвязь различных единиц и уровней языка.</w:t>
      </w:r>
    </w:p>
    <w:p w:rsidR="00AC05FB" w:rsidRPr="002A3BCB" w:rsidRDefault="00AC05FB" w:rsidP="002A3BCB">
      <w:pPr>
        <w:pStyle w:val="21"/>
        <w:spacing w:line="240" w:lineRule="auto"/>
        <w:contextualSpacing/>
        <w:rPr>
          <w:sz w:val="24"/>
        </w:rPr>
      </w:pPr>
      <w:r w:rsidRPr="002A3BCB">
        <w:rPr>
          <w:sz w:val="24"/>
        </w:rPr>
        <w:t>Синонимия в системе русского языка.</w:t>
      </w:r>
    </w:p>
    <w:p w:rsidR="00AC05FB" w:rsidRPr="002A3BCB" w:rsidRDefault="00AC05FB" w:rsidP="002A3BCB">
      <w:pPr>
        <w:pStyle w:val="21"/>
        <w:spacing w:line="240" w:lineRule="auto"/>
        <w:contextualSpacing/>
        <w:rPr>
          <w:sz w:val="24"/>
        </w:rPr>
      </w:pPr>
      <w:r w:rsidRPr="002A3BCB">
        <w:rPr>
          <w:sz w:val="24"/>
        </w:rPr>
        <w:t>Словари русского языка и лингвистические справочники; их использование.</w:t>
      </w:r>
    </w:p>
    <w:p w:rsidR="00AC05FB" w:rsidRPr="002A3BCB" w:rsidRDefault="00AC05FB" w:rsidP="002A3BCB">
      <w:pPr>
        <w:pStyle w:val="af9"/>
        <w:spacing w:after="0" w:line="240" w:lineRule="auto"/>
        <w:ind w:left="0" w:firstLine="709"/>
        <w:contextualSpacing/>
        <w:rPr>
          <w:rFonts w:ascii="Times New Roman" w:hAnsi="Times New Roman"/>
          <w:b/>
          <w:sz w:val="24"/>
          <w:szCs w:val="24"/>
        </w:rPr>
      </w:pPr>
      <w:r w:rsidRPr="002A3BCB">
        <w:rPr>
          <w:rFonts w:ascii="Times New Roman" w:hAnsi="Times New Roman"/>
          <w:b/>
          <w:sz w:val="24"/>
          <w:szCs w:val="24"/>
        </w:rPr>
        <w:t>Лингвистический анализ текстов различных функциональных разновидностей языка.</w:t>
      </w:r>
    </w:p>
    <w:p w:rsidR="00AC05FB" w:rsidRPr="002A3BCB" w:rsidRDefault="00AC05FB" w:rsidP="002A3BCB">
      <w:pPr>
        <w:spacing w:after="0" w:line="240" w:lineRule="auto"/>
        <w:ind w:firstLine="709"/>
        <w:jc w:val="center"/>
        <w:rPr>
          <w:rFonts w:ascii="Times New Roman" w:hAnsi="Times New Roman" w:cs="Times New Roman"/>
          <w:b/>
          <w:caps/>
          <w:sz w:val="24"/>
          <w:szCs w:val="24"/>
        </w:rPr>
      </w:pPr>
    </w:p>
    <w:p w:rsidR="00AC05FB" w:rsidRPr="002A3BCB" w:rsidRDefault="00AC05FB" w:rsidP="002A3BCB">
      <w:pPr>
        <w:spacing w:after="0" w:line="240" w:lineRule="auto"/>
        <w:ind w:firstLine="709"/>
        <w:jc w:val="center"/>
        <w:rPr>
          <w:rFonts w:ascii="Times New Roman" w:hAnsi="Times New Roman" w:cs="Times New Roman"/>
          <w:b/>
          <w:caps/>
          <w:sz w:val="24"/>
          <w:szCs w:val="24"/>
        </w:rPr>
      </w:pPr>
      <w:r w:rsidRPr="002A3BCB">
        <w:rPr>
          <w:rFonts w:ascii="Times New Roman" w:hAnsi="Times New Roman" w:cs="Times New Roman"/>
          <w:b/>
          <w:caps/>
          <w:sz w:val="24"/>
          <w:szCs w:val="24"/>
        </w:rPr>
        <w:t>содержание, обеспечивающее формирование</w:t>
      </w:r>
      <w:r w:rsidRPr="002A3BCB">
        <w:rPr>
          <w:rFonts w:ascii="Times New Roman" w:hAnsi="Times New Roman" w:cs="Times New Roman"/>
          <w:b/>
          <w:caps/>
          <w:sz w:val="24"/>
          <w:szCs w:val="24"/>
        </w:rPr>
        <w:br/>
        <w:t>Культуроведческой компетенции</w:t>
      </w:r>
    </w:p>
    <w:p w:rsidR="00AC05FB" w:rsidRPr="002A3BCB" w:rsidRDefault="00AC05FB" w:rsidP="002A3BCB">
      <w:pPr>
        <w:spacing w:after="0" w:line="240" w:lineRule="auto"/>
        <w:ind w:firstLine="709"/>
        <w:jc w:val="center"/>
        <w:rPr>
          <w:rFonts w:ascii="Times New Roman" w:hAnsi="Times New Roman" w:cs="Times New Roman"/>
          <w:b/>
          <w:caps/>
          <w:sz w:val="24"/>
          <w:szCs w:val="24"/>
        </w:rPr>
      </w:pPr>
    </w:p>
    <w:p w:rsidR="00AC05FB" w:rsidRPr="002A3BCB" w:rsidRDefault="00AC05F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Взаимосвязь языка и культуры.</w:t>
      </w:r>
    </w:p>
    <w:p w:rsidR="00AC05FB" w:rsidRPr="002A3BCB" w:rsidRDefault="00AC05F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Отражение в русском языке материальной и духовной культуры русского и других народов.</w:t>
      </w:r>
    </w:p>
    <w:p w:rsidR="00AC05FB" w:rsidRPr="002A3BCB" w:rsidRDefault="00AC05F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Взаимообогащение языков как результат взаимодействия национальных культур.</w:t>
      </w:r>
    </w:p>
    <w:p w:rsidR="00AC05FB" w:rsidRPr="002A3BCB" w:rsidRDefault="00AC05F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Соблюдение норм речевого поведения в различных сферах общения.</w:t>
      </w:r>
    </w:p>
    <w:p w:rsidR="00AC05FB" w:rsidRPr="002A3BCB" w:rsidRDefault="00AC05FB" w:rsidP="002A3BCB">
      <w:pPr>
        <w:spacing w:after="0" w:line="240" w:lineRule="auto"/>
        <w:ind w:firstLine="709"/>
        <w:contextualSpacing/>
        <w:jc w:val="both"/>
        <w:rPr>
          <w:rFonts w:ascii="Times New Roman" w:hAnsi="Times New Roman" w:cs="Times New Roman"/>
          <w:sz w:val="24"/>
          <w:szCs w:val="24"/>
        </w:rPr>
      </w:pPr>
    </w:p>
    <w:p w:rsidR="00AC05FB" w:rsidRPr="002A3BCB" w:rsidRDefault="00AC05F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11</w:t>
      </w:r>
      <w:r w:rsidR="00241342">
        <w:rPr>
          <w:rFonts w:ascii="Times New Roman" w:hAnsi="Times New Roman"/>
          <w:b/>
          <w:sz w:val="24"/>
          <w:szCs w:val="24"/>
        </w:rPr>
        <w:t xml:space="preserve"> - 12</w:t>
      </w:r>
      <w:r w:rsidRPr="002A3BCB">
        <w:rPr>
          <w:rFonts w:ascii="Times New Roman" w:hAnsi="Times New Roman"/>
          <w:b/>
          <w:sz w:val="24"/>
          <w:szCs w:val="24"/>
        </w:rPr>
        <w:t xml:space="preserve"> класс</w:t>
      </w:r>
      <w:r w:rsidR="00241342">
        <w:rPr>
          <w:rFonts w:ascii="Times New Roman" w:hAnsi="Times New Roman"/>
          <w:b/>
          <w:sz w:val="24"/>
          <w:szCs w:val="24"/>
        </w:rPr>
        <w:t>ов</w:t>
      </w:r>
      <w:r w:rsidRPr="002A3BCB">
        <w:rPr>
          <w:rFonts w:ascii="Times New Roman" w:hAnsi="Times New Roman"/>
          <w:b/>
          <w:caps/>
          <w:sz w:val="24"/>
          <w:szCs w:val="24"/>
        </w:rPr>
        <w:t>.</w:t>
      </w:r>
    </w:p>
    <w:p w:rsidR="00AC05FB" w:rsidRPr="002A3BCB" w:rsidRDefault="00AC05FB" w:rsidP="002A3BCB">
      <w:pPr>
        <w:pStyle w:val="af5"/>
        <w:ind w:firstLine="709"/>
        <w:contextualSpacing/>
        <w:jc w:val="center"/>
        <w:rPr>
          <w:rFonts w:ascii="Times New Roman" w:hAnsi="Times New Roman"/>
          <w:b/>
          <w:caps/>
          <w:sz w:val="24"/>
          <w:szCs w:val="24"/>
        </w:rPr>
      </w:pPr>
    </w:p>
    <w:p w:rsidR="00AC05FB" w:rsidRPr="002A3BCB" w:rsidRDefault="00AC05F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Совершенствование умений и навыков создания текстов разных функционально-смысловых типов, стилей и жанров.</w:t>
      </w:r>
    </w:p>
    <w:p w:rsidR="00AC05FB" w:rsidRPr="002A3BCB" w:rsidRDefault="00AC05F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Учебно-научный, деловой, публицистический стили,  язык художественной литературы. Их особенности.</w:t>
      </w:r>
    </w:p>
    <w:p w:rsidR="00AC05FB" w:rsidRPr="002A3BCB" w:rsidRDefault="00AC05F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Культура учебно-научного и делового общения (устная и письменная формы). Написание доклада, реферата, тезисов, рецензии. Составление деловых документов различных жанров (расписки, доверенности, резюме).</w:t>
      </w:r>
    </w:p>
    <w:p w:rsidR="00AC05FB" w:rsidRPr="002A3BCB" w:rsidRDefault="00AC05FB" w:rsidP="002A3BCB">
      <w:pPr>
        <w:pStyle w:val="af9"/>
        <w:spacing w:after="0" w:line="240" w:lineRule="auto"/>
        <w:ind w:left="0" w:firstLine="709"/>
        <w:contextualSpacing/>
        <w:rPr>
          <w:rFonts w:ascii="Times New Roman" w:hAnsi="Times New Roman"/>
          <w:b/>
          <w:sz w:val="24"/>
          <w:szCs w:val="24"/>
        </w:rPr>
      </w:pPr>
    </w:p>
    <w:p w:rsidR="00AC05FB" w:rsidRPr="002A3BCB" w:rsidRDefault="00AC05FB" w:rsidP="002A3BCB">
      <w:pPr>
        <w:pStyle w:val="af9"/>
        <w:spacing w:after="0" w:line="240" w:lineRule="auto"/>
        <w:ind w:left="0" w:firstLine="709"/>
        <w:contextualSpacing/>
        <w:rPr>
          <w:rFonts w:ascii="Times New Roman" w:hAnsi="Times New Roman"/>
          <w:b/>
          <w:sz w:val="24"/>
          <w:szCs w:val="24"/>
        </w:rPr>
      </w:pPr>
      <w:r w:rsidRPr="002A3BCB">
        <w:rPr>
          <w:rFonts w:ascii="Times New Roman" w:hAnsi="Times New Roman"/>
          <w:b/>
          <w:sz w:val="24"/>
          <w:szCs w:val="24"/>
        </w:rPr>
        <w:t>Культура публичной речи **.</w:t>
      </w:r>
    </w:p>
    <w:p w:rsidR="00AC05FB" w:rsidRPr="002A3BCB" w:rsidRDefault="00AC05FB" w:rsidP="002A3BCB">
      <w:pPr>
        <w:pStyle w:val="af5"/>
        <w:ind w:firstLine="709"/>
        <w:contextualSpacing/>
        <w:jc w:val="center"/>
        <w:rPr>
          <w:rFonts w:ascii="Times New Roman" w:hAnsi="Times New Roman"/>
          <w:b/>
          <w:caps/>
          <w:sz w:val="24"/>
          <w:szCs w:val="24"/>
        </w:rPr>
      </w:pPr>
    </w:p>
    <w:p w:rsidR="00AC05FB" w:rsidRPr="002A3BCB" w:rsidRDefault="00AC05FB"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содержание, обеспечивающее формирование</w:t>
      </w:r>
      <w:r w:rsidRPr="002A3BCB">
        <w:rPr>
          <w:rFonts w:ascii="Times New Roman" w:hAnsi="Times New Roman"/>
          <w:b/>
          <w:caps/>
          <w:sz w:val="24"/>
          <w:szCs w:val="24"/>
        </w:rPr>
        <w:br/>
        <w:t>языковой и Лингвистической (языковедческой)</w:t>
      </w:r>
      <w:r w:rsidRPr="002A3BCB">
        <w:rPr>
          <w:rFonts w:ascii="Times New Roman" w:hAnsi="Times New Roman"/>
          <w:b/>
          <w:caps/>
          <w:sz w:val="24"/>
          <w:szCs w:val="24"/>
        </w:rPr>
        <w:br/>
        <w:t>компетенций</w:t>
      </w:r>
    </w:p>
    <w:p w:rsidR="00AC05FB" w:rsidRPr="002A3BCB" w:rsidRDefault="00AC05F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Нормы литературного языка, их соблюдение в речевой практике.</w:t>
      </w:r>
    </w:p>
    <w:p w:rsidR="00AC05FB" w:rsidRPr="002A3BCB" w:rsidRDefault="00AC05FB" w:rsidP="002A3BCB">
      <w:pPr>
        <w:tabs>
          <w:tab w:val="left" w:pos="900"/>
        </w:tabs>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Литературный язык и язык художественной литературы **.</w:t>
      </w:r>
    </w:p>
    <w:p w:rsidR="00AC05FB" w:rsidRPr="002A3BCB" w:rsidRDefault="00AC05F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Совершенствование орфографических и пунктуационных умений и навыков.</w:t>
      </w:r>
    </w:p>
    <w:p w:rsidR="008D3880" w:rsidRPr="002A3BCB" w:rsidRDefault="008D3880" w:rsidP="002A3BCB">
      <w:pPr>
        <w:pStyle w:val="5"/>
        <w:spacing w:line="240" w:lineRule="auto"/>
        <w:ind w:firstLine="709"/>
        <w:contextualSpacing/>
        <w:rPr>
          <w:szCs w:val="24"/>
        </w:rPr>
      </w:pPr>
      <w:r w:rsidRPr="002A3BCB">
        <w:rPr>
          <w:szCs w:val="24"/>
        </w:rPr>
        <w:t>ОБЯЗАТЕЛЬНЫЙ МИНИМУМ СОДЕРЖАНИЯ</w:t>
      </w:r>
      <w:r w:rsidRPr="002A3BCB">
        <w:rPr>
          <w:szCs w:val="24"/>
        </w:rPr>
        <w:br/>
        <w:t>ОСНОВНЫХ ОБРАЗОВАТЕЛЬНЫХ ПРОГРАММ ПО РУССКОМУ ЯЗЫКУ</w:t>
      </w:r>
    </w:p>
    <w:p w:rsidR="00AC05FB" w:rsidRPr="002A3BCB" w:rsidRDefault="00AC05FB" w:rsidP="002A3BCB">
      <w:pPr>
        <w:pStyle w:val="5"/>
        <w:spacing w:line="240" w:lineRule="auto"/>
        <w:ind w:firstLine="709"/>
        <w:contextualSpacing/>
        <w:rPr>
          <w:szCs w:val="24"/>
        </w:rPr>
      </w:pPr>
      <w:r w:rsidRPr="002A3BCB">
        <w:rPr>
          <w:szCs w:val="24"/>
        </w:rPr>
        <w:t>(профильный уровень)</w:t>
      </w:r>
    </w:p>
    <w:p w:rsidR="00AC05FB" w:rsidRPr="002A3BCB" w:rsidRDefault="00AC05FB" w:rsidP="002A3BCB">
      <w:pPr>
        <w:pStyle w:val="21"/>
        <w:spacing w:line="240" w:lineRule="auto"/>
        <w:contextualSpacing/>
        <w:rPr>
          <w:b/>
          <w:i/>
          <w:sz w:val="24"/>
        </w:rPr>
      </w:pPr>
      <w:r w:rsidRPr="002A3BCB">
        <w:rPr>
          <w:b/>
          <w:i/>
          <w:sz w:val="24"/>
        </w:rPr>
        <w:t>Изучение русского языка на профильном уровне среднего  общего образования направлено на достижение следующих целей:</w:t>
      </w:r>
    </w:p>
    <w:p w:rsidR="00AC05FB" w:rsidRPr="002A3BCB" w:rsidRDefault="00AC05FB" w:rsidP="002A3BCB">
      <w:pPr>
        <w:pStyle w:val="af7"/>
        <w:numPr>
          <w:ilvl w:val="0"/>
          <w:numId w:val="5"/>
        </w:numPr>
        <w:tabs>
          <w:tab w:val="clear" w:pos="567"/>
        </w:tabs>
        <w:ind w:left="0" w:firstLine="709"/>
        <w:contextualSpacing/>
        <w:jc w:val="both"/>
        <w:rPr>
          <w:sz w:val="24"/>
          <w:szCs w:val="24"/>
        </w:rPr>
      </w:pPr>
      <w:r w:rsidRPr="002A3BCB">
        <w:rPr>
          <w:sz w:val="24"/>
          <w:szCs w:val="24"/>
        </w:rPr>
        <w:t>воспитание</w:t>
      </w:r>
      <w:r w:rsidRPr="002A3BCB">
        <w:rPr>
          <w:b w:val="0"/>
          <w:sz w:val="24"/>
          <w:szCs w:val="24"/>
        </w:rPr>
        <w:t xml:space="preserve">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w:t>
      </w:r>
    </w:p>
    <w:p w:rsidR="00AC05FB" w:rsidRPr="002A3BCB" w:rsidRDefault="00AC05FB" w:rsidP="002A3BCB">
      <w:pPr>
        <w:numPr>
          <w:ilvl w:val="0"/>
          <w:numId w:val="4"/>
        </w:numPr>
        <w:tabs>
          <w:tab w:val="clear" w:pos="567"/>
        </w:tabs>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развитие и совершенствование</w:t>
      </w:r>
      <w:r w:rsidRPr="002A3BCB">
        <w:rPr>
          <w:rFonts w:ascii="Times New Roman" w:hAnsi="Times New Roman" w:cs="Times New Roman"/>
          <w:sz w:val="24"/>
          <w:szCs w:val="24"/>
        </w:rPr>
        <w:t xml:space="preserve"> способности к речевому взаимодействию и социальной адаптации; информационных умений и навыков; навыков самоорганизации и саморазвития; готовности к осознанному выбору профессии, к получению высшего гуманитарного образования; </w:t>
      </w:r>
    </w:p>
    <w:p w:rsidR="00AC05FB" w:rsidRPr="002A3BCB" w:rsidRDefault="00AC05FB" w:rsidP="002A3BCB">
      <w:pPr>
        <w:pStyle w:val="af7"/>
        <w:numPr>
          <w:ilvl w:val="0"/>
          <w:numId w:val="5"/>
        </w:numPr>
        <w:tabs>
          <w:tab w:val="clear" w:pos="567"/>
        </w:tabs>
        <w:ind w:left="0" w:firstLine="709"/>
        <w:contextualSpacing/>
        <w:jc w:val="both"/>
        <w:rPr>
          <w:b w:val="0"/>
          <w:sz w:val="24"/>
          <w:szCs w:val="24"/>
        </w:rPr>
      </w:pPr>
      <w:r w:rsidRPr="002A3BCB">
        <w:rPr>
          <w:sz w:val="24"/>
          <w:szCs w:val="24"/>
        </w:rPr>
        <w:lastRenderedPageBreak/>
        <w:t>углубление знаний</w:t>
      </w:r>
      <w:r w:rsidRPr="002A3BCB">
        <w:rPr>
          <w:b w:val="0"/>
          <w:sz w:val="24"/>
          <w:szCs w:val="24"/>
        </w:rPr>
        <w:t xml:space="preserve"> о лингвистике как науке; языке как многофункциональной развивающейся системе; взаимосвязи основных единиц и уровней языка; языковой норме, ее функциях; функционально-стилистической системе русского языка; нормах речевого поведения в различных сферах и ситуациях общения;</w:t>
      </w:r>
    </w:p>
    <w:p w:rsidR="00AC05FB" w:rsidRPr="002A3BCB" w:rsidRDefault="00AC05FB" w:rsidP="002A3BCB">
      <w:pPr>
        <w:pStyle w:val="af7"/>
        <w:numPr>
          <w:ilvl w:val="0"/>
          <w:numId w:val="5"/>
        </w:numPr>
        <w:tabs>
          <w:tab w:val="clear" w:pos="567"/>
        </w:tabs>
        <w:ind w:left="0" w:firstLine="709"/>
        <w:contextualSpacing/>
        <w:jc w:val="both"/>
        <w:rPr>
          <w:b w:val="0"/>
          <w:sz w:val="24"/>
          <w:szCs w:val="24"/>
        </w:rPr>
      </w:pPr>
      <w:r w:rsidRPr="002A3BCB">
        <w:rPr>
          <w:sz w:val="24"/>
          <w:szCs w:val="24"/>
        </w:rPr>
        <w:t xml:space="preserve">овладение умениями </w:t>
      </w:r>
      <w:r w:rsidRPr="002A3BCB">
        <w:rPr>
          <w:b w:val="0"/>
          <w:sz w:val="24"/>
          <w:szCs w:val="24"/>
        </w:rPr>
        <w:t>опознавать, анализировать, сопоставлять, классифицировать языковые явления и факты с учетом их различных интерпретаций; в необходимых случаях давать исторический комментарий к языковым явлениям; оценивать языковые явления и факты с точки зрения нормативности, соответствия сфере и ситуации общения; разграничивать варианты норм и речевые нарушения;</w:t>
      </w:r>
    </w:p>
    <w:p w:rsidR="00AC05FB" w:rsidRPr="002A3BCB" w:rsidRDefault="00AC05FB" w:rsidP="002A3BCB">
      <w:pPr>
        <w:pStyle w:val="af7"/>
        <w:numPr>
          <w:ilvl w:val="0"/>
          <w:numId w:val="5"/>
        </w:numPr>
        <w:ind w:left="0" w:firstLine="709"/>
        <w:contextualSpacing/>
        <w:jc w:val="both"/>
        <w:rPr>
          <w:b w:val="0"/>
          <w:sz w:val="24"/>
          <w:szCs w:val="24"/>
        </w:rPr>
      </w:pPr>
      <w:r w:rsidRPr="002A3BCB">
        <w:rPr>
          <w:sz w:val="24"/>
          <w:szCs w:val="24"/>
        </w:rPr>
        <w:t xml:space="preserve">применение </w:t>
      </w:r>
      <w:r w:rsidRPr="002A3BCB">
        <w:rPr>
          <w:b w:val="0"/>
          <w:sz w:val="24"/>
          <w:szCs w:val="24"/>
        </w:rPr>
        <w:t>полученных знаний и умений в собственной речевой практике, в том числе в профессионально ориентированной сфере общения; совершенствование нормативного и целесообразного использования языка в различных сферах и ситуациях общения</w:t>
      </w:r>
      <w:r w:rsidRPr="002A3BCB">
        <w:rPr>
          <w:sz w:val="24"/>
          <w:szCs w:val="24"/>
        </w:rPr>
        <w:t>.</w:t>
      </w:r>
    </w:p>
    <w:p w:rsidR="00AC05FB" w:rsidRPr="002A3BCB" w:rsidRDefault="00AC05FB" w:rsidP="002A3BCB">
      <w:pPr>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Достижение указанных целей осуществляется в процессе совершенствования языковой и лингвистической (языковедческой), коммуникативной и </w:t>
      </w:r>
      <w:proofErr w:type="spellStart"/>
      <w:r w:rsidRPr="002A3BCB">
        <w:rPr>
          <w:rFonts w:ascii="Times New Roman" w:hAnsi="Times New Roman" w:cs="Times New Roman"/>
          <w:sz w:val="24"/>
          <w:szCs w:val="24"/>
        </w:rPr>
        <w:t>культуроведческой</w:t>
      </w:r>
      <w:proofErr w:type="spellEnd"/>
      <w:r w:rsidRPr="002A3BCB">
        <w:rPr>
          <w:rFonts w:ascii="Times New Roman" w:hAnsi="Times New Roman" w:cs="Times New Roman"/>
          <w:sz w:val="24"/>
          <w:szCs w:val="24"/>
        </w:rPr>
        <w:t xml:space="preserve"> компетенций</w:t>
      </w:r>
    </w:p>
    <w:p w:rsidR="00AC05FB" w:rsidRPr="002A3BCB" w:rsidRDefault="00AC05FB" w:rsidP="002A3BCB">
      <w:pPr>
        <w:spacing w:after="0" w:line="240" w:lineRule="auto"/>
        <w:ind w:firstLine="709"/>
        <w:contextualSpacing/>
        <w:rPr>
          <w:rFonts w:ascii="Times New Roman" w:hAnsi="Times New Roman" w:cs="Times New Roman"/>
          <w:sz w:val="24"/>
          <w:szCs w:val="24"/>
        </w:rPr>
      </w:pPr>
    </w:p>
    <w:p w:rsidR="00AC05FB" w:rsidRPr="002A3BCB" w:rsidRDefault="00AC05FB" w:rsidP="002A3BCB">
      <w:pPr>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sz w:val="24"/>
          <w:szCs w:val="24"/>
          <w:lang w:val="en-US"/>
        </w:rPr>
        <w:t>C</w:t>
      </w:r>
      <w:proofErr w:type="spellStart"/>
      <w:r w:rsidRPr="002A3BCB">
        <w:rPr>
          <w:rFonts w:ascii="Times New Roman" w:hAnsi="Times New Roman" w:cs="Times New Roman"/>
          <w:b/>
          <w:sz w:val="24"/>
          <w:szCs w:val="24"/>
        </w:rPr>
        <w:t>одержание</w:t>
      </w:r>
      <w:proofErr w:type="spellEnd"/>
      <w:r w:rsidRPr="002A3BCB">
        <w:rPr>
          <w:rFonts w:ascii="Times New Roman" w:hAnsi="Times New Roman" w:cs="Times New Roman"/>
          <w:b/>
          <w:sz w:val="24"/>
          <w:szCs w:val="24"/>
        </w:rPr>
        <w:t xml:space="preserve">, обеспечивающее формирование языковой и </w:t>
      </w:r>
      <w:proofErr w:type="gramStart"/>
      <w:r w:rsidRPr="002A3BCB">
        <w:rPr>
          <w:rFonts w:ascii="Times New Roman" w:hAnsi="Times New Roman" w:cs="Times New Roman"/>
          <w:b/>
          <w:sz w:val="24"/>
          <w:szCs w:val="24"/>
        </w:rPr>
        <w:t>лингвистической(</w:t>
      </w:r>
      <w:proofErr w:type="gramEnd"/>
      <w:r w:rsidRPr="002A3BCB">
        <w:rPr>
          <w:rFonts w:ascii="Times New Roman" w:hAnsi="Times New Roman" w:cs="Times New Roman"/>
          <w:b/>
          <w:sz w:val="24"/>
          <w:szCs w:val="24"/>
        </w:rPr>
        <w:t>языковедческой) компетенций</w:t>
      </w:r>
    </w:p>
    <w:p w:rsidR="00AC05FB" w:rsidRPr="002A3BCB" w:rsidRDefault="00AC05FB" w:rsidP="002A3BCB">
      <w:pPr>
        <w:pStyle w:val="af3"/>
        <w:spacing w:line="240" w:lineRule="auto"/>
        <w:ind w:firstLine="709"/>
        <w:contextualSpacing/>
        <w:jc w:val="center"/>
        <w:rPr>
          <w:b/>
          <w:sz w:val="24"/>
          <w:szCs w:val="24"/>
        </w:rPr>
      </w:pPr>
    </w:p>
    <w:p w:rsidR="00AC05FB" w:rsidRPr="002A3BCB" w:rsidRDefault="00AC05FB" w:rsidP="002A3BCB">
      <w:pPr>
        <w:pStyle w:val="af3"/>
        <w:spacing w:line="240" w:lineRule="auto"/>
        <w:ind w:firstLine="709"/>
        <w:contextualSpacing/>
        <w:jc w:val="center"/>
        <w:rPr>
          <w:b/>
          <w:sz w:val="24"/>
          <w:szCs w:val="24"/>
        </w:rPr>
      </w:pPr>
      <w:r w:rsidRPr="002A3BCB">
        <w:rPr>
          <w:b/>
          <w:sz w:val="24"/>
          <w:szCs w:val="24"/>
        </w:rPr>
        <w:t>Содержание курса для 10 класса</w:t>
      </w:r>
    </w:p>
    <w:p w:rsidR="00AC05FB" w:rsidRPr="002A3BCB" w:rsidRDefault="00AC05FB" w:rsidP="002A3BC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Введение в науку о языке</w:t>
      </w:r>
    </w:p>
    <w:p w:rsidR="00AC05FB" w:rsidRPr="002A3BCB" w:rsidRDefault="00AC05FB" w:rsidP="002A3BCB">
      <w:pPr>
        <w:spacing w:after="0" w:line="240" w:lineRule="auto"/>
        <w:ind w:firstLine="709"/>
        <w:contextualSpacing/>
        <w:jc w:val="both"/>
        <w:rPr>
          <w:rFonts w:ascii="Times New Roman" w:eastAsia="Times New Roman" w:hAnsi="Times New Roman" w:cs="Times New Roman"/>
          <w:i/>
          <w:sz w:val="24"/>
          <w:szCs w:val="24"/>
        </w:rPr>
      </w:pPr>
      <w:r w:rsidRPr="002A3BCB">
        <w:rPr>
          <w:rFonts w:ascii="Times New Roman" w:eastAsia="Times New Roman" w:hAnsi="Times New Roman" w:cs="Times New Roman"/>
          <w:sz w:val="24"/>
          <w:szCs w:val="24"/>
        </w:rPr>
        <w:t xml:space="preserve">Русский язык как объект научного изучения. Русистика и ее разделы. Виднейшие ученые-лингвисты и их работы. </w:t>
      </w:r>
      <w:r w:rsidRPr="002A3BCB">
        <w:rPr>
          <w:rFonts w:ascii="Times New Roman" w:eastAsia="Times New Roman" w:hAnsi="Times New Roman" w:cs="Times New Roman"/>
          <w:i/>
          <w:sz w:val="24"/>
          <w:szCs w:val="24"/>
        </w:rPr>
        <w:t>Основные направления развития русистики в наши дни.</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Язык как знаковая система и общественное явление</w:t>
      </w:r>
      <w:r w:rsidRPr="002A3BCB">
        <w:rPr>
          <w:rFonts w:ascii="Times New Roman" w:eastAsia="Times New Roman" w:hAnsi="Times New Roman" w:cs="Times New Roman"/>
          <w:i/>
          <w:sz w:val="24"/>
          <w:szCs w:val="24"/>
        </w:rPr>
        <w:t>.</w:t>
      </w:r>
      <w:r w:rsidRPr="002A3BCB">
        <w:rPr>
          <w:rFonts w:ascii="Times New Roman" w:eastAsia="Times New Roman" w:hAnsi="Times New Roman" w:cs="Times New Roman"/>
          <w:sz w:val="24"/>
          <w:szCs w:val="24"/>
        </w:rPr>
        <w:t xml:space="preserve"> Языки естественные и искусственные</w:t>
      </w:r>
      <w:r w:rsidRPr="002A3BCB">
        <w:rPr>
          <w:rFonts w:ascii="Times New Roman" w:eastAsia="Times New Roman" w:hAnsi="Times New Roman" w:cs="Times New Roman"/>
          <w:b/>
          <w:sz w:val="24"/>
          <w:szCs w:val="24"/>
        </w:rPr>
        <w:t>.</w:t>
      </w:r>
      <w:r w:rsidRPr="002A3BCB">
        <w:rPr>
          <w:rFonts w:ascii="Times New Roman" w:eastAsia="Times New Roman" w:hAnsi="Times New Roman" w:cs="Times New Roman"/>
          <w:sz w:val="24"/>
          <w:szCs w:val="24"/>
        </w:rPr>
        <w:t xml:space="preserve"> Языки государственные, мировые, межнационального общения.</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Основные функции языка.</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Русский язык в современном мире. Русский язык как один из индоевропейских языков. Русский язык в кругу других славянских языков. Роль старославянского языка в развитии русского языка.</w:t>
      </w:r>
    </w:p>
    <w:p w:rsidR="00AC05FB" w:rsidRPr="002A3BCB" w:rsidRDefault="00AC05FB" w:rsidP="002A3BCB">
      <w:pPr>
        <w:spacing w:after="0" w:line="240" w:lineRule="auto"/>
        <w:ind w:firstLine="709"/>
        <w:contextualSpacing/>
        <w:jc w:val="both"/>
        <w:rPr>
          <w:rFonts w:ascii="Times New Roman" w:eastAsia="Times New Roman" w:hAnsi="Times New Roman" w:cs="Times New Roman"/>
          <w:i/>
          <w:sz w:val="24"/>
          <w:szCs w:val="24"/>
        </w:rPr>
      </w:pPr>
      <w:r w:rsidRPr="002A3BCB">
        <w:rPr>
          <w:rFonts w:ascii="Times New Roman" w:eastAsia="Times New Roman" w:hAnsi="Times New Roman" w:cs="Times New Roman"/>
          <w:i/>
          <w:sz w:val="24"/>
          <w:szCs w:val="24"/>
        </w:rPr>
        <w:t>Общее и различное в русском и других языках</w:t>
      </w:r>
      <w:r w:rsidRPr="002A3BCB">
        <w:rPr>
          <w:rFonts w:ascii="Times New Roman" w:eastAsia="Times New Roman" w:hAnsi="Times New Roman" w:cs="Times New Roman"/>
          <w:i/>
          <w:sz w:val="24"/>
          <w:szCs w:val="24"/>
          <w:vertAlign w:val="superscript"/>
        </w:rPr>
        <w:t xml:space="preserve"> </w:t>
      </w:r>
      <w:r w:rsidRPr="002A3BCB">
        <w:rPr>
          <w:rFonts w:ascii="Times New Roman" w:eastAsia="Times New Roman" w:hAnsi="Times New Roman" w:cs="Times New Roman"/>
          <w:i/>
          <w:sz w:val="24"/>
          <w:szCs w:val="24"/>
          <w:vertAlign w:val="superscript"/>
        </w:rPr>
        <w:footnoteReference w:customMarkFollows="1" w:id="2"/>
        <w:t>2</w:t>
      </w:r>
      <w:r w:rsidRPr="002A3BCB">
        <w:rPr>
          <w:rFonts w:ascii="Times New Roman" w:eastAsia="Times New Roman" w:hAnsi="Times New Roman" w:cs="Times New Roman"/>
          <w:i/>
          <w:sz w:val="24"/>
          <w:szCs w:val="24"/>
        </w:rPr>
        <w:t>.</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i/>
          <w:sz w:val="24"/>
          <w:szCs w:val="24"/>
        </w:rPr>
        <w:t>Основные этапы исторического развития русского языка.</w:t>
      </w:r>
      <w:r w:rsidRPr="002A3BCB">
        <w:rPr>
          <w:rFonts w:ascii="Times New Roman" w:eastAsia="Times New Roman" w:hAnsi="Times New Roman" w:cs="Times New Roman"/>
          <w:sz w:val="24"/>
          <w:szCs w:val="24"/>
        </w:rPr>
        <w:t xml:space="preserve"> Сведения об истории русской письменности.</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Формы существования русского национального языка (литературный язык, просторечие, диалект, профессиональные разновидности, жаргон, арго).</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p>
    <w:p w:rsidR="00AC05FB" w:rsidRPr="002A3BCB" w:rsidRDefault="00AC05FB" w:rsidP="002A3BC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Языковая система</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Система языка, ее устройство и функционирование. Взаимосвязь единиц и уровней языка. Синонимия в системе языка.</w:t>
      </w:r>
    </w:p>
    <w:p w:rsidR="00AC05FB" w:rsidRPr="002A3BCB" w:rsidRDefault="00AC05FB" w:rsidP="002A3BCB">
      <w:pPr>
        <w:tabs>
          <w:tab w:val="num" w:pos="1092"/>
          <w:tab w:val="left" w:pos="9349"/>
        </w:tabs>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 xml:space="preserve">Функциональные разновидности языка: разговорная речь, функциональные стили, язык художественной литературы. </w:t>
      </w:r>
    </w:p>
    <w:p w:rsidR="00AC05FB" w:rsidRPr="002A3BCB" w:rsidRDefault="00AC05FB" w:rsidP="002A3BCB">
      <w:pPr>
        <w:tabs>
          <w:tab w:val="num" w:pos="1092"/>
          <w:tab w:val="left" w:pos="9349"/>
        </w:tabs>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Разговорная речь, её особенности.</w:t>
      </w:r>
    </w:p>
    <w:p w:rsidR="00AC05FB" w:rsidRPr="002A3BCB" w:rsidRDefault="00AC05FB" w:rsidP="002A3BCB">
      <w:pPr>
        <w:tabs>
          <w:tab w:val="num" w:pos="1092"/>
          <w:tab w:val="left" w:pos="9349"/>
        </w:tabs>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Лингвистический анализ текстов различных функциональных разновидностей языка.</w:t>
      </w:r>
    </w:p>
    <w:p w:rsidR="00AC05FB" w:rsidRPr="002A3BCB" w:rsidRDefault="00AC05FB" w:rsidP="002A3BC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Правописание: орфография и пунктуация</w:t>
      </w:r>
    </w:p>
    <w:p w:rsidR="00AC05FB" w:rsidRPr="002A3BCB" w:rsidRDefault="00AC05FB" w:rsidP="002A3BCB">
      <w:pPr>
        <w:tabs>
          <w:tab w:val="num" w:pos="1092"/>
          <w:tab w:val="left" w:pos="9349"/>
        </w:tabs>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Разделы и принципы русской орфографии.</w:t>
      </w:r>
    </w:p>
    <w:p w:rsidR="00AC05FB" w:rsidRPr="002A3BCB" w:rsidRDefault="00AC05FB" w:rsidP="002A3BCB">
      <w:pPr>
        <w:tabs>
          <w:tab w:val="num" w:pos="1092"/>
          <w:tab w:val="left" w:pos="9349"/>
        </w:tabs>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 xml:space="preserve">Основные орфографические нормы русского языка. </w:t>
      </w:r>
    </w:p>
    <w:p w:rsidR="00AC05FB" w:rsidRPr="002A3BCB" w:rsidRDefault="00AC05FB" w:rsidP="002A3BCB">
      <w:pPr>
        <w:tabs>
          <w:tab w:val="num" w:pos="1092"/>
          <w:tab w:val="left" w:pos="9349"/>
        </w:tabs>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Принципы русской пунктуации.</w:t>
      </w:r>
    </w:p>
    <w:p w:rsidR="00AC05FB" w:rsidRPr="002A3BCB" w:rsidRDefault="00AC05FB" w:rsidP="002A3BCB">
      <w:pPr>
        <w:tabs>
          <w:tab w:val="num" w:pos="1092"/>
          <w:tab w:val="left" w:pos="9349"/>
        </w:tabs>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Основные пунктуационные нормы русского языка.</w:t>
      </w:r>
    </w:p>
    <w:p w:rsidR="00AC05FB" w:rsidRPr="002A3BCB" w:rsidRDefault="00AC05FB" w:rsidP="002A3BCB">
      <w:pPr>
        <w:tabs>
          <w:tab w:val="num" w:pos="1092"/>
          <w:tab w:val="left" w:pos="9349"/>
        </w:tabs>
        <w:spacing w:after="0" w:line="240" w:lineRule="auto"/>
        <w:ind w:firstLine="709"/>
        <w:contextualSpacing/>
        <w:jc w:val="both"/>
        <w:rPr>
          <w:rFonts w:ascii="Times New Roman" w:eastAsia="Times New Roman" w:hAnsi="Times New Roman" w:cs="Times New Roman"/>
          <w:sz w:val="24"/>
          <w:szCs w:val="24"/>
        </w:rPr>
      </w:pPr>
    </w:p>
    <w:p w:rsidR="00AC05FB" w:rsidRPr="002A3BCB" w:rsidRDefault="00AC05FB" w:rsidP="002A3BCB">
      <w:pPr>
        <w:tabs>
          <w:tab w:val="num" w:pos="1092"/>
          <w:tab w:val="left" w:pos="9349"/>
        </w:tabs>
        <w:spacing w:after="0" w:line="240" w:lineRule="auto"/>
        <w:ind w:firstLine="709"/>
        <w:contextualSpacing/>
        <w:jc w:val="center"/>
        <w:rPr>
          <w:rFonts w:ascii="Times New Roman" w:eastAsia="Times New Roman" w:hAnsi="Times New Roman" w:cs="Times New Roman"/>
          <w:b/>
          <w:caps/>
          <w:sz w:val="24"/>
          <w:szCs w:val="24"/>
        </w:rPr>
      </w:pPr>
      <w:r w:rsidRPr="002A3BCB">
        <w:rPr>
          <w:rFonts w:ascii="Times New Roman" w:eastAsia="Times New Roman" w:hAnsi="Times New Roman" w:cs="Times New Roman"/>
          <w:b/>
          <w:caps/>
          <w:sz w:val="24"/>
          <w:szCs w:val="24"/>
        </w:rPr>
        <w:t>содержание, обеспечивающее формирование</w:t>
      </w:r>
      <w:r w:rsidRPr="002A3BCB">
        <w:rPr>
          <w:rFonts w:ascii="Times New Roman" w:eastAsia="Times New Roman" w:hAnsi="Times New Roman" w:cs="Times New Roman"/>
          <w:b/>
          <w:caps/>
          <w:sz w:val="24"/>
          <w:szCs w:val="24"/>
        </w:rPr>
        <w:br/>
        <w:t>Коммуникативной компетенции</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 xml:space="preserve">Сферы и ситуации речевого общения. Компоненты речевой ситуации. </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lastRenderedPageBreak/>
        <w:t>Монологическая и диалогическая речь. Совершенствование навыков монологической и диалогической речи в различных сферах и ситуациях общения.</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Различные виды чтения и их использование в зависимости от коммуникативной задачи и характера текста.</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Закономерности построения текста</w:t>
      </w:r>
      <w:r w:rsidRPr="002A3BCB">
        <w:rPr>
          <w:rFonts w:ascii="Times New Roman" w:eastAsia="Times New Roman" w:hAnsi="Times New Roman" w:cs="Times New Roman"/>
          <w:b/>
          <w:sz w:val="24"/>
          <w:szCs w:val="24"/>
        </w:rPr>
        <w:t>.</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Информационная переработка текста.</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Культура речи и ее основные аспекты: нормативный, коммуникативный, этический.</w:t>
      </w:r>
    </w:p>
    <w:p w:rsidR="00AC05FB" w:rsidRPr="002A3BCB" w:rsidRDefault="00AC05FB" w:rsidP="002A3BCB">
      <w:pPr>
        <w:tabs>
          <w:tab w:val="num" w:pos="1092"/>
          <w:tab w:val="left" w:pos="9349"/>
        </w:tabs>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Культура разговорной речи.</w:t>
      </w:r>
    </w:p>
    <w:p w:rsidR="00AC05FB" w:rsidRPr="002A3BCB" w:rsidRDefault="00AC05FB" w:rsidP="002A3BCB">
      <w:pPr>
        <w:spacing w:after="0" w:line="240" w:lineRule="auto"/>
        <w:ind w:firstLine="709"/>
        <w:contextualSpacing/>
        <w:jc w:val="center"/>
        <w:rPr>
          <w:rFonts w:ascii="Times New Roman" w:eastAsia="Times New Roman" w:hAnsi="Times New Roman" w:cs="Times New Roman"/>
          <w:b/>
          <w:caps/>
          <w:sz w:val="24"/>
          <w:szCs w:val="24"/>
        </w:rPr>
      </w:pPr>
    </w:p>
    <w:p w:rsidR="00AC05FB" w:rsidRPr="002A3BCB" w:rsidRDefault="00AC05FB" w:rsidP="002A3BCB">
      <w:pPr>
        <w:spacing w:after="0" w:line="240" w:lineRule="auto"/>
        <w:ind w:firstLine="709"/>
        <w:contextualSpacing/>
        <w:jc w:val="center"/>
        <w:rPr>
          <w:rFonts w:ascii="Times New Roman" w:eastAsia="Times New Roman" w:hAnsi="Times New Roman" w:cs="Times New Roman"/>
          <w:b/>
          <w:caps/>
          <w:sz w:val="24"/>
          <w:szCs w:val="24"/>
        </w:rPr>
      </w:pPr>
      <w:r w:rsidRPr="002A3BCB">
        <w:rPr>
          <w:rFonts w:ascii="Times New Roman" w:eastAsia="Times New Roman" w:hAnsi="Times New Roman" w:cs="Times New Roman"/>
          <w:b/>
          <w:caps/>
          <w:sz w:val="24"/>
          <w:szCs w:val="24"/>
        </w:rPr>
        <w:t>содержание, обеспечивающее формирование</w:t>
      </w:r>
      <w:r w:rsidRPr="002A3BCB">
        <w:rPr>
          <w:rFonts w:ascii="Times New Roman" w:eastAsia="Times New Roman" w:hAnsi="Times New Roman" w:cs="Times New Roman"/>
          <w:b/>
          <w:caps/>
          <w:sz w:val="24"/>
          <w:szCs w:val="24"/>
        </w:rPr>
        <w:br/>
        <w:t>Культуроведческой компетенции</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Взаимосвязь языка и культуры.</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Отражение в языке материальной и духовной культуры русского и других народов.</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Взаимообогащение языков как результат взаимодействия национальных культур.</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Соблюдение норм речевого поведения в различных ситуациях и сферах общения.</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p>
    <w:p w:rsidR="00AC05FB" w:rsidRPr="002A3BCB" w:rsidRDefault="00AC05FB" w:rsidP="002A3BCB">
      <w:pPr>
        <w:pStyle w:val="af3"/>
        <w:spacing w:line="240" w:lineRule="auto"/>
        <w:ind w:firstLine="709"/>
        <w:contextualSpacing/>
        <w:jc w:val="center"/>
        <w:rPr>
          <w:b/>
          <w:sz w:val="24"/>
          <w:szCs w:val="24"/>
        </w:rPr>
      </w:pPr>
      <w:r w:rsidRPr="002A3BCB">
        <w:rPr>
          <w:b/>
          <w:sz w:val="24"/>
          <w:szCs w:val="24"/>
        </w:rPr>
        <w:t>Содержание курса для 11</w:t>
      </w:r>
      <w:r w:rsidR="00241342">
        <w:rPr>
          <w:b/>
          <w:sz w:val="24"/>
          <w:szCs w:val="24"/>
        </w:rPr>
        <w:t xml:space="preserve"> - 12</w:t>
      </w:r>
      <w:r w:rsidRPr="002A3BCB">
        <w:rPr>
          <w:b/>
          <w:sz w:val="24"/>
          <w:szCs w:val="24"/>
        </w:rPr>
        <w:t xml:space="preserve"> класс</w:t>
      </w:r>
      <w:r w:rsidR="00241342">
        <w:rPr>
          <w:b/>
          <w:sz w:val="24"/>
          <w:szCs w:val="24"/>
        </w:rPr>
        <w:t>ов</w:t>
      </w:r>
    </w:p>
    <w:p w:rsidR="00AC05FB" w:rsidRPr="002A3BCB" w:rsidRDefault="00AC05FB" w:rsidP="002A3BCB">
      <w:pPr>
        <w:pStyle w:val="af3"/>
        <w:spacing w:line="240" w:lineRule="auto"/>
        <w:ind w:firstLine="709"/>
        <w:contextualSpacing/>
        <w:rPr>
          <w:b/>
          <w:sz w:val="24"/>
          <w:szCs w:val="24"/>
        </w:rPr>
      </w:pPr>
    </w:p>
    <w:p w:rsidR="00AC05FB" w:rsidRPr="002A3BCB" w:rsidRDefault="00AC05FB" w:rsidP="002A3BC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Введение в науку о языке</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Русский литературный язык как высшая форма существования национального языка.</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Языковая норма, ее функции и типы. Варианты норм. Динамика языковой нормы. Типичные ошибки, вызванные отклонениями от литературной нормы. Преднамеренные и непреднамеренные нарушения языковой нормы.</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p>
    <w:p w:rsidR="00AC05FB" w:rsidRPr="002A3BCB" w:rsidRDefault="00AC05FB" w:rsidP="002A3BC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Языковая система</w:t>
      </w:r>
    </w:p>
    <w:p w:rsidR="00AC05FB" w:rsidRPr="002A3BCB" w:rsidRDefault="00AC05FB" w:rsidP="002A3BCB">
      <w:pPr>
        <w:tabs>
          <w:tab w:val="num" w:pos="1092"/>
          <w:tab w:val="left" w:pos="9349"/>
        </w:tabs>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Литературный язык и язык художественной литературы, его особенности.</w:t>
      </w:r>
    </w:p>
    <w:p w:rsidR="00AC05FB" w:rsidRPr="002A3BCB" w:rsidRDefault="00AC05FB" w:rsidP="002A3BCB">
      <w:pPr>
        <w:tabs>
          <w:tab w:val="num" w:pos="1092"/>
          <w:tab w:val="left" w:pos="9349"/>
        </w:tabs>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Трудные случаи анализа языковых явлений и фактов, возможность их различной интерпретации.</w:t>
      </w:r>
    </w:p>
    <w:p w:rsidR="00AC05FB" w:rsidRPr="002A3BCB" w:rsidRDefault="00AC05FB" w:rsidP="002A3BCB">
      <w:pPr>
        <w:tabs>
          <w:tab w:val="num" w:pos="1092"/>
          <w:tab w:val="left" w:pos="9349"/>
        </w:tabs>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 xml:space="preserve">Исторический </w:t>
      </w:r>
      <w:proofErr w:type="gramStart"/>
      <w:r w:rsidRPr="002A3BCB">
        <w:rPr>
          <w:rFonts w:ascii="Times New Roman" w:eastAsia="Times New Roman" w:hAnsi="Times New Roman" w:cs="Times New Roman"/>
          <w:sz w:val="24"/>
          <w:szCs w:val="24"/>
        </w:rPr>
        <w:t>комментарий</w:t>
      </w:r>
      <w:proofErr w:type="gramEnd"/>
      <w:r w:rsidRPr="002A3BCB">
        <w:rPr>
          <w:rFonts w:ascii="Times New Roman" w:eastAsia="Times New Roman" w:hAnsi="Times New Roman" w:cs="Times New Roman"/>
          <w:sz w:val="24"/>
          <w:szCs w:val="24"/>
        </w:rPr>
        <w:t xml:space="preserve"> языковых явлений различных уровней.</w:t>
      </w:r>
    </w:p>
    <w:p w:rsidR="00AC05FB" w:rsidRPr="002A3BCB" w:rsidRDefault="00AC05FB" w:rsidP="002A3BC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Правописание: орфография и пунктуация</w:t>
      </w:r>
    </w:p>
    <w:p w:rsidR="00AC05FB" w:rsidRPr="002A3BCB" w:rsidRDefault="00AC05FB" w:rsidP="002A3BCB">
      <w:pPr>
        <w:tabs>
          <w:tab w:val="num" w:pos="1092"/>
          <w:tab w:val="left" w:pos="9349"/>
        </w:tabs>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Трудные случаи орфографии и пунктуации.</w:t>
      </w:r>
    </w:p>
    <w:p w:rsidR="00AC05FB" w:rsidRPr="002A3BCB" w:rsidRDefault="00AC05FB" w:rsidP="002A3BCB">
      <w:pPr>
        <w:spacing w:after="0" w:line="240" w:lineRule="auto"/>
        <w:ind w:firstLine="709"/>
        <w:contextualSpacing/>
        <w:jc w:val="center"/>
        <w:rPr>
          <w:rFonts w:ascii="Times New Roman" w:eastAsia="Times New Roman" w:hAnsi="Times New Roman" w:cs="Times New Roman"/>
          <w:b/>
          <w:caps/>
          <w:sz w:val="24"/>
          <w:szCs w:val="24"/>
        </w:rPr>
      </w:pPr>
    </w:p>
    <w:p w:rsidR="00AC05FB" w:rsidRPr="002A3BCB" w:rsidRDefault="00AC05FB" w:rsidP="002A3BCB">
      <w:pPr>
        <w:spacing w:after="0" w:line="240" w:lineRule="auto"/>
        <w:ind w:firstLine="709"/>
        <w:contextualSpacing/>
        <w:jc w:val="center"/>
        <w:rPr>
          <w:rFonts w:ascii="Times New Roman" w:eastAsia="Times New Roman" w:hAnsi="Times New Roman" w:cs="Times New Roman"/>
          <w:b/>
          <w:caps/>
          <w:sz w:val="24"/>
          <w:szCs w:val="24"/>
        </w:rPr>
      </w:pPr>
      <w:r w:rsidRPr="002A3BCB">
        <w:rPr>
          <w:rFonts w:ascii="Times New Roman" w:eastAsia="Times New Roman" w:hAnsi="Times New Roman" w:cs="Times New Roman"/>
          <w:b/>
          <w:caps/>
          <w:sz w:val="24"/>
          <w:szCs w:val="24"/>
        </w:rPr>
        <w:t>содержание, обеспечивающее формирование</w:t>
      </w:r>
      <w:r w:rsidRPr="002A3BCB">
        <w:rPr>
          <w:rFonts w:ascii="Times New Roman" w:eastAsia="Times New Roman" w:hAnsi="Times New Roman" w:cs="Times New Roman"/>
          <w:b/>
          <w:caps/>
          <w:sz w:val="24"/>
          <w:szCs w:val="24"/>
        </w:rPr>
        <w:br/>
        <w:t>Коммуникативной компетенции</w:t>
      </w:r>
    </w:p>
    <w:p w:rsidR="00AC05FB" w:rsidRPr="002A3BCB" w:rsidRDefault="00AC05FB" w:rsidP="002A3BCB">
      <w:pPr>
        <w:spacing w:after="0" w:line="240" w:lineRule="auto"/>
        <w:ind w:firstLine="709"/>
        <w:contextualSpacing/>
        <w:jc w:val="center"/>
        <w:rPr>
          <w:rFonts w:ascii="Times New Roman" w:eastAsia="Times New Roman" w:hAnsi="Times New Roman" w:cs="Times New Roman"/>
          <w:b/>
          <w:caps/>
          <w:sz w:val="24"/>
          <w:szCs w:val="24"/>
        </w:rPr>
      </w:pP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Совершенствование умений и навыков создания текстов разных функционально-смысловых типов, стилей и жанров. Редактирование собственного текста.</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Культура речи и ее основные аспекты: нормативный, коммуникативный, этический.</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Основные коммуникативные качества речи и их оценка. Причины коммуникативных неудач, их предупреждение и преодоление</w:t>
      </w:r>
      <w:r w:rsidRPr="002A3BCB">
        <w:rPr>
          <w:rFonts w:ascii="Times New Roman" w:eastAsia="Times New Roman" w:hAnsi="Times New Roman" w:cs="Times New Roman"/>
          <w:b/>
          <w:sz w:val="24"/>
          <w:szCs w:val="24"/>
        </w:rPr>
        <w:t>.</w:t>
      </w: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 xml:space="preserve">Культура учебно-научного и делового общения (устная и письменная формы). Написание доклада, реферата, тезисов, </w:t>
      </w:r>
      <w:r w:rsidRPr="002A3BCB">
        <w:rPr>
          <w:rFonts w:ascii="Times New Roman" w:eastAsia="Times New Roman" w:hAnsi="Times New Roman" w:cs="Times New Roman"/>
          <w:i/>
          <w:sz w:val="24"/>
          <w:szCs w:val="24"/>
        </w:rPr>
        <w:t>статьи,</w:t>
      </w:r>
      <w:r w:rsidRPr="002A3BCB">
        <w:rPr>
          <w:rFonts w:ascii="Times New Roman" w:eastAsia="Times New Roman" w:hAnsi="Times New Roman" w:cs="Times New Roman"/>
          <w:sz w:val="24"/>
          <w:szCs w:val="24"/>
        </w:rPr>
        <w:t xml:space="preserve"> рецензии. Составление деловых документов различных жанров (расписки, доверенности, резюме).</w:t>
      </w:r>
    </w:p>
    <w:p w:rsidR="00AC05FB" w:rsidRPr="002A3BCB" w:rsidRDefault="00AC05FB" w:rsidP="002A3BCB">
      <w:pPr>
        <w:tabs>
          <w:tab w:val="num" w:pos="1092"/>
          <w:tab w:val="left" w:pos="9349"/>
        </w:tabs>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 xml:space="preserve">Культура публичной речи. </w:t>
      </w:r>
    </w:p>
    <w:p w:rsidR="00AC05FB" w:rsidRPr="002A3BCB" w:rsidRDefault="00AC05FB" w:rsidP="002A3BCB">
      <w:pPr>
        <w:tabs>
          <w:tab w:val="num" w:pos="1092"/>
          <w:tab w:val="left" w:pos="9349"/>
        </w:tabs>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 xml:space="preserve">Культура письменной речи. </w:t>
      </w:r>
    </w:p>
    <w:p w:rsidR="00AC05FB" w:rsidRPr="002A3BCB" w:rsidRDefault="00AC05FB" w:rsidP="002A3BCB">
      <w:pPr>
        <w:spacing w:after="0" w:line="240" w:lineRule="auto"/>
        <w:ind w:firstLine="709"/>
        <w:contextualSpacing/>
        <w:jc w:val="center"/>
        <w:rPr>
          <w:rFonts w:ascii="Times New Roman" w:eastAsia="Times New Roman" w:hAnsi="Times New Roman" w:cs="Times New Roman"/>
          <w:b/>
          <w:caps/>
          <w:sz w:val="24"/>
          <w:szCs w:val="24"/>
        </w:rPr>
      </w:pPr>
    </w:p>
    <w:p w:rsidR="00AC05FB" w:rsidRPr="002A3BCB" w:rsidRDefault="00AC05FB" w:rsidP="002A3BCB">
      <w:pPr>
        <w:spacing w:after="0" w:line="240" w:lineRule="auto"/>
        <w:ind w:firstLine="709"/>
        <w:contextualSpacing/>
        <w:jc w:val="center"/>
        <w:rPr>
          <w:rFonts w:ascii="Times New Roman" w:eastAsia="Times New Roman" w:hAnsi="Times New Roman" w:cs="Times New Roman"/>
          <w:b/>
          <w:caps/>
          <w:sz w:val="24"/>
          <w:szCs w:val="24"/>
        </w:rPr>
      </w:pPr>
      <w:r w:rsidRPr="002A3BCB">
        <w:rPr>
          <w:rFonts w:ascii="Times New Roman" w:eastAsia="Times New Roman" w:hAnsi="Times New Roman" w:cs="Times New Roman"/>
          <w:b/>
          <w:caps/>
          <w:sz w:val="24"/>
          <w:szCs w:val="24"/>
        </w:rPr>
        <w:t>содержание, обеспечивающее формирование</w:t>
      </w:r>
      <w:r w:rsidRPr="002A3BCB">
        <w:rPr>
          <w:rFonts w:ascii="Times New Roman" w:eastAsia="Times New Roman" w:hAnsi="Times New Roman" w:cs="Times New Roman"/>
          <w:b/>
          <w:caps/>
          <w:sz w:val="24"/>
          <w:szCs w:val="24"/>
        </w:rPr>
        <w:br/>
        <w:t>Культуроведческой компетенции</w:t>
      </w:r>
    </w:p>
    <w:p w:rsidR="00AC05FB" w:rsidRPr="002A3BCB" w:rsidRDefault="00AC05FB" w:rsidP="002A3BCB">
      <w:pPr>
        <w:spacing w:after="0" w:line="240" w:lineRule="auto"/>
        <w:ind w:firstLine="709"/>
        <w:contextualSpacing/>
        <w:jc w:val="center"/>
        <w:rPr>
          <w:rFonts w:ascii="Times New Roman" w:eastAsia="Times New Roman" w:hAnsi="Times New Roman" w:cs="Times New Roman"/>
          <w:b/>
          <w:caps/>
          <w:sz w:val="24"/>
          <w:szCs w:val="24"/>
        </w:rPr>
      </w:pPr>
    </w:p>
    <w:p w:rsidR="00AC05FB" w:rsidRPr="002A3BCB" w:rsidRDefault="00AC05FB"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Диалекты как историческая база литературных языков.</w:t>
      </w:r>
    </w:p>
    <w:p w:rsidR="00AC05FB" w:rsidRPr="002A3BCB" w:rsidRDefault="00AC05FB" w:rsidP="002A3BCB">
      <w:pPr>
        <w:spacing w:after="0" w:line="240" w:lineRule="auto"/>
        <w:ind w:firstLine="709"/>
        <w:rPr>
          <w:rFonts w:ascii="Times New Roman" w:hAnsi="Times New Roman" w:cs="Times New Roman"/>
          <w:sz w:val="24"/>
          <w:szCs w:val="24"/>
        </w:rPr>
      </w:pPr>
    </w:p>
    <w:p w:rsidR="00AC05FB" w:rsidRPr="002A3BCB" w:rsidRDefault="00AC05FB" w:rsidP="002A3BCB">
      <w:pPr>
        <w:spacing w:after="0" w:line="240" w:lineRule="auto"/>
        <w:ind w:firstLine="709"/>
        <w:rPr>
          <w:rFonts w:ascii="Times New Roman" w:hAnsi="Times New Roman" w:cs="Times New Roman"/>
          <w:b/>
          <w:bCs/>
          <w:iCs/>
          <w:sz w:val="24"/>
          <w:szCs w:val="24"/>
        </w:rPr>
      </w:pPr>
      <w:r w:rsidRPr="002A3BCB">
        <w:rPr>
          <w:rFonts w:ascii="Times New Roman" w:hAnsi="Times New Roman" w:cs="Times New Roman"/>
          <w:b/>
          <w:sz w:val="24"/>
          <w:szCs w:val="24"/>
        </w:rPr>
        <w:lastRenderedPageBreak/>
        <w:t xml:space="preserve">2.1.2. </w:t>
      </w:r>
      <w:r w:rsidRPr="002A3BCB">
        <w:rPr>
          <w:rFonts w:ascii="Times New Roman" w:hAnsi="Times New Roman" w:cs="Times New Roman"/>
          <w:b/>
          <w:bCs/>
          <w:iCs/>
          <w:sz w:val="24"/>
          <w:szCs w:val="24"/>
        </w:rPr>
        <w:t>ОБЯЗАТЕЛЬНЫЙ МИНИМУМ СОДЕРЖАНИЯ</w:t>
      </w:r>
      <w:r w:rsidR="00D05A49">
        <w:rPr>
          <w:rFonts w:ascii="Times New Roman" w:hAnsi="Times New Roman" w:cs="Times New Roman"/>
          <w:b/>
          <w:bCs/>
          <w:iCs/>
          <w:sz w:val="24"/>
          <w:szCs w:val="24"/>
        </w:rPr>
        <w:t xml:space="preserve"> </w:t>
      </w:r>
      <w:r w:rsidRPr="002A3BCB">
        <w:rPr>
          <w:rFonts w:ascii="Times New Roman" w:hAnsi="Times New Roman" w:cs="Times New Roman"/>
          <w:b/>
          <w:bCs/>
          <w:iCs/>
          <w:sz w:val="24"/>
          <w:szCs w:val="24"/>
        </w:rPr>
        <w:t>ОСНОВНЫХ ОБРАЗОВАТЕЛЬНЫХ ПРОГРАММ  ПО ЛИТЕРАТУРЕ</w:t>
      </w:r>
    </w:p>
    <w:p w:rsidR="00AC05FB" w:rsidRPr="002A3BCB" w:rsidRDefault="00AC05FB" w:rsidP="002A3BCB">
      <w:pPr>
        <w:pStyle w:val="5"/>
        <w:widowControl/>
        <w:autoSpaceDE/>
        <w:autoSpaceDN/>
        <w:adjustRightInd/>
        <w:spacing w:line="240" w:lineRule="auto"/>
        <w:ind w:firstLine="709"/>
        <w:contextualSpacing/>
        <w:rPr>
          <w:bCs/>
          <w:i/>
          <w:iCs/>
          <w:szCs w:val="24"/>
        </w:rPr>
      </w:pPr>
      <w:r w:rsidRPr="002A3BCB">
        <w:rPr>
          <w:bCs/>
          <w:i/>
          <w:iCs/>
          <w:szCs w:val="24"/>
        </w:rPr>
        <w:t>Литературные произведения, предназначенные для обязательного изучения</w:t>
      </w:r>
    </w:p>
    <w:p w:rsidR="00AC05FB" w:rsidRPr="002A3BCB" w:rsidRDefault="00AC05FB" w:rsidP="002A3BCB">
      <w:pPr>
        <w:pStyle w:val="afb"/>
        <w:spacing w:after="0" w:line="240" w:lineRule="auto"/>
        <w:ind w:firstLine="709"/>
        <w:contextualSpacing/>
        <w:jc w:val="both"/>
        <w:rPr>
          <w:rFonts w:ascii="Times New Roman" w:hAnsi="Times New Roman"/>
          <w:b/>
          <w:iCs/>
          <w:sz w:val="24"/>
          <w:szCs w:val="24"/>
        </w:rPr>
      </w:pPr>
      <w:r w:rsidRPr="002A3BCB">
        <w:rPr>
          <w:rFonts w:ascii="Times New Roman" w:hAnsi="Times New Roman"/>
          <w:b/>
          <w:bCs/>
          <w:i/>
          <w:sz w:val="24"/>
          <w:szCs w:val="24"/>
        </w:rPr>
        <w:t>Основными критериями отбора художественных произведений для изучения в школе</w:t>
      </w:r>
      <w:r w:rsidRPr="002A3BCB">
        <w:rPr>
          <w:rFonts w:ascii="Times New Roman" w:hAnsi="Times New Roman"/>
          <w:iCs/>
          <w:sz w:val="24"/>
          <w:szCs w:val="24"/>
        </w:rPr>
        <w:t xml:space="preserve"> являются их высокая художественная ценность, гуманистическая направленность, позитивное влияние на личность ученика, соответствие задачам его развития и возрастным особенностям, а также культурно-исторические традиции и богатый опыт отечественного образования.</w:t>
      </w:r>
    </w:p>
    <w:p w:rsidR="00AC05FB" w:rsidRPr="002A3BCB" w:rsidRDefault="00AC05FB" w:rsidP="002A3BCB">
      <w:pPr>
        <w:pStyle w:val="afb"/>
        <w:spacing w:after="0" w:line="240" w:lineRule="auto"/>
        <w:ind w:firstLine="709"/>
        <w:contextualSpacing/>
        <w:jc w:val="both"/>
        <w:rPr>
          <w:rFonts w:ascii="Times New Roman" w:hAnsi="Times New Roman"/>
          <w:iCs/>
          <w:sz w:val="24"/>
          <w:szCs w:val="24"/>
        </w:rPr>
      </w:pPr>
      <w:r w:rsidRPr="002A3BCB">
        <w:rPr>
          <w:rFonts w:ascii="Times New Roman" w:hAnsi="Times New Roman"/>
          <w:iCs/>
          <w:sz w:val="24"/>
          <w:szCs w:val="24"/>
        </w:rPr>
        <w:t xml:space="preserve">Художественные произведения представлены в перечне в хронологической последовательности: от литературы </w:t>
      </w:r>
      <w:r w:rsidRPr="002A3BCB">
        <w:rPr>
          <w:rFonts w:ascii="Times New Roman" w:hAnsi="Times New Roman"/>
          <w:iCs/>
          <w:sz w:val="24"/>
          <w:szCs w:val="24"/>
          <w:lang w:val="en-US"/>
        </w:rPr>
        <w:t>XIX</w:t>
      </w:r>
      <w:r w:rsidRPr="002A3BCB">
        <w:rPr>
          <w:rFonts w:ascii="Times New Roman" w:hAnsi="Times New Roman"/>
          <w:iCs/>
          <w:sz w:val="24"/>
          <w:szCs w:val="24"/>
        </w:rPr>
        <w:t xml:space="preserve"> века до новейшего времени. Такое построение перечня определяется задачами курса на историко-литературной основе, опирающегося на сведения, полученные на завершающем этапе основной школы. Курс литературы в старшей школе направлен на систематизацию представлений учащихся об историческом развитии литературы, что позволяет глубже осознать диалог классической и современной литературы.</w:t>
      </w:r>
    </w:p>
    <w:p w:rsidR="00AC05FB" w:rsidRPr="002A3BCB" w:rsidRDefault="00AC05FB" w:rsidP="002A3BCB">
      <w:pPr>
        <w:pStyle w:val="afb"/>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Перечень произведений представляет собой инвариантную часть любой программы литературного образования, обеспечивающую федеральный компонент общего образования. Перечень допускает расширение списка писательских имен и произведений в авторских программах, что содействует реализации принципа вариативности в изучении литературы</w:t>
      </w:r>
      <w:r w:rsidRPr="002A3BCB">
        <w:rPr>
          <w:rFonts w:ascii="Times New Roman" w:hAnsi="Times New Roman"/>
          <w:b/>
          <w:bCs/>
          <w:i/>
          <w:iCs/>
          <w:sz w:val="24"/>
          <w:szCs w:val="24"/>
        </w:rPr>
        <w:t>.</w:t>
      </w:r>
      <w:r w:rsidRPr="002A3BCB">
        <w:rPr>
          <w:rFonts w:ascii="Times New Roman" w:hAnsi="Times New Roman"/>
          <w:sz w:val="24"/>
          <w:szCs w:val="24"/>
        </w:rPr>
        <w:t xml:space="preserve"> Данный перечень включает три уровня детализации учебного материала: </w:t>
      </w:r>
    </w:p>
    <w:p w:rsidR="00AC05FB" w:rsidRPr="002A3BCB" w:rsidRDefault="00AC05FB" w:rsidP="004675C8">
      <w:pPr>
        <w:pStyle w:val="Default"/>
        <w:numPr>
          <w:ilvl w:val="0"/>
          <w:numId w:val="12"/>
        </w:numPr>
        <w:tabs>
          <w:tab w:val="num" w:pos="567"/>
        </w:tabs>
        <w:ind w:left="0" w:firstLine="709"/>
        <w:contextualSpacing/>
        <w:jc w:val="both"/>
        <w:rPr>
          <w:color w:val="auto"/>
        </w:rPr>
      </w:pPr>
      <w:r w:rsidRPr="002A3BCB">
        <w:rPr>
          <w:color w:val="auto"/>
        </w:rPr>
        <w:t>названо имя писателя с указанием конкретных произведений;</w:t>
      </w:r>
    </w:p>
    <w:p w:rsidR="00AC05FB" w:rsidRPr="002A3BCB" w:rsidRDefault="00AC05FB" w:rsidP="004675C8">
      <w:pPr>
        <w:pStyle w:val="Default"/>
        <w:numPr>
          <w:ilvl w:val="0"/>
          <w:numId w:val="12"/>
        </w:numPr>
        <w:tabs>
          <w:tab w:val="num" w:pos="567"/>
        </w:tabs>
        <w:ind w:left="0" w:firstLine="709"/>
        <w:contextualSpacing/>
        <w:jc w:val="both"/>
        <w:rPr>
          <w:color w:val="auto"/>
        </w:rPr>
      </w:pPr>
      <w:r w:rsidRPr="002A3BCB">
        <w:rPr>
          <w:color w:val="auto"/>
        </w:rPr>
        <w:t>названо имя писателя без указания конкретных произведений (определено только число художественных текстов, выбор которых предоставляется автору программы или учителю);</w:t>
      </w:r>
    </w:p>
    <w:p w:rsidR="00AC05FB" w:rsidRPr="002A3BCB" w:rsidRDefault="00AC05FB" w:rsidP="004675C8">
      <w:pPr>
        <w:pStyle w:val="Default"/>
        <w:numPr>
          <w:ilvl w:val="0"/>
          <w:numId w:val="12"/>
        </w:numPr>
        <w:tabs>
          <w:tab w:val="num" w:pos="567"/>
        </w:tabs>
        <w:ind w:left="0" w:firstLine="709"/>
        <w:contextualSpacing/>
        <w:jc w:val="both"/>
        <w:rPr>
          <w:color w:val="auto"/>
        </w:rPr>
      </w:pPr>
      <w:r w:rsidRPr="002A3BCB">
        <w:rPr>
          <w:color w:val="auto"/>
        </w:rPr>
        <w:t>предложен список имен писателей и указано минимальное число авторов, произведения которых обязательны для изучения (выбор писателей и конкретных произведений из предложенного списка предоставляется автору программы или учителю).</w:t>
      </w:r>
    </w:p>
    <w:p w:rsidR="00AC05FB" w:rsidRPr="002A3BCB" w:rsidRDefault="00AC05FB" w:rsidP="002A3BCB">
      <w:pPr>
        <w:spacing w:after="0" w:line="240" w:lineRule="auto"/>
        <w:ind w:firstLine="709"/>
        <w:contextualSpacing/>
        <w:jc w:val="center"/>
        <w:rPr>
          <w:rFonts w:ascii="Times New Roman" w:hAnsi="Times New Roman" w:cs="Times New Roman"/>
          <w:b/>
          <w:sz w:val="24"/>
          <w:szCs w:val="24"/>
        </w:rPr>
      </w:pP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10 класса</w:t>
      </w:r>
      <w:r w:rsidRPr="002A3BCB">
        <w:rPr>
          <w:rFonts w:ascii="Times New Roman" w:hAnsi="Times New Roman"/>
          <w:b/>
          <w:caps/>
          <w:sz w:val="24"/>
          <w:szCs w:val="24"/>
        </w:rPr>
        <w:t>.</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Русская литература 19 в.</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 xml:space="preserve">А. </w:t>
      </w:r>
      <w:r w:rsidRPr="002A3BCB">
        <w:rPr>
          <w:rFonts w:ascii="Times New Roman" w:hAnsi="Times New Roman" w:cs="Times New Roman"/>
          <w:sz w:val="24"/>
          <w:szCs w:val="24"/>
        </w:rPr>
        <w:t xml:space="preserve">С. </w:t>
      </w:r>
      <w:r w:rsidRPr="002A3BCB">
        <w:rPr>
          <w:rFonts w:ascii="Times New Roman" w:hAnsi="Times New Roman" w:cs="Times New Roman"/>
          <w:b/>
          <w:bCs/>
          <w:sz w:val="24"/>
          <w:szCs w:val="24"/>
        </w:rPr>
        <w:t>Пушкин</w:t>
      </w:r>
    </w:p>
    <w:p w:rsidR="001C3262" w:rsidRPr="002A3BCB" w:rsidRDefault="001C3262"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Стихотворения: «Погасло дневное светило</w:t>
      </w:r>
      <w:proofErr w:type="gramStart"/>
      <w:r w:rsidRPr="002A3BCB">
        <w:rPr>
          <w:rFonts w:ascii="Times New Roman" w:hAnsi="Times New Roman" w:cs="Times New Roman"/>
          <w:sz w:val="24"/>
          <w:szCs w:val="24"/>
        </w:rPr>
        <w:t>.</w:t>
      </w:r>
      <w:r w:rsidR="0035190D" w:rsidRPr="002A3BCB">
        <w:rPr>
          <w:rFonts w:ascii="Times New Roman" w:hAnsi="Times New Roman" w:cs="Times New Roman"/>
          <w:sz w:val="24"/>
          <w:szCs w:val="24"/>
        </w:rPr>
        <w:t>.,» «</w:t>
      </w:r>
      <w:proofErr w:type="gramEnd"/>
      <w:r w:rsidR="0035190D" w:rsidRPr="002A3BCB">
        <w:rPr>
          <w:rFonts w:ascii="Times New Roman" w:hAnsi="Times New Roman" w:cs="Times New Roman"/>
          <w:sz w:val="24"/>
          <w:szCs w:val="24"/>
        </w:rPr>
        <w:t>Свободы сеятель пустынный»</w:t>
      </w:r>
      <w:r w:rsidRPr="002A3BCB">
        <w:rPr>
          <w:rFonts w:ascii="Times New Roman" w:hAnsi="Times New Roman" w:cs="Times New Roman"/>
          <w:sz w:val="24"/>
          <w:szCs w:val="24"/>
        </w:rPr>
        <w:t>,</w:t>
      </w:r>
      <w:r w:rsidR="0035190D" w:rsidRPr="002A3BCB">
        <w:rPr>
          <w:rFonts w:ascii="Times New Roman" w:hAnsi="Times New Roman" w:cs="Times New Roman"/>
          <w:sz w:val="24"/>
          <w:szCs w:val="24"/>
        </w:rPr>
        <w:t xml:space="preserve"> </w:t>
      </w:r>
      <w:r w:rsidRPr="002A3BCB">
        <w:rPr>
          <w:rFonts w:ascii="Times New Roman" w:hAnsi="Times New Roman" w:cs="Times New Roman"/>
          <w:sz w:val="24"/>
          <w:szCs w:val="24"/>
        </w:rPr>
        <w:t>«Подражания Корану»</w:t>
      </w:r>
      <w:r w:rsidR="0035190D" w:rsidRPr="002A3BCB">
        <w:rPr>
          <w:rFonts w:ascii="Times New Roman" w:hAnsi="Times New Roman" w:cs="Times New Roman"/>
          <w:sz w:val="24"/>
          <w:szCs w:val="24"/>
        </w:rPr>
        <w:t xml:space="preserve"> </w:t>
      </w:r>
      <w:r w:rsidRPr="002A3BCB">
        <w:rPr>
          <w:rFonts w:ascii="Times New Roman" w:hAnsi="Times New Roman" w:cs="Times New Roman"/>
          <w:sz w:val="24"/>
          <w:szCs w:val="24"/>
        </w:rPr>
        <w:t xml:space="preserve">( «И путник усталый на Бога роптал...»), «Элегия» («Безумных лет угасшее веселье...»), «.„Вновь я посетил...»» а также три стихотворения по выбору.   </w:t>
      </w:r>
    </w:p>
    <w:p w:rsidR="001C3262" w:rsidRPr="002A3BCB" w:rsidRDefault="001C3262"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Поэма «Медный всадник».</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М Ю</w:t>
      </w:r>
      <w:r w:rsidR="0035190D" w:rsidRPr="002A3BCB">
        <w:rPr>
          <w:rFonts w:ascii="Times New Roman" w:hAnsi="Times New Roman" w:cs="Times New Roman"/>
          <w:b/>
          <w:bCs/>
          <w:sz w:val="24"/>
          <w:szCs w:val="24"/>
        </w:rPr>
        <w:t>.</w:t>
      </w:r>
      <w:r w:rsidRPr="002A3BCB">
        <w:rPr>
          <w:rFonts w:ascii="Times New Roman" w:hAnsi="Times New Roman" w:cs="Times New Roman"/>
          <w:b/>
          <w:bCs/>
          <w:sz w:val="24"/>
          <w:szCs w:val="24"/>
        </w:rPr>
        <w:t xml:space="preserve"> Лермонтов</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Стихотворения: «Молитва» («Я, Матерь Божий, ныне с молит</w:t>
      </w:r>
      <w:r w:rsidRPr="002A3BCB">
        <w:rPr>
          <w:rFonts w:ascii="Times New Roman" w:hAnsi="Times New Roman" w:cs="Times New Roman"/>
          <w:sz w:val="24"/>
          <w:szCs w:val="24"/>
        </w:rPr>
        <w:softHyphen/>
        <w:t>вою...»), «Как часто, пестрою толпою окружен...», «</w:t>
      </w:r>
      <w:proofErr w:type="spellStart"/>
      <w:r w:rsidRPr="002A3BCB">
        <w:rPr>
          <w:rFonts w:ascii="Times New Roman" w:hAnsi="Times New Roman" w:cs="Times New Roman"/>
          <w:sz w:val="24"/>
          <w:szCs w:val="24"/>
        </w:rPr>
        <w:t>Валерик</w:t>
      </w:r>
      <w:proofErr w:type="spellEnd"/>
      <w:r w:rsidRPr="002A3BCB">
        <w:rPr>
          <w:rFonts w:ascii="Times New Roman" w:hAnsi="Times New Roman" w:cs="Times New Roman"/>
          <w:sz w:val="24"/>
          <w:szCs w:val="24"/>
        </w:rPr>
        <w:t>», «Сон» («В полдневный жар в долине Дагестана...»), «Выхожу один я на доро</w:t>
      </w:r>
      <w:r w:rsidRPr="002A3BCB">
        <w:rPr>
          <w:rFonts w:ascii="Times New Roman" w:hAnsi="Times New Roman" w:cs="Times New Roman"/>
          <w:sz w:val="24"/>
          <w:szCs w:val="24"/>
        </w:rPr>
        <w:softHyphen/>
        <w:t xml:space="preserve">гу...», а также три стихотворения по выбору,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Н. В. Гоголь</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Одна из петербургских повестей по выбору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А. Н. Островский</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Драма «Гроза»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 xml:space="preserve">И. </w:t>
      </w:r>
      <w:r w:rsidRPr="002A3BCB">
        <w:rPr>
          <w:rFonts w:ascii="Times New Roman" w:hAnsi="Times New Roman" w:cs="Times New Roman"/>
          <w:sz w:val="24"/>
          <w:szCs w:val="24"/>
        </w:rPr>
        <w:t xml:space="preserve">А. </w:t>
      </w:r>
      <w:r w:rsidRPr="002A3BCB">
        <w:rPr>
          <w:rFonts w:ascii="Times New Roman" w:hAnsi="Times New Roman" w:cs="Times New Roman"/>
          <w:b/>
          <w:bCs/>
          <w:sz w:val="24"/>
          <w:szCs w:val="24"/>
        </w:rPr>
        <w:t>Гончаров</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Роман «Обломов»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И. С. Тургенев</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 xml:space="preserve">Роман </w:t>
      </w:r>
      <w:r w:rsidRPr="002A3BCB">
        <w:rPr>
          <w:rFonts w:ascii="Times New Roman" w:hAnsi="Times New Roman" w:cs="Times New Roman"/>
          <w:sz w:val="24"/>
          <w:szCs w:val="24"/>
        </w:rPr>
        <w:t xml:space="preserve">«Отцы и дети»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Ф. И. Тютчев</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Стихотворения; «Молчание», «Не то, что мните вы, природа...», «Умом Россию не понять</w:t>
      </w:r>
      <w:proofErr w:type="gramStart"/>
      <w:r w:rsidRPr="002A3BCB">
        <w:rPr>
          <w:rFonts w:ascii="Times New Roman" w:hAnsi="Times New Roman" w:cs="Times New Roman"/>
          <w:sz w:val="24"/>
          <w:szCs w:val="24"/>
        </w:rPr>
        <w:t>..,», «</w:t>
      </w:r>
      <w:proofErr w:type="gramEnd"/>
      <w:r w:rsidRPr="002A3BCB">
        <w:rPr>
          <w:rFonts w:ascii="Times New Roman" w:hAnsi="Times New Roman" w:cs="Times New Roman"/>
          <w:sz w:val="24"/>
          <w:szCs w:val="24"/>
        </w:rPr>
        <w:t>О, как убийственно мы любим,,.», «Нам не дано предугадать.,.», «К. Б.» («Я встретил вас — и все былое...»), а также три стихотворения по выбору.</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proofErr w:type="spellStart"/>
      <w:r w:rsidRPr="002A3BCB">
        <w:rPr>
          <w:rFonts w:ascii="Times New Roman" w:hAnsi="Times New Roman" w:cs="Times New Roman"/>
          <w:sz w:val="24"/>
          <w:szCs w:val="24"/>
        </w:rPr>
        <w:t>А.А.Фет</w:t>
      </w:r>
      <w:proofErr w:type="spellEnd"/>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lastRenderedPageBreak/>
        <w:t>Стихотворения: «Это утро, радость эта...», «Шепот, робкое ды</w:t>
      </w:r>
      <w:r w:rsidRPr="002A3BCB">
        <w:rPr>
          <w:rFonts w:ascii="Times New Roman" w:hAnsi="Times New Roman" w:cs="Times New Roman"/>
          <w:sz w:val="24"/>
          <w:szCs w:val="24"/>
        </w:rPr>
        <w:softHyphen/>
        <w:t>ханье...», «Сияла ночь. Луной был полон сад. Лежали...», «Еще майская ночь», а также три стихотворения по выбору.</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А, К. Толстой</w:t>
      </w:r>
    </w:p>
    <w:p w:rsidR="001C3262" w:rsidRPr="002A3BCB" w:rsidRDefault="001C3262" w:rsidP="002A3BCB">
      <w:pPr>
        <w:shd w:val="clear" w:color="auto" w:fill="FFFFFF"/>
        <w:spacing w:after="0" w:line="240" w:lineRule="auto"/>
        <w:ind w:firstLine="709"/>
        <w:contextualSpacing/>
        <w:rPr>
          <w:rFonts w:ascii="Times New Roman" w:hAnsi="Times New Roman" w:cs="Times New Roman"/>
          <w:i/>
          <w:iCs/>
          <w:sz w:val="24"/>
          <w:szCs w:val="24"/>
        </w:rPr>
      </w:pPr>
      <w:r w:rsidRPr="002A3BCB">
        <w:rPr>
          <w:rFonts w:ascii="Times New Roman" w:hAnsi="Times New Roman" w:cs="Times New Roman"/>
          <w:i/>
          <w:iCs/>
          <w:sz w:val="24"/>
          <w:szCs w:val="24"/>
        </w:rPr>
        <w:t>Три произведения по выбору</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proofErr w:type="spellStart"/>
      <w:r w:rsidRPr="002A3BCB">
        <w:rPr>
          <w:rFonts w:ascii="Times New Roman" w:hAnsi="Times New Roman" w:cs="Times New Roman"/>
          <w:sz w:val="24"/>
          <w:szCs w:val="24"/>
        </w:rPr>
        <w:t>Н.А.Некрасов</w:t>
      </w:r>
      <w:proofErr w:type="spellEnd"/>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Стихотворения: «В дороге», «Вчерашний день, часу в шестом...», «Мы с тобой бестолковые люди</w:t>
      </w:r>
      <w:proofErr w:type="gramStart"/>
      <w:r w:rsidRPr="002A3BCB">
        <w:rPr>
          <w:rFonts w:ascii="Times New Roman" w:hAnsi="Times New Roman" w:cs="Times New Roman"/>
          <w:sz w:val="24"/>
          <w:szCs w:val="24"/>
        </w:rPr>
        <w:t>,.,», «</w:t>
      </w:r>
      <w:proofErr w:type="gramEnd"/>
      <w:r w:rsidRPr="002A3BCB">
        <w:rPr>
          <w:rFonts w:ascii="Times New Roman" w:hAnsi="Times New Roman" w:cs="Times New Roman"/>
          <w:sz w:val="24"/>
          <w:szCs w:val="24"/>
        </w:rPr>
        <w:t>Поэт и Гражданин», «Элегия» («Пускай нам говорит изменчивая мода...»), «</w:t>
      </w:r>
      <w:proofErr w:type="spellStart"/>
      <w:r w:rsidRPr="002A3BCB">
        <w:rPr>
          <w:rFonts w:ascii="Times New Roman" w:hAnsi="Times New Roman" w:cs="Times New Roman"/>
          <w:sz w:val="24"/>
          <w:szCs w:val="24"/>
        </w:rPr>
        <w:t>ОМуза</w:t>
      </w:r>
      <w:proofErr w:type="spellEnd"/>
      <w:r w:rsidRPr="002A3BCB">
        <w:rPr>
          <w:rFonts w:ascii="Times New Roman" w:hAnsi="Times New Roman" w:cs="Times New Roman"/>
          <w:sz w:val="24"/>
          <w:szCs w:val="24"/>
        </w:rPr>
        <w:t>! я у двери гро</w:t>
      </w:r>
      <w:r w:rsidRPr="002A3BCB">
        <w:rPr>
          <w:rFonts w:ascii="Times New Roman" w:hAnsi="Times New Roman" w:cs="Times New Roman"/>
          <w:sz w:val="24"/>
          <w:szCs w:val="24"/>
        </w:rPr>
        <w:softHyphen/>
        <w:t>ба...», а также три стихотворения по выбору.</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Поэма «Кому на Руси жить хорошо»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Н, С. Лесков</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i/>
          <w:iCs/>
          <w:sz w:val="24"/>
          <w:szCs w:val="24"/>
        </w:rPr>
        <w:t xml:space="preserve">Одно произведение по выбору.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М. Е. Салтыков-Щедрин.</w:t>
      </w:r>
      <w:r w:rsidR="0035190D" w:rsidRPr="002A3BCB">
        <w:rPr>
          <w:rFonts w:ascii="Times New Roman" w:hAnsi="Times New Roman" w:cs="Times New Roman"/>
          <w:sz w:val="24"/>
          <w:szCs w:val="24"/>
        </w:rPr>
        <w:t xml:space="preserve"> </w:t>
      </w:r>
      <w:r w:rsidRPr="002A3BCB">
        <w:rPr>
          <w:rFonts w:ascii="Times New Roman" w:hAnsi="Times New Roman" w:cs="Times New Roman"/>
          <w:i/>
          <w:iCs/>
          <w:sz w:val="24"/>
          <w:szCs w:val="24"/>
        </w:rPr>
        <w:t xml:space="preserve">«История одного города» (обзор).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Ф. М. Достоевский</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Роман «Преступление и наказание»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Л. Н. Толстой</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Роман-эпопея «Война и мир»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А. П. Чехов</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Рассказы: «Студент», «</w:t>
      </w:r>
      <w:proofErr w:type="spellStart"/>
      <w:r w:rsidRPr="002A3BCB">
        <w:rPr>
          <w:rFonts w:ascii="Times New Roman" w:hAnsi="Times New Roman" w:cs="Times New Roman"/>
          <w:sz w:val="24"/>
          <w:szCs w:val="24"/>
        </w:rPr>
        <w:t>Ионыч</w:t>
      </w:r>
      <w:proofErr w:type="spellEnd"/>
      <w:r w:rsidRPr="002A3BCB">
        <w:rPr>
          <w:rFonts w:ascii="Times New Roman" w:hAnsi="Times New Roman" w:cs="Times New Roman"/>
          <w:sz w:val="24"/>
          <w:szCs w:val="24"/>
        </w:rPr>
        <w:t>», а также два рассказа по выбору.</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Рассказы: «Человек в футляре», </w:t>
      </w:r>
      <w:r w:rsidRPr="002A3BCB">
        <w:rPr>
          <w:rFonts w:ascii="Times New Roman" w:hAnsi="Times New Roman" w:cs="Times New Roman"/>
          <w:i/>
          <w:iCs/>
          <w:sz w:val="24"/>
          <w:szCs w:val="24"/>
        </w:rPr>
        <w:t xml:space="preserve">«Дама с собачкой»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Пьеса «Вишневый сад»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Зарубежная литература</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Проза</w:t>
      </w:r>
    </w:p>
    <w:p w:rsidR="001C3262" w:rsidRPr="002A3BCB" w:rsidRDefault="001C3262" w:rsidP="002A3BCB">
      <w:pPr>
        <w:shd w:val="clear" w:color="auto" w:fill="FFFFFF"/>
        <w:spacing w:after="0" w:line="240" w:lineRule="auto"/>
        <w:ind w:firstLine="709"/>
        <w:contextualSpacing/>
        <w:rPr>
          <w:rFonts w:ascii="Times New Roman" w:hAnsi="Times New Roman" w:cs="Times New Roman"/>
          <w:i/>
          <w:iCs/>
          <w:sz w:val="24"/>
          <w:szCs w:val="24"/>
        </w:rPr>
      </w:pPr>
      <w:r w:rsidRPr="002A3BCB">
        <w:rPr>
          <w:rFonts w:ascii="Times New Roman" w:hAnsi="Times New Roman" w:cs="Times New Roman"/>
          <w:i/>
          <w:iCs/>
          <w:sz w:val="24"/>
          <w:szCs w:val="24"/>
        </w:rPr>
        <w:t xml:space="preserve">Г, Ибсен, Г, Мопассан, Б, Шоу,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Поэзия</w:t>
      </w:r>
    </w:p>
    <w:p w:rsidR="001C3262" w:rsidRPr="002A3BCB" w:rsidRDefault="0035190D" w:rsidP="002A3BCB">
      <w:pPr>
        <w:shd w:val="clear" w:color="auto" w:fill="FFFFFF"/>
        <w:spacing w:after="0" w:line="240" w:lineRule="auto"/>
        <w:ind w:firstLine="709"/>
        <w:contextualSpacing/>
        <w:rPr>
          <w:rFonts w:ascii="Times New Roman" w:hAnsi="Times New Roman" w:cs="Times New Roman"/>
          <w:i/>
          <w:iCs/>
          <w:sz w:val="24"/>
          <w:szCs w:val="24"/>
        </w:rPr>
      </w:pPr>
      <w:r w:rsidRPr="002A3BCB">
        <w:rPr>
          <w:rFonts w:ascii="Times New Roman" w:hAnsi="Times New Roman" w:cs="Times New Roman"/>
          <w:i/>
          <w:iCs/>
          <w:sz w:val="24"/>
          <w:szCs w:val="24"/>
        </w:rPr>
        <w:t>Г. Аполлинер, М. Рильке.</w:t>
      </w:r>
      <w:r w:rsidR="001C3262" w:rsidRPr="002A3BCB">
        <w:rPr>
          <w:rFonts w:ascii="Times New Roman" w:hAnsi="Times New Roman" w:cs="Times New Roman"/>
          <w:i/>
          <w:iCs/>
          <w:sz w:val="24"/>
          <w:szCs w:val="24"/>
        </w:rPr>
        <w:t xml:space="preserve"> </w:t>
      </w:r>
    </w:p>
    <w:p w:rsidR="00680F0C" w:rsidRPr="002A3BCB" w:rsidRDefault="00680F0C" w:rsidP="002A3BCB">
      <w:pPr>
        <w:shd w:val="clear" w:color="auto" w:fill="FFFFFF"/>
        <w:spacing w:after="0" w:line="240" w:lineRule="auto"/>
        <w:ind w:firstLine="709"/>
        <w:contextualSpacing/>
        <w:rPr>
          <w:rFonts w:ascii="Times New Roman" w:hAnsi="Times New Roman" w:cs="Times New Roman"/>
          <w:i/>
          <w:iCs/>
          <w:sz w:val="24"/>
          <w:szCs w:val="24"/>
        </w:rPr>
      </w:pPr>
    </w:p>
    <w:p w:rsidR="001C3262" w:rsidRPr="002A3BCB" w:rsidRDefault="001C3262" w:rsidP="002A3BCB">
      <w:pPr>
        <w:spacing w:after="0" w:line="240" w:lineRule="auto"/>
        <w:ind w:firstLine="709"/>
        <w:contextualSpacing/>
        <w:jc w:val="center"/>
        <w:rPr>
          <w:rFonts w:ascii="Times New Roman" w:hAnsi="Times New Roman" w:cs="Times New Roman"/>
          <w:b/>
          <w:i/>
          <w:iCs/>
          <w:sz w:val="24"/>
          <w:szCs w:val="24"/>
        </w:rPr>
      </w:pPr>
      <w:r w:rsidRPr="002A3BCB">
        <w:rPr>
          <w:rFonts w:ascii="Times New Roman" w:hAnsi="Times New Roman" w:cs="Times New Roman"/>
          <w:b/>
          <w:i/>
          <w:iCs/>
          <w:sz w:val="24"/>
          <w:szCs w:val="24"/>
        </w:rPr>
        <w:t>Основные историко-литературные сведения</w:t>
      </w:r>
    </w:p>
    <w:p w:rsidR="001C3262" w:rsidRPr="002A3BCB" w:rsidRDefault="001C3262" w:rsidP="002A3BCB">
      <w:pPr>
        <w:spacing w:after="0" w:line="240" w:lineRule="auto"/>
        <w:ind w:firstLine="709"/>
        <w:contextualSpacing/>
        <w:jc w:val="center"/>
        <w:rPr>
          <w:rFonts w:ascii="Times New Roman" w:hAnsi="Times New Roman" w:cs="Times New Roman"/>
          <w:b/>
          <w:i/>
          <w:sz w:val="24"/>
          <w:szCs w:val="24"/>
        </w:rPr>
      </w:pPr>
      <w:r w:rsidRPr="002A3BCB">
        <w:rPr>
          <w:rFonts w:ascii="Times New Roman" w:hAnsi="Times New Roman" w:cs="Times New Roman"/>
          <w:b/>
          <w:i/>
          <w:iCs/>
          <w:sz w:val="24"/>
          <w:szCs w:val="24"/>
        </w:rPr>
        <w:t xml:space="preserve">Русская литература </w:t>
      </w:r>
      <w:r w:rsidRPr="002A3BCB">
        <w:rPr>
          <w:rFonts w:ascii="Times New Roman" w:hAnsi="Times New Roman" w:cs="Times New Roman"/>
          <w:b/>
          <w:i/>
          <w:sz w:val="24"/>
          <w:szCs w:val="24"/>
        </w:rPr>
        <w:t>Х</w:t>
      </w:r>
      <w:proofErr w:type="gramStart"/>
      <w:r w:rsidRPr="002A3BCB">
        <w:rPr>
          <w:rFonts w:ascii="Times New Roman" w:hAnsi="Times New Roman" w:cs="Times New Roman"/>
          <w:b/>
          <w:i/>
          <w:sz w:val="24"/>
          <w:szCs w:val="24"/>
          <w:lang w:val="en-US"/>
        </w:rPr>
        <w:t>I</w:t>
      </w:r>
      <w:proofErr w:type="gramEnd"/>
      <w:r w:rsidRPr="002A3BCB">
        <w:rPr>
          <w:rFonts w:ascii="Times New Roman" w:hAnsi="Times New Roman" w:cs="Times New Roman"/>
          <w:b/>
          <w:i/>
          <w:sz w:val="24"/>
          <w:szCs w:val="24"/>
        </w:rPr>
        <w:t>Х  века</w:t>
      </w:r>
    </w:p>
    <w:p w:rsidR="006E4548" w:rsidRPr="002A3BCB" w:rsidRDefault="006E4548" w:rsidP="002A3BCB">
      <w:pPr>
        <w:spacing w:after="0" w:line="240" w:lineRule="auto"/>
        <w:ind w:firstLine="709"/>
        <w:contextualSpacing/>
        <w:jc w:val="center"/>
        <w:rPr>
          <w:rFonts w:ascii="Times New Roman" w:hAnsi="Times New Roman" w:cs="Times New Roman"/>
          <w:b/>
          <w:i/>
          <w:iCs/>
          <w:sz w:val="24"/>
          <w:szCs w:val="24"/>
        </w:rPr>
      </w:pPr>
    </w:p>
    <w:p w:rsidR="001C3262" w:rsidRPr="002A3BCB" w:rsidRDefault="001C3262" w:rsidP="002A3BCB">
      <w:pPr>
        <w:spacing w:after="0" w:line="240" w:lineRule="auto"/>
        <w:ind w:firstLine="709"/>
        <w:contextualSpacing/>
        <w:jc w:val="both"/>
        <w:rPr>
          <w:rFonts w:ascii="Times New Roman" w:hAnsi="Times New Roman" w:cs="Times New Roman"/>
          <w:iCs/>
          <w:sz w:val="24"/>
          <w:szCs w:val="24"/>
        </w:rPr>
      </w:pPr>
      <w:r w:rsidRPr="002A3BCB">
        <w:rPr>
          <w:rFonts w:ascii="Times New Roman" w:hAnsi="Times New Roman" w:cs="Times New Roman"/>
          <w:iCs/>
          <w:sz w:val="24"/>
          <w:szCs w:val="24"/>
        </w:rPr>
        <w:t>Русская литература в контексте мировой культуры.</w:t>
      </w:r>
    </w:p>
    <w:p w:rsidR="001C3262" w:rsidRPr="002A3BCB" w:rsidRDefault="001C3262" w:rsidP="002A3BCB">
      <w:pPr>
        <w:spacing w:after="0" w:line="240" w:lineRule="auto"/>
        <w:ind w:firstLine="709"/>
        <w:contextualSpacing/>
        <w:jc w:val="both"/>
        <w:rPr>
          <w:rFonts w:ascii="Times New Roman" w:hAnsi="Times New Roman" w:cs="Times New Roman"/>
          <w:iCs/>
          <w:sz w:val="24"/>
          <w:szCs w:val="24"/>
        </w:rPr>
      </w:pPr>
      <w:r w:rsidRPr="002A3BCB">
        <w:rPr>
          <w:rFonts w:ascii="Times New Roman" w:hAnsi="Times New Roman" w:cs="Times New Roman"/>
          <w:iCs/>
          <w:sz w:val="24"/>
          <w:szCs w:val="24"/>
        </w:rPr>
        <w:t>Основные темы и проблемы русской литературы XIX в. (свобода, духовно-нравственные искания человека, обращение к народу в поисках нравственного идеала, «</w:t>
      </w:r>
      <w:proofErr w:type="spellStart"/>
      <w:r w:rsidRPr="002A3BCB">
        <w:rPr>
          <w:rFonts w:ascii="Times New Roman" w:hAnsi="Times New Roman" w:cs="Times New Roman"/>
          <w:iCs/>
          <w:sz w:val="24"/>
          <w:szCs w:val="24"/>
        </w:rPr>
        <w:t>праведничество</w:t>
      </w:r>
      <w:proofErr w:type="spellEnd"/>
      <w:r w:rsidRPr="002A3BCB">
        <w:rPr>
          <w:rFonts w:ascii="Times New Roman" w:hAnsi="Times New Roman" w:cs="Times New Roman"/>
          <w:iCs/>
          <w:sz w:val="24"/>
          <w:szCs w:val="24"/>
        </w:rPr>
        <w:t>», борьба с социальной несправедливостью и угнетением человека). Нравственные устои и быт разных слоев русского общества (дворянство, купечество, крестьянство). Роль женщины в семье и общественной жизни.</w:t>
      </w:r>
    </w:p>
    <w:p w:rsidR="001C3262" w:rsidRPr="002A3BCB" w:rsidRDefault="001C3262" w:rsidP="002A3BCB">
      <w:pPr>
        <w:spacing w:after="0" w:line="240" w:lineRule="auto"/>
        <w:ind w:firstLine="709"/>
        <w:contextualSpacing/>
        <w:jc w:val="both"/>
        <w:rPr>
          <w:rFonts w:ascii="Times New Roman" w:hAnsi="Times New Roman" w:cs="Times New Roman"/>
          <w:iCs/>
          <w:sz w:val="24"/>
          <w:szCs w:val="24"/>
        </w:rPr>
      </w:pPr>
      <w:r w:rsidRPr="002A3BCB">
        <w:rPr>
          <w:rFonts w:ascii="Times New Roman" w:hAnsi="Times New Roman" w:cs="Times New Roman"/>
          <w:iCs/>
          <w:sz w:val="24"/>
          <w:szCs w:val="24"/>
        </w:rPr>
        <w:t xml:space="preserve">Национальное самоопределение русской литературы. Историко-культурные и художественные предпосылки романтизма, </w:t>
      </w:r>
      <w:r w:rsidRPr="002A3BCB">
        <w:rPr>
          <w:rFonts w:ascii="Times New Roman" w:hAnsi="Times New Roman" w:cs="Times New Roman"/>
          <w:bCs/>
          <w:iCs/>
          <w:sz w:val="24"/>
          <w:szCs w:val="24"/>
        </w:rPr>
        <w:t xml:space="preserve">своеобразие романтизма в русской литературе </w:t>
      </w:r>
      <w:r w:rsidRPr="002A3BCB">
        <w:rPr>
          <w:rFonts w:ascii="Times New Roman" w:hAnsi="Times New Roman" w:cs="Times New Roman"/>
          <w:b/>
          <w:i/>
          <w:sz w:val="24"/>
          <w:szCs w:val="24"/>
        </w:rPr>
        <w:t xml:space="preserve">и литературе других народов России. </w:t>
      </w:r>
      <w:r w:rsidRPr="002A3BCB">
        <w:rPr>
          <w:rFonts w:ascii="Times New Roman" w:hAnsi="Times New Roman" w:cs="Times New Roman"/>
          <w:iCs/>
          <w:sz w:val="24"/>
          <w:szCs w:val="24"/>
        </w:rPr>
        <w:t xml:space="preserve">Формирование реализма как новой ступени познания и художественного освоения мира и человека. </w:t>
      </w:r>
      <w:r w:rsidRPr="002A3BCB">
        <w:rPr>
          <w:rFonts w:ascii="Times New Roman" w:hAnsi="Times New Roman" w:cs="Times New Roman"/>
          <w:b/>
          <w:i/>
          <w:sz w:val="24"/>
          <w:szCs w:val="24"/>
        </w:rPr>
        <w:t xml:space="preserve">Общее и особенное в реалистическом отражении действительности в русской литературе и литературе других народов России. </w:t>
      </w:r>
      <w:r w:rsidRPr="002A3BCB">
        <w:rPr>
          <w:rFonts w:ascii="Times New Roman" w:hAnsi="Times New Roman" w:cs="Times New Roman"/>
          <w:iCs/>
          <w:sz w:val="24"/>
          <w:szCs w:val="24"/>
        </w:rPr>
        <w:t xml:space="preserve">Проблема человека и среды. Осмысление взаимодействия характера и обстоятельств. </w:t>
      </w:r>
    </w:p>
    <w:p w:rsidR="001C3262" w:rsidRPr="002A3BCB" w:rsidRDefault="001C3262" w:rsidP="002A3BCB">
      <w:pPr>
        <w:pStyle w:val="af9"/>
        <w:spacing w:after="0" w:line="240" w:lineRule="auto"/>
        <w:ind w:left="0" w:firstLine="709"/>
        <w:contextualSpacing/>
        <w:jc w:val="both"/>
        <w:rPr>
          <w:rFonts w:ascii="Times New Roman" w:hAnsi="Times New Roman"/>
          <w:iCs/>
          <w:sz w:val="24"/>
          <w:szCs w:val="24"/>
        </w:rPr>
      </w:pPr>
      <w:r w:rsidRPr="002A3BCB">
        <w:rPr>
          <w:rFonts w:ascii="Times New Roman" w:hAnsi="Times New Roman"/>
          <w:iCs/>
          <w:sz w:val="24"/>
          <w:szCs w:val="24"/>
        </w:rPr>
        <w:t>Расцвет русского романа. Аналитический характер русской прозы, ее социальная острота и философская глубина. Проблема судьбы, веры и безверия, смысла жизни и тайны смерти. Выявление опасности своеволия и прагматизма. Понимание свободы как ответственности за совершенный выбор. Идея нравственного самосовершенствования. Споры о путях улучшения мира: революция или эволюция и духовное возрождение человека. Историзм в познании закономерностей общественного развития. Развитие психологизма. Демократизация русской литературы. Традиции и новаторство в поэзии. Формирование национального театра. Становление литературного языка.</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p>
    <w:p w:rsidR="001C3262" w:rsidRPr="002A3BCB" w:rsidRDefault="001C3262" w:rsidP="002A3BCB">
      <w:pPr>
        <w:spacing w:after="0" w:line="240" w:lineRule="auto"/>
        <w:ind w:firstLine="709"/>
        <w:contextualSpacing/>
        <w:jc w:val="center"/>
        <w:rPr>
          <w:rFonts w:ascii="Times New Roman" w:hAnsi="Times New Roman" w:cs="Times New Roman"/>
          <w:b/>
          <w:bCs/>
          <w:i/>
          <w:sz w:val="24"/>
          <w:szCs w:val="24"/>
        </w:rPr>
      </w:pPr>
      <w:r w:rsidRPr="002A3BCB">
        <w:rPr>
          <w:rFonts w:ascii="Times New Roman" w:hAnsi="Times New Roman" w:cs="Times New Roman"/>
          <w:b/>
          <w:bCs/>
          <w:i/>
          <w:sz w:val="24"/>
          <w:szCs w:val="24"/>
        </w:rPr>
        <w:t>Зарубежная литература</w:t>
      </w:r>
    </w:p>
    <w:p w:rsidR="006E4548" w:rsidRPr="002A3BCB" w:rsidRDefault="006E4548" w:rsidP="002A3BCB">
      <w:pPr>
        <w:spacing w:after="0" w:line="240" w:lineRule="auto"/>
        <w:ind w:firstLine="709"/>
        <w:contextualSpacing/>
        <w:jc w:val="center"/>
        <w:rPr>
          <w:rFonts w:ascii="Times New Roman" w:hAnsi="Times New Roman" w:cs="Times New Roman"/>
          <w:b/>
          <w:bCs/>
          <w:i/>
          <w:sz w:val="24"/>
          <w:szCs w:val="24"/>
        </w:rPr>
      </w:pPr>
    </w:p>
    <w:p w:rsidR="001C3262" w:rsidRPr="002A3BCB" w:rsidRDefault="001C3262" w:rsidP="002A3BCB">
      <w:pPr>
        <w:spacing w:after="0" w:line="240" w:lineRule="auto"/>
        <w:ind w:firstLine="709"/>
        <w:contextualSpacing/>
        <w:jc w:val="both"/>
        <w:rPr>
          <w:rFonts w:ascii="Times New Roman" w:hAnsi="Times New Roman" w:cs="Times New Roman"/>
          <w:iCs/>
          <w:sz w:val="24"/>
          <w:szCs w:val="24"/>
        </w:rPr>
      </w:pPr>
      <w:r w:rsidRPr="002A3BCB">
        <w:rPr>
          <w:rFonts w:ascii="Times New Roman" w:hAnsi="Times New Roman" w:cs="Times New Roman"/>
          <w:iCs/>
          <w:sz w:val="24"/>
          <w:szCs w:val="24"/>
        </w:rPr>
        <w:lastRenderedPageBreak/>
        <w:t>Взаимодействие зарубежной, русской литературы</w:t>
      </w:r>
      <w:r w:rsidRPr="002A3BCB">
        <w:rPr>
          <w:rFonts w:ascii="Times New Roman" w:hAnsi="Times New Roman" w:cs="Times New Roman"/>
          <w:b/>
          <w:i/>
          <w:sz w:val="24"/>
          <w:szCs w:val="24"/>
          <w:shd w:val="clear" w:color="auto" w:fill="FFFFFF"/>
        </w:rPr>
        <w:t xml:space="preserve"> и </w:t>
      </w:r>
      <w:r w:rsidRPr="002A3BCB">
        <w:rPr>
          <w:rFonts w:ascii="Times New Roman" w:hAnsi="Times New Roman" w:cs="Times New Roman"/>
          <w:b/>
          <w:i/>
          <w:sz w:val="24"/>
          <w:szCs w:val="24"/>
        </w:rPr>
        <w:t>литературы других народов России</w:t>
      </w:r>
      <w:r w:rsidRPr="002A3BCB">
        <w:rPr>
          <w:rFonts w:ascii="Times New Roman" w:hAnsi="Times New Roman" w:cs="Times New Roman"/>
          <w:i/>
          <w:sz w:val="24"/>
          <w:szCs w:val="24"/>
        </w:rPr>
        <w:t xml:space="preserve">, </w:t>
      </w:r>
      <w:r w:rsidRPr="002A3BCB">
        <w:rPr>
          <w:rFonts w:ascii="Times New Roman" w:hAnsi="Times New Roman" w:cs="Times New Roman"/>
          <w:iCs/>
          <w:sz w:val="24"/>
          <w:szCs w:val="24"/>
        </w:rPr>
        <w:t xml:space="preserve">отражение в них «вечных» проблем бытия. Постановка в литературе XIX-ХХ вв. острых социально-нравственных проблем, протест писателей против унижения человека, воспевание человечности, чистоты и искренности человеческих отношений. Проблемы самопознания и нравственного выбора в произведениях классиков зарубежной литературы. </w:t>
      </w:r>
    </w:p>
    <w:p w:rsidR="00D05A49" w:rsidRDefault="00D05A49" w:rsidP="002A3BCB">
      <w:pPr>
        <w:pStyle w:val="af5"/>
        <w:ind w:firstLine="709"/>
        <w:contextualSpacing/>
        <w:jc w:val="center"/>
        <w:rPr>
          <w:rFonts w:ascii="Times New Roman" w:hAnsi="Times New Roman"/>
          <w:b/>
          <w:iCs/>
          <w:sz w:val="24"/>
          <w:szCs w:val="24"/>
        </w:rPr>
      </w:pPr>
    </w:p>
    <w:p w:rsidR="001C3262" w:rsidRPr="002A3BCB" w:rsidRDefault="001C3262" w:rsidP="002A3BCB">
      <w:pPr>
        <w:pStyle w:val="af5"/>
        <w:ind w:firstLine="709"/>
        <w:contextualSpacing/>
        <w:jc w:val="center"/>
        <w:rPr>
          <w:rFonts w:ascii="Times New Roman" w:hAnsi="Times New Roman"/>
          <w:b/>
          <w:iCs/>
          <w:sz w:val="24"/>
          <w:szCs w:val="24"/>
        </w:rPr>
      </w:pPr>
      <w:r w:rsidRPr="002A3BCB">
        <w:rPr>
          <w:rFonts w:ascii="Times New Roman" w:hAnsi="Times New Roman"/>
          <w:b/>
          <w:iCs/>
          <w:sz w:val="24"/>
          <w:szCs w:val="24"/>
        </w:rPr>
        <w:t>ОСНОВНЫЕ ТЕОРЕТИКО-ЛИТЕРАТУРНЫЕ</w:t>
      </w:r>
      <w:r w:rsidR="00D05A49">
        <w:rPr>
          <w:rFonts w:ascii="Times New Roman" w:hAnsi="Times New Roman"/>
          <w:b/>
          <w:iCs/>
          <w:sz w:val="24"/>
          <w:szCs w:val="24"/>
        </w:rPr>
        <w:t xml:space="preserve"> </w:t>
      </w:r>
      <w:r w:rsidRPr="002A3BCB">
        <w:rPr>
          <w:rFonts w:ascii="Times New Roman" w:hAnsi="Times New Roman"/>
          <w:b/>
          <w:iCs/>
          <w:sz w:val="24"/>
          <w:szCs w:val="24"/>
        </w:rPr>
        <w:t>ПОНЯТИЯ</w:t>
      </w:r>
    </w:p>
    <w:p w:rsidR="006E4548" w:rsidRPr="002A3BCB" w:rsidRDefault="006E4548" w:rsidP="002A3BCB">
      <w:pPr>
        <w:pStyle w:val="af5"/>
        <w:ind w:firstLine="709"/>
        <w:contextualSpacing/>
        <w:jc w:val="center"/>
        <w:rPr>
          <w:rFonts w:ascii="Times New Roman" w:hAnsi="Times New Roman"/>
          <w:b/>
          <w:iCs/>
          <w:sz w:val="24"/>
          <w:szCs w:val="24"/>
        </w:rPr>
      </w:pPr>
    </w:p>
    <w:p w:rsidR="001C3262" w:rsidRPr="002A3BCB" w:rsidRDefault="001C3262" w:rsidP="004675C8">
      <w:pPr>
        <w:pStyle w:val="Default"/>
        <w:numPr>
          <w:ilvl w:val="0"/>
          <w:numId w:val="12"/>
        </w:numPr>
        <w:tabs>
          <w:tab w:val="num" w:pos="567"/>
        </w:tabs>
        <w:ind w:left="0" w:firstLine="709"/>
        <w:contextualSpacing/>
        <w:jc w:val="both"/>
        <w:rPr>
          <w:color w:val="auto"/>
        </w:rPr>
      </w:pPr>
      <w:r w:rsidRPr="002A3BCB">
        <w:rPr>
          <w:color w:val="auto"/>
        </w:rPr>
        <w:t>Художественная литература как искусство слова.</w:t>
      </w:r>
    </w:p>
    <w:p w:rsidR="001C3262" w:rsidRPr="002A3BCB" w:rsidRDefault="001C3262" w:rsidP="004675C8">
      <w:pPr>
        <w:pStyle w:val="Default"/>
        <w:numPr>
          <w:ilvl w:val="0"/>
          <w:numId w:val="12"/>
        </w:numPr>
        <w:tabs>
          <w:tab w:val="num" w:pos="567"/>
        </w:tabs>
        <w:ind w:left="0" w:firstLine="709"/>
        <w:contextualSpacing/>
        <w:jc w:val="both"/>
        <w:rPr>
          <w:color w:val="auto"/>
        </w:rPr>
      </w:pPr>
      <w:r w:rsidRPr="002A3BCB">
        <w:rPr>
          <w:color w:val="auto"/>
        </w:rPr>
        <w:t xml:space="preserve">Художественный образ. </w:t>
      </w:r>
    </w:p>
    <w:p w:rsidR="001C3262" w:rsidRPr="002A3BCB" w:rsidRDefault="001C3262" w:rsidP="004675C8">
      <w:pPr>
        <w:pStyle w:val="Default"/>
        <w:numPr>
          <w:ilvl w:val="0"/>
          <w:numId w:val="12"/>
        </w:numPr>
        <w:tabs>
          <w:tab w:val="num" w:pos="567"/>
        </w:tabs>
        <w:ind w:left="0" w:firstLine="709"/>
        <w:contextualSpacing/>
        <w:jc w:val="both"/>
        <w:rPr>
          <w:color w:val="auto"/>
        </w:rPr>
      </w:pPr>
      <w:r w:rsidRPr="002A3BCB">
        <w:rPr>
          <w:color w:val="auto"/>
        </w:rPr>
        <w:t>Содержание и форма.</w:t>
      </w:r>
    </w:p>
    <w:p w:rsidR="001C3262" w:rsidRPr="002A3BCB" w:rsidRDefault="001C3262" w:rsidP="004675C8">
      <w:pPr>
        <w:pStyle w:val="Default"/>
        <w:numPr>
          <w:ilvl w:val="0"/>
          <w:numId w:val="12"/>
        </w:numPr>
        <w:tabs>
          <w:tab w:val="num" w:pos="567"/>
        </w:tabs>
        <w:ind w:left="0" w:firstLine="709"/>
        <w:contextualSpacing/>
        <w:jc w:val="both"/>
        <w:rPr>
          <w:color w:val="auto"/>
        </w:rPr>
      </w:pPr>
      <w:r w:rsidRPr="002A3BCB">
        <w:rPr>
          <w:color w:val="auto"/>
        </w:rPr>
        <w:t xml:space="preserve"> Фантастика.</w:t>
      </w:r>
    </w:p>
    <w:p w:rsidR="001C3262" w:rsidRPr="002A3BCB" w:rsidRDefault="001C3262" w:rsidP="004675C8">
      <w:pPr>
        <w:pStyle w:val="Default"/>
        <w:numPr>
          <w:ilvl w:val="0"/>
          <w:numId w:val="12"/>
        </w:numPr>
        <w:tabs>
          <w:tab w:val="num" w:pos="567"/>
        </w:tabs>
        <w:ind w:left="0" w:firstLine="709"/>
        <w:contextualSpacing/>
        <w:jc w:val="both"/>
        <w:rPr>
          <w:color w:val="auto"/>
        </w:rPr>
      </w:pPr>
      <w:r w:rsidRPr="002A3BCB">
        <w:rPr>
          <w:color w:val="auto"/>
        </w:rPr>
        <w:t>Историко-литературный процесс. Литературные направления и течения: классицизм, сентиментализм, романтизм, реализм. Основные факты жизни и творчества выдающихся русских писателей Х</w:t>
      </w:r>
      <w:proofErr w:type="gramStart"/>
      <w:r w:rsidRPr="002A3BCB">
        <w:rPr>
          <w:color w:val="auto"/>
        </w:rPr>
        <w:t>I</w:t>
      </w:r>
      <w:proofErr w:type="gramEnd"/>
      <w:r w:rsidRPr="002A3BCB">
        <w:rPr>
          <w:color w:val="auto"/>
        </w:rPr>
        <w:t>Х века.</w:t>
      </w:r>
    </w:p>
    <w:p w:rsidR="001C3262" w:rsidRPr="002A3BCB" w:rsidRDefault="001C3262" w:rsidP="004675C8">
      <w:pPr>
        <w:pStyle w:val="Default"/>
        <w:numPr>
          <w:ilvl w:val="0"/>
          <w:numId w:val="12"/>
        </w:numPr>
        <w:tabs>
          <w:tab w:val="num" w:pos="567"/>
        </w:tabs>
        <w:ind w:left="0" w:firstLine="709"/>
        <w:contextualSpacing/>
        <w:jc w:val="both"/>
        <w:rPr>
          <w:color w:val="auto"/>
        </w:rPr>
      </w:pPr>
      <w:r w:rsidRPr="002A3BCB">
        <w:rPr>
          <w:color w:val="auto"/>
        </w:rPr>
        <w:t xml:space="preserve">Литературные роды: эпос, лирика, драма. </w:t>
      </w:r>
      <w:proofErr w:type="gramStart"/>
      <w:r w:rsidRPr="002A3BCB">
        <w:rPr>
          <w:color w:val="auto"/>
        </w:rPr>
        <w:t xml:space="preserve">Жанры литературы: роман, роман-эпопея, повесть, поэма, баллада; лирическое стихотворение, элегия, послание, эпиграмма, ода, сонет; комедия, трагедия, драма. </w:t>
      </w:r>
      <w:proofErr w:type="gramEnd"/>
    </w:p>
    <w:p w:rsidR="001C3262" w:rsidRPr="002A3BCB" w:rsidRDefault="001C3262" w:rsidP="004675C8">
      <w:pPr>
        <w:pStyle w:val="Default"/>
        <w:numPr>
          <w:ilvl w:val="0"/>
          <w:numId w:val="12"/>
        </w:numPr>
        <w:tabs>
          <w:tab w:val="num" w:pos="567"/>
        </w:tabs>
        <w:ind w:left="0" w:firstLine="709"/>
        <w:contextualSpacing/>
        <w:jc w:val="both"/>
        <w:rPr>
          <w:color w:val="auto"/>
        </w:rPr>
      </w:pPr>
      <w:r w:rsidRPr="002A3BCB">
        <w:rPr>
          <w:color w:val="auto"/>
        </w:rPr>
        <w:t xml:space="preserve">Авторская позиция. Тема. Идея. Проблематика. Сюжет. Композиция. Стадии развития действия: экспозиция, завязка, кульминация, развязка, эпилог. Лирическое отступление. Конфликт. Автор-повествователь. Образ автора. Персонаж. Характер. Тип. Лирический герой. Система образов. </w:t>
      </w:r>
    </w:p>
    <w:p w:rsidR="001C3262" w:rsidRPr="002A3BCB" w:rsidRDefault="001C3262" w:rsidP="004675C8">
      <w:pPr>
        <w:pStyle w:val="Default"/>
        <w:numPr>
          <w:ilvl w:val="0"/>
          <w:numId w:val="12"/>
        </w:numPr>
        <w:tabs>
          <w:tab w:val="num" w:pos="567"/>
        </w:tabs>
        <w:ind w:left="0" w:firstLine="709"/>
        <w:contextualSpacing/>
        <w:jc w:val="both"/>
        <w:rPr>
          <w:color w:val="auto"/>
        </w:rPr>
      </w:pPr>
      <w:r w:rsidRPr="002A3BCB">
        <w:rPr>
          <w:color w:val="auto"/>
        </w:rPr>
        <w:t xml:space="preserve">Деталь. </w:t>
      </w:r>
    </w:p>
    <w:p w:rsidR="001C3262" w:rsidRPr="002A3BCB" w:rsidRDefault="001C3262" w:rsidP="004675C8">
      <w:pPr>
        <w:pStyle w:val="Default"/>
        <w:numPr>
          <w:ilvl w:val="0"/>
          <w:numId w:val="12"/>
        </w:numPr>
        <w:tabs>
          <w:tab w:val="num" w:pos="567"/>
        </w:tabs>
        <w:ind w:left="0" w:firstLine="709"/>
        <w:contextualSpacing/>
        <w:jc w:val="both"/>
        <w:rPr>
          <w:color w:val="auto"/>
        </w:rPr>
      </w:pPr>
      <w:r w:rsidRPr="002A3BCB">
        <w:rPr>
          <w:color w:val="auto"/>
        </w:rPr>
        <w:t>Психологизм. Народность. Историзм.</w:t>
      </w:r>
    </w:p>
    <w:p w:rsidR="001C3262" w:rsidRPr="002A3BCB" w:rsidRDefault="001C3262" w:rsidP="004675C8">
      <w:pPr>
        <w:pStyle w:val="Default"/>
        <w:numPr>
          <w:ilvl w:val="0"/>
          <w:numId w:val="12"/>
        </w:numPr>
        <w:tabs>
          <w:tab w:val="num" w:pos="567"/>
        </w:tabs>
        <w:ind w:left="0" w:firstLine="709"/>
        <w:contextualSpacing/>
        <w:jc w:val="both"/>
        <w:rPr>
          <w:color w:val="auto"/>
        </w:rPr>
      </w:pPr>
      <w:r w:rsidRPr="002A3BCB">
        <w:rPr>
          <w:color w:val="auto"/>
        </w:rPr>
        <w:t xml:space="preserve">Изобразительно-выразительные средства в художественном произведении: сравнение, эпитет, метафора, метонимия. </w:t>
      </w:r>
    </w:p>
    <w:p w:rsidR="001C3262" w:rsidRPr="002A3BCB" w:rsidRDefault="001C3262" w:rsidP="004675C8">
      <w:pPr>
        <w:pStyle w:val="Default"/>
        <w:numPr>
          <w:ilvl w:val="0"/>
          <w:numId w:val="12"/>
        </w:numPr>
        <w:tabs>
          <w:tab w:val="num" w:pos="567"/>
        </w:tabs>
        <w:ind w:left="0" w:firstLine="709"/>
        <w:contextualSpacing/>
        <w:jc w:val="both"/>
        <w:rPr>
          <w:color w:val="auto"/>
        </w:rPr>
      </w:pPr>
      <w:r w:rsidRPr="002A3BCB">
        <w:rPr>
          <w:color w:val="auto"/>
        </w:rPr>
        <w:t>Проза и поэзия. Системы стихосложения. Стихотворные размеры: хорей, ямб, дактиль, амфибрахий, анапест. Ритм. Рифма. Строфа.</w:t>
      </w:r>
    </w:p>
    <w:p w:rsidR="001C3262" w:rsidRPr="002A3BCB" w:rsidRDefault="001C3262" w:rsidP="004675C8">
      <w:pPr>
        <w:pStyle w:val="Default"/>
        <w:numPr>
          <w:ilvl w:val="0"/>
          <w:numId w:val="12"/>
        </w:numPr>
        <w:tabs>
          <w:tab w:val="num" w:pos="567"/>
        </w:tabs>
        <w:ind w:left="0" w:firstLine="709"/>
        <w:contextualSpacing/>
        <w:jc w:val="both"/>
        <w:rPr>
          <w:color w:val="auto"/>
        </w:rPr>
      </w:pPr>
      <w:r w:rsidRPr="002A3BCB">
        <w:rPr>
          <w:color w:val="auto"/>
        </w:rPr>
        <w:t>Литературная критика.</w:t>
      </w:r>
    </w:p>
    <w:p w:rsidR="005559E7" w:rsidRPr="002A3BCB" w:rsidRDefault="005559E7" w:rsidP="002A3BCB">
      <w:pPr>
        <w:shd w:val="clear" w:color="auto" w:fill="FFFFFF"/>
        <w:spacing w:after="0" w:line="240" w:lineRule="auto"/>
        <w:ind w:firstLine="709"/>
        <w:contextualSpacing/>
        <w:jc w:val="center"/>
        <w:rPr>
          <w:rFonts w:ascii="Times New Roman" w:hAnsi="Times New Roman" w:cs="Times New Roman"/>
          <w:b/>
          <w:sz w:val="24"/>
          <w:szCs w:val="24"/>
        </w:rPr>
      </w:pPr>
    </w:p>
    <w:p w:rsidR="008D3880" w:rsidRPr="002A3BCB" w:rsidRDefault="008D3880" w:rsidP="002A3BCB">
      <w:pPr>
        <w:pStyle w:val="af5"/>
        <w:ind w:firstLine="709"/>
        <w:contextualSpacing/>
        <w:jc w:val="center"/>
        <w:rPr>
          <w:rFonts w:ascii="Times New Roman" w:hAnsi="Times New Roman"/>
          <w:b/>
          <w:sz w:val="24"/>
          <w:szCs w:val="24"/>
        </w:rPr>
      </w:pP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11</w:t>
      </w:r>
      <w:r w:rsidR="00241342">
        <w:rPr>
          <w:rFonts w:ascii="Times New Roman" w:hAnsi="Times New Roman"/>
          <w:b/>
          <w:sz w:val="24"/>
          <w:szCs w:val="24"/>
        </w:rPr>
        <w:t xml:space="preserve"> - 12</w:t>
      </w:r>
      <w:r w:rsidRPr="002A3BCB">
        <w:rPr>
          <w:rFonts w:ascii="Times New Roman" w:hAnsi="Times New Roman"/>
          <w:b/>
          <w:sz w:val="24"/>
          <w:szCs w:val="24"/>
        </w:rPr>
        <w:t xml:space="preserve"> класс</w:t>
      </w:r>
      <w:r w:rsidR="00241342">
        <w:rPr>
          <w:rFonts w:ascii="Times New Roman" w:hAnsi="Times New Roman"/>
          <w:b/>
          <w:sz w:val="24"/>
          <w:szCs w:val="24"/>
        </w:rPr>
        <w:t>ов</w:t>
      </w:r>
      <w:r w:rsidRPr="002A3BCB">
        <w:rPr>
          <w:rFonts w:ascii="Times New Roman" w:hAnsi="Times New Roman"/>
          <w:b/>
          <w:caps/>
          <w:sz w:val="24"/>
          <w:szCs w:val="24"/>
        </w:rPr>
        <w:t>.</w:t>
      </w:r>
    </w:p>
    <w:p w:rsidR="006E4548" w:rsidRPr="002A3BCB" w:rsidRDefault="006E4548" w:rsidP="002A3BCB">
      <w:pPr>
        <w:pStyle w:val="af5"/>
        <w:ind w:firstLine="709"/>
        <w:contextualSpacing/>
        <w:jc w:val="center"/>
        <w:rPr>
          <w:rFonts w:ascii="Times New Roman" w:hAnsi="Times New Roman"/>
          <w:b/>
          <w:caps/>
          <w:sz w:val="24"/>
          <w:szCs w:val="24"/>
        </w:rPr>
      </w:pPr>
    </w:p>
    <w:p w:rsidR="001C3262" w:rsidRPr="002A3BCB" w:rsidRDefault="001C3262" w:rsidP="002A3BCB">
      <w:pPr>
        <w:shd w:val="clear" w:color="auto" w:fill="FFFFFF"/>
        <w:spacing w:after="0" w:line="240" w:lineRule="auto"/>
        <w:ind w:firstLine="709"/>
        <w:contextualSpacing/>
        <w:jc w:val="center"/>
        <w:rPr>
          <w:rFonts w:ascii="Times New Roman" w:hAnsi="Times New Roman" w:cs="Times New Roman"/>
          <w:sz w:val="24"/>
          <w:szCs w:val="24"/>
        </w:rPr>
      </w:pPr>
      <w:r w:rsidRPr="002A3BCB">
        <w:rPr>
          <w:rFonts w:ascii="Times New Roman" w:hAnsi="Times New Roman" w:cs="Times New Roman"/>
          <w:b/>
          <w:bCs/>
          <w:sz w:val="24"/>
          <w:szCs w:val="24"/>
        </w:rPr>
        <w:t xml:space="preserve">Русская литература </w:t>
      </w:r>
      <w:r w:rsidRPr="002A3BCB">
        <w:rPr>
          <w:rFonts w:ascii="Times New Roman" w:hAnsi="Times New Roman" w:cs="Times New Roman"/>
          <w:b/>
          <w:bCs/>
          <w:sz w:val="24"/>
          <w:szCs w:val="24"/>
          <w:lang w:val="en-US"/>
        </w:rPr>
        <w:t>XX</w:t>
      </w:r>
      <w:r w:rsidRPr="002A3BCB">
        <w:rPr>
          <w:rFonts w:ascii="Times New Roman" w:hAnsi="Times New Roman" w:cs="Times New Roman"/>
          <w:b/>
          <w:bCs/>
          <w:sz w:val="24"/>
          <w:szCs w:val="24"/>
        </w:rPr>
        <w:t xml:space="preserve"> в.</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И. А. Бунин</w:t>
      </w:r>
    </w:p>
    <w:p w:rsidR="001C3262" w:rsidRPr="002A3BCB" w:rsidRDefault="001C3262" w:rsidP="002A3BCB">
      <w:pPr>
        <w:shd w:val="clear" w:color="auto" w:fill="FFFFFF"/>
        <w:spacing w:after="0" w:line="240" w:lineRule="auto"/>
        <w:ind w:firstLine="709"/>
        <w:contextualSpacing/>
        <w:rPr>
          <w:rFonts w:ascii="Times New Roman" w:hAnsi="Times New Roman" w:cs="Times New Roman"/>
          <w:i/>
          <w:iCs/>
          <w:sz w:val="24"/>
          <w:szCs w:val="24"/>
        </w:rPr>
      </w:pPr>
      <w:r w:rsidRPr="002A3BCB">
        <w:rPr>
          <w:rFonts w:ascii="Times New Roman" w:hAnsi="Times New Roman" w:cs="Times New Roman"/>
          <w:i/>
          <w:iCs/>
          <w:sz w:val="24"/>
          <w:szCs w:val="24"/>
        </w:rPr>
        <w:t>Три стихотворения по выбору.</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Рассказ «Господин из Сан-Франциско, а также два рассказа по выбору,   Рассказ «Чистый понедельник»</w:t>
      </w:r>
    </w:p>
    <w:p w:rsidR="001C3262" w:rsidRPr="002A3BCB" w:rsidRDefault="001C3262" w:rsidP="002A3BCB">
      <w:pPr>
        <w:shd w:val="clear" w:color="auto" w:fill="FFFFFF"/>
        <w:spacing w:after="0" w:line="240" w:lineRule="auto"/>
        <w:ind w:firstLine="709"/>
        <w:contextualSpacing/>
        <w:rPr>
          <w:rFonts w:ascii="Times New Roman" w:hAnsi="Times New Roman" w:cs="Times New Roman"/>
          <w:i/>
          <w:sz w:val="24"/>
          <w:szCs w:val="24"/>
        </w:rPr>
      </w:pPr>
      <w:r w:rsidRPr="002A3BCB">
        <w:rPr>
          <w:rFonts w:ascii="Times New Roman" w:hAnsi="Times New Roman" w:cs="Times New Roman"/>
          <w:b/>
          <w:sz w:val="24"/>
          <w:szCs w:val="24"/>
        </w:rPr>
        <w:t xml:space="preserve">А </w:t>
      </w:r>
      <w:proofErr w:type="spellStart"/>
      <w:r w:rsidRPr="002A3BCB">
        <w:rPr>
          <w:rFonts w:ascii="Times New Roman" w:hAnsi="Times New Roman" w:cs="Times New Roman"/>
          <w:b/>
          <w:sz w:val="24"/>
          <w:szCs w:val="24"/>
        </w:rPr>
        <w:t>А</w:t>
      </w:r>
      <w:proofErr w:type="spellEnd"/>
      <w:r w:rsidRPr="002A3BCB">
        <w:rPr>
          <w:rFonts w:ascii="Times New Roman" w:hAnsi="Times New Roman" w:cs="Times New Roman"/>
          <w:b/>
          <w:sz w:val="24"/>
          <w:szCs w:val="24"/>
        </w:rPr>
        <w:t xml:space="preserve">. </w:t>
      </w:r>
      <w:r w:rsidRPr="002A3BCB">
        <w:rPr>
          <w:rFonts w:ascii="Times New Roman" w:hAnsi="Times New Roman" w:cs="Times New Roman"/>
          <w:b/>
          <w:bCs/>
          <w:sz w:val="24"/>
          <w:szCs w:val="24"/>
        </w:rPr>
        <w:t xml:space="preserve">И. Куприн </w:t>
      </w:r>
      <w:r w:rsidRPr="002A3BCB">
        <w:rPr>
          <w:rFonts w:ascii="Times New Roman" w:hAnsi="Times New Roman" w:cs="Times New Roman"/>
          <w:bCs/>
          <w:i/>
          <w:sz w:val="24"/>
          <w:szCs w:val="24"/>
        </w:rPr>
        <w:t>Одно произведение</w:t>
      </w:r>
      <w:r w:rsidRPr="002A3BCB">
        <w:rPr>
          <w:rFonts w:ascii="Times New Roman" w:hAnsi="Times New Roman" w:cs="Times New Roman"/>
          <w:b/>
          <w:bCs/>
          <w:i/>
          <w:sz w:val="24"/>
          <w:szCs w:val="24"/>
        </w:rPr>
        <w:t xml:space="preserve"> </w:t>
      </w:r>
      <w:r w:rsidRPr="002A3BCB">
        <w:rPr>
          <w:rFonts w:ascii="Times New Roman" w:hAnsi="Times New Roman" w:cs="Times New Roman"/>
          <w:bCs/>
          <w:i/>
          <w:sz w:val="24"/>
          <w:szCs w:val="24"/>
        </w:rPr>
        <w:t xml:space="preserve">по выбору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М. Горький</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Пьеса «На дне».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i/>
          <w:iCs/>
          <w:sz w:val="24"/>
          <w:szCs w:val="24"/>
        </w:rPr>
        <w:t xml:space="preserve">Одно произведение по выбору.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 xml:space="preserve">Поэзия конца </w:t>
      </w:r>
      <w:r w:rsidRPr="002A3BCB">
        <w:rPr>
          <w:rFonts w:ascii="Times New Roman" w:hAnsi="Times New Roman" w:cs="Times New Roman"/>
          <w:b/>
          <w:bCs/>
          <w:sz w:val="24"/>
          <w:szCs w:val="24"/>
          <w:lang w:val="en-US"/>
        </w:rPr>
        <w:t>XIX</w:t>
      </w:r>
      <w:r w:rsidRPr="002A3BCB">
        <w:rPr>
          <w:rFonts w:ascii="Times New Roman" w:hAnsi="Times New Roman" w:cs="Times New Roman"/>
          <w:b/>
          <w:bCs/>
          <w:sz w:val="24"/>
          <w:szCs w:val="24"/>
        </w:rPr>
        <w:t xml:space="preserve"> — начала </w:t>
      </w:r>
      <w:r w:rsidRPr="002A3BCB">
        <w:rPr>
          <w:rFonts w:ascii="Times New Roman" w:hAnsi="Times New Roman" w:cs="Times New Roman"/>
          <w:b/>
          <w:bCs/>
          <w:sz w:val="24"/>
          <w:szCs w:val="24"/>
          <w:lang w:val="en-US"/>
        </w:rPr>
        <w:t>XX</w:t>
      </w:r>
      <w:r w:rsidRPr="002A3BCB">
        <w:rPr>
          <w:rFonts w:ascii="Times New Roman" w:hAnsi="Times New Roman" w:cs="Times New Roman"/>
          <w:b/>
          <w:bCs/>
          <w:sz w:val="24"/>
          <w:szCs w:val="24"/>
        </w:rPr>
        <w:t xml:space="preserve"> в.</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proofErr w:type="gramStart"/>
      <w:r w:rsidRPr="002A3BCB">
        <w:rPr>
          <w:rFonts w:ascii="Times New Roman" w:hAnsi="Times New Roman" w:cs="Times New Roman"/>
          <w:i/>
          <w:iCs/>
          <w:sz w:val="24"/>
          <w:szCs w:val="24"/>
        </w:rPr>
        <w:t>И. Ф. Анненский, К. Д. Бальмонт, А, Белый, В. Я, Брюсов, М. А. Воло</w:t>
      </w:r>
      <w:r w:rsidRPr="002A3BCB">
        <w:rPr>
          <w:rFonts w:ascii="Times New Roman" w:hAnsi="Times New Roman" w:cs="Times New Roman"/>
          <w:i/>
          <w:iCs/>
          <w:sz w:val="24"/>
          <w:szCs w:val="24"/>
        </w:rPr>
        <w:softHyphen/>
        <w:t>шин, Н, С. Гумилев</w:t>
      </w:r>
      <w:proofErr w:type="gramEnd"/>
    </w:p>
    <w:p w:rsidR="001C3262" w:rsidRPr="002A3BCB" w:rsidRDefault="001C3262" w:rsidP="002A3BCB">
      <w:pPr>
        <w:shd w:val="clear" w:color="auto" w:fill="FFFFFF"/>
        <w:spacing w:after="0" w:line="240" w:lineRule="auto"/>
        <w:ind w:firstLine="709"/>
        <w:contextualSpacing/>
        <w:rPr>
          <w:rFonts w:ascii="Times New Roman" w:hAnsi="Times New Roman" w:cs="Times New Roman"/>
          <w:b/>
          <w:sz w:val="24"/>
          <w:szCs w:val="24"/>
        </w:rPr>
      </w:pPr>
      <w:r w:rsidRPr="002A3BCB">
        <w:rPr>
          <w:rFonts w:ascii="Times New Roman" w:hAnsi="Times New Roman" w:cs="Times New Roman"/>
          <w:b/>
          <w:sz w:val="24"/>
          <w:szCs w:val="24"/>
        </w:rPr>
        <w:t xml:space="preserve">А. А. </w:t>
      </w:r>
      <w:r w:rsidRPr="002A3BCB">
        <w:rPr>
          <w:rFonts w:ascii="Times New Roman" w:hAnsi="Times New Roman" w:cs="Times New Roman"/>
          <w:b/>
          <w:bCs/>
          <w:sz w:val="24"/>
          <w:szCs w:val="24"/>
        </w:rPr>
        <w:t>Блок</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Стихотворения: «Незнакомка», «Россия», «Ночь, улица, фонарь, аптека...», «В ресторане», «Река раскинулась. Течет, грустит лениво...» (из цикла «На поле Куликовом»), «На железной дороге», а также три стихотворения по выбору.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Поэма «Двенадцать».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В. В. Маяковский</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Стихотворения: </w:t>
      </w:r>
      <w:proofErr w:type="gramStart"/>
      <w:r w:rsidRPr="002A3BCB">
        <w:rPr>
          <w:rFonts w:ascii="Times New Roman" w:hAnsi="Times New Roman" w:cs="Times New Roman"/>
          <w:sz w:val="24"/>
          <w:szCs w:val="24"/>
        </w:rPr>
        <w:t>-«</w:t>
      </w:r>
      <w:proofErr w:type="gramEnd"/>
      <w:r w:rsidRPr="002A3BCB">
        <w:rPr>
          <w:rFonts w:ascii="Times New Roman" w:hAnsi="Times New Roman" w:cs="Times New Roman"/>
          <w:sz w:val="24"/>
          <w:szCs w:val="24"/>
        </w:rPr>
        <w:t xml:space="preserve">А вы могли </w:t>
      </w:r>
      <w:proofErr w:type="spellStart"/>
      <w:r w:rsidRPr="002A3BCB">
        <w:rPr>
          <w:rFonts w:ascii="Times New Roman" w:hAnsi="Times New Roman" w:cs="Times New Roman"/>
          <w:sz w:val="24"/>
          <w:szCs w:val="24"/>
        </w:rPr>
        <w:t>бы?»</w:t>
      </w:r>
      <w:r w:rsidRPr="002A3BCB">
        <w:rPr>
          <w:rFonts w:ascii="Times New Roman" w:hAnsi="Times New Roman" w:cs="Times New Roman"/>
          <w:sz w:val="24"/>
          <w:szCs w:val="24"/>
          <w:vertAlign w:val="subscript"/>
        </w:rPr>
        <w:t>а</w:t>
      </w:r>
      <w:proofErr w:type="spellEnd"/>
      <w:r w:rsidRPr="002A3BCB">
        <w:rPr>
          <w:rFonts w:ascii="Times New Roman" w:hAnsi="Times New Roman" w:cs="Times New Roman"/>
          <w:sz w:val="24"/>
          <w:szCs w:val="24"/>
        </w:rPr>
        <w:t xml:space="preserve"> «Послушайте!»</w:t>
      </w:r>
      <w:r w:rsidRPr="002A3BCB">
        <w:rPr>
          <w:rFonts w:ascii="Times New Roman" w:hAnsi="Times New Roman" w:cs="Times New Roman"/>
          <w:sz w:val="24"/>
          <w:szCs w:val="24"/>
          <w:vertAlign w:val="subscript"/>
        </w:rPr>
        <w:t>,</w:t>
      </w:r>
      <w:r w:rsidRPr="002A3BCB">
        <w:rPr>
          <w:rFonts w:ascii="Times New Roman" w:hAnsi="Times New Roman" w:cs="Times New Roman"/>
          <w:sz w:val="24"/>
          <w:szCs w:val="24"/>
        </w:rPr>
        <w:t xml:space="preserve"> «Скрипка и немножко нервно», «</w:t>
      </w:r>
      <w:proofErr w:type="spellStart"/>
      <w:r w:rsidRPr="002A3BCB">
        <w:rPr>
          <w:rFonts w:ascii="Times New Roman" w:hAnsi="Times New Roman" w:cs="Times New Roman"/>
          <w:sz w:val="24"/>
          <w:szCs w:val="24"/>
        </w:rPr>
        <w:t>Лиличка</w:t>
      </w:r>
      <w:proofErr w:type="spellEnd"/>
      <w:r w:rsidRPr="002A3BCB">
        <w:rPr>
          <w:rFonts w:ascii="Times New Roman" w:hAnsi="Times New Roman" w:cs="Times New Roman"/>
          <w:sz w:val="24"/>
          <w:szCs w:val="24"/>
        </w:rPr>
        <w:t xml:space="preserve">!», «Юбилейное», «Прозаседавшиеся», </w:t>
      </w:r>
      <w:r w:rsidRPr="002A3BCB">
        <w:rPr>
          <w:rFonts w:ascii="Times New Roman" w:hAnsi="Times New Roman" w:cs="Times New Roman"/>
          <w:b/>
          <w:bCs/>
          <w:sz w:val="24"/>
          <w:szCs w:val="24"/>
        </w:rPr>
        <w:t xml:space="preserve">а </w:t>
      </w:r>
      <w:r w:rsidRPr="002A3BCB">
        <w:rPr>
          <w:rFonts w:ascii="Times New Roman" w:hAnsi="Times New Roman" w:cs="Times New Roman"/>
          <w:sz w:val="24"/>
          <w:szCs w:val="24"/>
        </w:rPr>
        <w:t>также три стихотворения по выбору.</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lastRenderedPageBreak/>
        <w:t xml:space="preserve">Поэма «Облако в штанах»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С. А. Есенин</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Стихотворения: «Гой ты, Русь, моя родная!..», «Не бродить, не мять в кустах багряных</w:t>
      </w:r>
      <w:proofErr w:type="gramStart"/>
      <w:r w:rsidRPr="002A3BCB">
        <w:rPr>
          <w:rFonts w:ascii="Times New Roman" w:hAnsi="Times New Roman" w:cs="Times New Roman"/>
          <w:sz w:val="24"/>
          <w:szCs w:val="24"/>
        </w:rPr>
        <w:t>,..», «</w:t>
      </w:r>
      <w:proofErr w:type="gramEnd"/>
      <w:r w:rsidRPr="002A3BCB">
        <w:rPr>
          <w:rFonts w:ascii="Times New Roman" w:hAnsi="Times New Roman" w:cs="Times New Roman"/>
          <w:sz w:val="24"/>
          <w:szCs w:val="24"/>
        </w:rPr>
        <w:t>Мы теперь уходим понемногу..,», «Письмо ма</w:t>
      </w:r>
      <w:r w:rsidRPr="002A3BCB">
        <w:rPr>
          <w:rFonts w:ascii="Times New Roman" w:hAnsi="Times New Roman" w:cs="Times New Roman"/>
          <w:sz w:val="24"/>
          <w:szCs w:val="24"/>
        </w:rPr>
        <w:softHyphen/>
        <w:t>тери», «Спит ковыль. Равнина дорогая...», «</w:t>
      </w:r>
      <w:proofErr w:type="spellStart"/>
      <w:r w:rsidRPr="002A3BCB">
        <w:rPr>
          <w:rFonts w:ascii="Times New Roman" w:hAnsi="Times New Roman" w:cs="Times New Roman"/>
          <w:sz w:val="24"/>
          <w:szCs w:val="24"/>
        </w:rPr>
        <w:t>Щаганэ</w:t>
      </w:r>
      <w:proofErr w:type="spellEnd"/>
      <w:r w:rsidRPr="002A3BCB">
        <w:rPr>
          <w:rFonts w:ascii="Times New Roman" w:hAnsi="Times New Roman" w:cs="Times New Roman"/>
          <w:sz w:val="24"/>
          <w:szCs w:val="24"/>
        </w:rPr>
        <w:t xml:space="preserve"> ты моя, Шаганэ...», «Не жалею, не зову, не плачу...», «Русь советская», а также три стихотворения по выбору.</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М. И. Цветаева</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Стихотворения: «Моим стихам, написанным так рано...», «Стихи к Блоку» («Имя твое — птица в руке</w:t>
      </w:r>
      <w:proofErr w:type="gramStart"/>
      <w:r w:rsidRPr="002A3BCB">
        <w:rPr>
          <w:rFonts w:ascii="Times New Roman" w:hAnsi="Times New Roman" w:cs="Times New Roman"/>
          <w:sz w:val="24"/>
          <w:szCs w:val="24"/>
        </w:rPr>
        <w:t xml:space="preserve">..,»), </w:t>
      </w:r>
      <w:r w:rsidRPr="002A3BCB">
        <w:rPr>
          <w:rFonts w:ascii="Times New Roman" w:hAnsi="Times New Roman" w:cs="Times New Roman"/>
          <w:b/>
          <w:bCs/>
          <w:sz w:val="24"/>
          <w:szCs w:val="24"/>
        </w:rPr>
        <w:t>«</w:t>
      </w:r>
      <w:proofErr w:type="gramEnd"/>
      <w:r w:rsidRPr="002A3BCB">
        <w:rPr>
          <w:rFonts w:ascii="Times New Roman" w:hAnsi="Times New Roman" w:cs="Times New Roman"/>
          <w:b/>
          <w:bCs/>
          <w:sz w:val="24"/>
          <w:szCs w:val="24"/>
        </w:rPr>
        <w:t xml:space="preserve">Кто </w:t>
      </w:r>
      <w:r w:rsidRPr="002A3BCB">
        <w:rPr>
          <w:rFonts w:ascii="Times New Roman" w:hAnsi="Times New Roman" w:cs="Times New Roman"/>
          <w:sz w:val="24"/>
          <w:szCs w:val="24"/>
        </w:rPr>
        <w:t>создан из камня, кто создан из глины...», «Тоска по родине! Давно</w:t>
      </w:r>
      <w:proofErr w:type="gramStart"/>
      <w:r w:rsidRPr="002A3BCB">
        <w:rPr>
          <w:rFonts w:ascii="Times New Roman" w:hAnsi="Times New Roman" w:cs="Times New Roman"/>
          <w:sz w:val="24"/>
          <w:szCs w:val="24"/>
        </w:rPr>
        <w:t xml:space="preserve">..», </w:t>
      </w:r>
      <w:proofErr w:type="gramEnd"/>
      <w:r w:rsidRPr="002A3BCB">
        <w:rPr>
          <w:rFonts w:ascii="Times New Roman" w:hAnsi="Times New Roman" w:cs="Times New Roman"/>
          <w:sz w:val="24"/>
          <w:szCs w:val="24"/>
        </w:rPr>
        <w:t>а также два стихотворе</w:t>
      </w:r>
      <w:r w:rsidRPr="002A3BCB">
        <w:rPr>
          <w:rFonts w:ascii="Times New Roman" w:hAnsi="Times New Roman" w:cs="Times New Roman"/>
          <w:sz w:val="24"/>
          <w:szCs w:val="24"/>
        </w:rPr>
        <w:softHyphen/>
        <w:t>ния по выбору.</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 xml:space="preserve">О. </w:t>
      </w:r>
      <w:proofErr w:type="spellStart"/>
      <w:r w:rsidRPr="002A3BCB">
        <w:rPr>
          <w:rFonts w:ascii="Times New Roman" w:hAnsi="Times New Roman" w:cs="Times New Roman"/>
          <w:sz w:val="24"/>
          <w:szCs w:val="24"/>
        </w:rPr>
        <w:t>Э.</w:t>
      </w:r>
      <w:r w:rsidRPr="002A3BCB">
        <w:rPr>
          <w:rFonts w:ascii="Times New Roman" w:hAnsi="Times New Roman" w:cs="Times New Roman"/>
          <w:b/>
          <w:bCs/>
          <w:sz w:val="24"/>
          <w:szCs w:val="24"/>
        </w:rPr>
        <w:t>Мандельштам</w:t>
      </w:r>
      <w:proofErr w:type="spellEnd"/>
    </w:p>
    <w:p w:rsidR="00804EF6"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Стихотворения: «</w:t>
      </w:r>
      <w:proofErr w:type="spellStart"/>
      <w:r w:rsidRPr="002A3BCB">
        <w:rPr>
          <w:rFonts w:ascii="Times New Roman" w:hAnsi="Times New Roman" w:cs="Times New Roman"/>
          <w:sz w:val="24"/>
          <w:szCs w:val="24"/>
          <w:lang w:val="en-US"/>
        </w:rPr>
        <w:t>NotreDame</w:t>
      </w:r>
      <w:proofErr w:type="spellEnd"/>
      <w:r w:rsidRPr="002A3BCB">
        <w:rPr>
          <w:rFonts w:ascii="Times New Roman" w:hAnsi="Times New Roman" w:cs="Times New Roman"/>
          <w:sz w:val="24"/>
          <w:szCs w:val="24"/>
        </w:rPr>
        <w:t>», «Бессонница. Гомер. Тугие пару</w:t>
      </w:r>
      <w:r w:rsidRPr="002A3BCB">
        <w:rPr>
          <w:rFonts w:ascii="Times New Roman" w:hAnsi="Times New Roman" w:cs="Times New Roman"/>
          <w:sz w:val="24"/>
          <w:szCs w:val="24"/>
        </w:rPr>
        <w:softHyphen/>
        <w:t xml:space="preserve">са...», «За гремучую доблесть грядущих веков...», «Я вернулся в мой город, знакомый до слез...», </w:t>
      </w:r>
      <w:r w:rsidRPr="002A3BCB">
        <w:rPr>
          <w:rFonts w:ascii="Times New Roman" w:hAnsi="Times New Roman" w:cs="Times New Roman"/>
          <w:b/>
          <w:bCs/>
          <w:sz w:val="24"/>
          <w:szCs w:val="24"/>
        </w:rPr>
        <w:t xml:space="preserve">а </w:t>
      </w:r>
      <w:r w:rsidRPr="002A3BCB">
        <w:rPr>
          <w:rFonts w:ascii="Times New Roman" w:hAnsi="Times New Roman" w:cs="Times New Roman"/>
          <w:sz w:val="24"/>
          <w:szCs w:val="24"/>
        </w:rPr>
        <w:t>также два стихотворения по выбору.</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А. А. Ахматова</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Стихотворения: «Песня последней встречи», «Сжала руки под тем</w:t>
      </w:r>
      <w:r w:rsidRPr="002A3BCB">
        <w:rPr>
          <w:rFonts w:ascii="Times New Roman" w:hAnsi="Times New Roman" w:cs="Times New Roman"/>
          <w:sz w:val="24"/>
          <w:szCs w:val="24"/>
        </w:rPr>
        <w:softHyphen/>
        <w:t xml:space="preserve">ной вуалью...», «Мне ни к чему Одические рати...», «Мне голос был. Он звал </w:t>
      </w:r>
      <w:proofErr w:type="spellStart"/>
      <w:r w:rsidRPr="002A3BCB">
        <w:rPr>
          <w:rFonts w:ascii="Times New Roman" w:hAnsi="Times New Roman" w:cs="Times New Roman"/>
          <w:sz w:val="24"/>
          <w:szCs w:val="24"/>
        </w:rPr>
        <w:t>утешно</w:t>
      </w:r>
      <w:proofErr w:type="spellEnd"/>
      <w:r w:rsidRPr="002A3BCB">
        <w:rPr>
          <w:rFonts w:ascii="Times New Roman" w:hAnsi="Times New Roman" w:cs="Times New Roman"/>
          <w:sz w:val="24"/>
          <w:szCs w:val="24"/>
        </w:rPr>
        <w:t>...», «Родная земля», а также два стихотворения по выбору.</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Поэма «Реквием».</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Б. Л. Пастернак</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Стихотворения: «Февраль. Достать чернил и плакать</w:t>
      </w:r>
      <w:proofErr w:type="gramStart"/>
      <w:r w:rsidRPr="002A3BCB">
        <w:rPr>
          <w:rFonts w:ascii="Times New Roman" w:hAnsi="Times New Roman" w:cs="Times New Roman"/>
          <w:sz w:val="24"/>
          <w:szCs w:val="24"/>
        </w:rPr>
        <w:t>!.,», «</w:t>
      </w:r>
      <w:proofErr w:type="gramEnd"/>
      <w:r w:rsidRPr="002A3BCB">
        <w:rPr>
          <w:rFonts w:ascii="Times New Roman" w:hAnsi="Times New Roman" w:cs="Times New Roman"/>
          <w:sz w:val="24"/>
          <w:szCs w:val="24"/>
        </w:rPr>
        <w:t>Опре</w:t>
      </w:r>
      <w:r w:rsidRPr="002A3BCB">
        <w:rPr>
          <w:rFonts w:ascii="Times New Roman" w:hAnsi="Times New Roman" w:cs="Times New Roman"/>
          <w:sz w:val="24"/>
          <w:szCs w:val="24"/>
        </w:rPr>
        <w:softHyphen/>
        <w:t>деление поэзии», «Во всем мне хочется дойти...», «Гамлет», «Зимняя ночь», а также два стихотворения по выбору.</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i/>
          <w:iCs/>
          <w:sz w:val="24"/>
          <w:szCs w:val="24"/>
        </w:rPr>
        <w:t>Роман «Доктор Живаго» (обзор).</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 xml:space="preserve">М. </w:t>
      </w:r>
      <w:proofErr w:type="gramStart"/>
      <w:r w:rsidRPr="002A3BCB">
        <w:rPr>
          <w:rFonts w:ascii="Times New Roman" w:hAnsi="Times New Roman" w:cs="Times New Roman"/>
          <w:b/>
          <w:bCs/>
          <w:sz w:val="24"/>
          <w:szCs w:val="24"/>
        </w:rPr>
        <w:t>А-</w:t>
      </w:r>
      <w:proofErr w:type="gramEnd"/>
      <w:r w:rsidRPr="002A3BCB">
        <w:rPr>
          <w:rFonts w:ascii="Times New Roman" w:hAnsi="Times New Roman" w:cs="Times New Roman"/>
          <w:b/>
          <w:bCs/>
          <w:sz w:val="24"/>
          <w:szCs w:val="24"/>
        </w:rPr>
        <w:t xml:space="preserve"> Булгаков</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Роман: «Мастер и Маргарита»</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А. </w:t>
      </w:r>
      <w:r w:rsidRPr="002A3BCB">
        <w:rPr>
          <w:rFonts w:ascii="Times New Roman" w:hAnsi="Times New Roman" w:cs="Times New Roman"/>
          <w:b/>
          <w:bCs/>
          <w:sz w:val="24"/>
          <w:szCs w:val="24"/>
        </w:rPr>
        <w:t>П. Платонов</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i/>
          <w:iCs/>
          <w:sz w:val="24"/>
          <w:szCs w:val="24"/>
        </w:rPr>
        <w:t>Одно произведение по выбору.</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 xml:space="preserve">М. </w:t>
      </w:r>
      <w:proofErr w:type="gramStart"/>
      <w:r w:rsidRPr="002A3BCB">
        <w:rPr>
          <w:rFonts w:ascii="Times New Roman" w:hAnsi="Times New Roman" w:cs="Times New Roman"/>
          <w:b/>
          <w:bCs/>
          <w:sz w:val="24"/>
          <w:szCs w:val="24"/>
        </w:rPr>
        <w:t>А-</w:t>
      </w:r>
      <w:proofErr w:type="gramEnd"/>
      <w:r w:rsidRPr="002A3BCB">
        <w:rPr>
          <w:rFonts w:ascii="Times New Roman" w:hAnsi="Times New Roman" w:cs="Times New Roman"/>
          <w:b/>
          <w:bCs/>
          <w:sz w:val="24"/>
          <w:szCs w:val="24"/>
        </w:rPr>
        <w:t xml:space="preserve"> Шолохов</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Роман-эпопея «Тихий Дон» (обзорное изучение).</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А. Т. Твардовский</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Стихотворения: «Вся суть в </w:t>
      </w:r>
      <w:proofErr w:type="gramStart"/>
      <w:r w:rsidRPr="002A3BCB">
        <w:rPr>
          <w:rFonts w:ascii="Times New Roman" w:hAnsi="Times New Roman" w:cs="Times New Roman"/>
          <w:sz w:val="24"/>
          <w:szCs w:val="24"/>
        </w:rPr>
        <w:t>одном-единственном</w:t>
      </w:r>
      <w:proofErr w:type="gramEnd"/>
      <w:r w:rsidRPr="002A3BCB">
        <w:rPr>
          <w:rFonts w:ascii="Times New Roman" w:hAnsi="Times New Roman" w:cs="Times New Roman"/>
          <w:sz w:val="24"/>
          <w:szCs w:val="24"/>
        </w:rPr>
        <w:t xml:space="preserve"> завете...», «Памяти матери», «Я знаю, никакой моей вины...», а также два сти</w:t>
      </w:r>
      <w:r w:rsidRPr="002A3BCB">
        <w:rPr>
          <w:rFonts w:ascii="Times New Roman" w:hAnsi="Times New Roman" w:cs="Times New Roman"/>
          <w:sz w:val="24"/>
          <w:szCs w:val="24"/>
        </w:rPr>
        <w:softHyphen/>
        <w:t>хотворения по выбору</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В. Т. Шаламов</w:t>
      </w:r>
      <w:proofErr w:type="gramStart"/>
      <w:r w:rsidRPr="002A3BCB">
        <w:rPr>
          <w:rFonts w:ascii="Times New Roman" w:hAnsi="Times New Roman" w:cs="Times New Roman"/>
          <w:b/>
          <w:bCs/>
          <w:sz w:val="24"/>
          <w:szCs w:val="24"/>
        </w:rPr>
        <w:t xml:space="preserve"> ,</w:t>
      </w:r>
      <w:proofErr w:type="gramEnd"/>
      <w:r w:rsidRPr="002A3BCB">
        <w:rPr>
          <w:rFonts w:ascii="Times New Roman" w:hAnsi="Times New Roman" w:cs="Times New Roman"/>
          <w:b/>
          <w:bCs/>
          <w:sz w:val="24"/>
          <w:szCs w:val="24"/>
        </w:rPr>
        <w:t>.</w:t>
      </w:r>
    </w:p>
    <w:p w:rsidR="001C3262" w:rsidRPr="002A3BCB" w:rsidRDefault="001C3262" w:rsidP="002A3BCB">
      <w:pPr>
        <w:shd w:val="clear" w:color="auto" w:fill="FFFFFF"/>
        <w:spacing w:after="0" w:line="240" w:lineRule="auto"/>
        <w:ind w:firstLine="709"/>
        <w:contextualSpacing/>
        <w:rPr>
          <w:rFonts w:ascii="Times New Roman" w:hAnsi="Times New Roman" w:cs="Times New Roman"/>
          <w:i/>
          <w:iCs/>
          <w:sz w:val="24"/>
          <w:szCs w:val="24"/>
        </w:rPr>
      </w:pPr>
      <w:r w:rsidRPr="002A3BCB">
        <w:rPr>
          <w:rFonts w:ascii="Times New Roman" w:hAnsi="Times New Roman" w:cs="Times New Roman"/>
          <w:i/>
          <w:iCs/>
          <w:sz w:val="24"/>
          <w:szCs w:val="24"/>
        </w:rPr>
        <w:t>«Колымские рассказы» (два рассказа по выбору).</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А. И. Солженицын</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Повесть «Один день Ивана Денисовича»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bCs/>
          <w:sz w:val="24"/>
          <w:szCs w:val="24"/>
        </w:rPr>
        <w:t xml:space="preserve">Проза второй половины </w:t>
      </w:r>
      <w:r w:rsidRPr="002A3BCB">
        <w:rPr>
          <w:rFonts w:ascii="Times New Roman" w:hAnsi="Times New Roman" w:cs="Times New Roman"/>
          <w:sz w:val="24"/>
          <w:szCs w:val="24"/>
          <w:lang w:val="en-US"/>
        </w:rPr>
        <w:t>XX</w:t>
      </w:r>
      <w:proofErr w:type="gramStart"/>
      <w:r w:rsidRPr="002A3BCB">
        <w:rPr>
          <w:rFonts w:ascii="Times New Roman" w:hAnsi="Times New Roman" w:cs="Times New Roman"/>
          <w:b/>
          <w:bCs/>
          <w:sz w:val="24"/>
          <w:szCs w:val="24"/>
        </w:rPr>
        <w:t>в</w:t>
      </w:r>
      <w:proofErr w:type="gramEnd"/>
      <w:r w:rsidRPr="002A3BCB">
        <w:rPr>
          <w:rFonts w:ascii="Times New Roman" w:hAnsi="Times New Roman" w:cs="Times New Roman"/>
          <w:b/>
          <w:bCs/>
          <w:sz w:val="24"/>
          <w:szCs w:val="24"/>
        </w:rPr>
        <w:t>.</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В. П. Астафьев, В. Л. Кондратьев, В. П. Некрасов, В. Г. Распутин, В. М. Шукшин.</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Поэзия второй половины </w:t>
      </w:r>
      <w:r w:rsidRPr="002A3BCB">
        <w:rPr>
          <w:rFonts w:ascii="Times New Roman" w:hAnsi="Times New Roman" w:cs="Times New Roman"/>
          <w:sz w:val="24"/>
          <w:szCs w:val="24"/>
          <w:lang w:val="en-US"/>
        </w:rPr>
        <w:t>XX</w:t>
      </w:r>
      <w:r w:rsidRPr="002A3BCB">
        <w:rPr>
          <w:rFonts w:ascii="Times New Roman" w:hAnsi="Times New Roman" w:cs="Times New Roman"/>
          <w:sz w:val="24"/>
          <w:szCs w:val="24"/>
        </w:rPr>
        <w:t xml:space="preserve"> в.</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И. А, Бродский, А. А. Вознесенский, В. С. Высоц</w:t>
      </w:r>
      <w:r w:rsidRPr="002A3BCB">
        <w:rPr>
          <w:rFonts w:ascii="Times New Roman" w:hAnsi="Times New Roman" w:cs="Times New Roman"/>
          <w:sz w:val="24"/>
          <w:szCs w:val="24"/>
        </w:rPr>
        <w:softHyphen/>
        <w:t>кий, Е. А. Евтушенко, Ю. П. Кузнецов, Л. Н. Мартынов, Б, Ш. Окуджа</w:t>
      </w:r>
      <w:r w:rsidRPr="002A3BCB">
        <w:rPr>
          <w:rFonts w:ascii="Times New Roman" w:hAnsi="Times New Roman" w:cs="Times New Roman"/>
          <w:sz w:val="24"/>
          <w:szCs w:val="24"/>
        </w:rPr>
        <w:softHyphen/>
        <w:t xml:space="preserve">ва, Н. М. Рубцов,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Драматурга» второй половины </w:t>
      </w:r>
      <w:r w:rsidRPr="002A3BCB">
        <w:rPr>
          <w:rFonts w:ascii="Times New Roman" w:hAnsi="Times New Roman" w:cs="Times New Roman"/>
          <w:sz w:val="24"/>
          <w:szCs w:val="24"/>
          <w:lang w:val="en-US"/>
        </w:rPr>
        <w:t>XX</w:t>
      </w:r>
      <w:r w:rsidRPr="002A3BCB">
        <w:rPr>
          <w:rFonts w:ascii="Times New Roman" w:hAnsi="Times New Roman" w:cs="Times New Roman"/>
          <w:sz w:val="24"/>
          <w:szCs w:val="24"/>
        </w:rPr>
        <w:t xml:space="preserve"> в.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 А. В. Вампилов</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Литература последнего десятилетия</w:t>
      </w:r>
    </w:p>
    <w:p w:rsidR="001C3262" w:rsidRPr="002A3BCB" w:rsidRDefault="001C3262" w:rsidP="002A3BCB">
      <w:pPr>
        <w:shd w:val="clear" w:color="auto" w:fill="FFFFFF"/>
        <w:spacing w:after="0" w:line="240" w:lineRule="auto"/>
        <w:ind w:firstLine="709"/>
        <w:contextualSpacing/>
        <w:rPr>
          <w:rFonts w:ascii="Times New Roman" w:hAnsi="Times New Roman" w:cs="Times New Roman"/>
          <w:i/>
          <w:iCs/>
          <w:sz w:val="24"/>
          <w:szCs w:val="24"/>
        </w:rPr>
      </w:pPr>
      <w:r w:rsidRPr="002A3BCB">
        <w:rPr>
          <w:rFonts w:ascii="Times New Roman" w:hAnsi="Times New Roman" w:cs="Times New Roman"/>
          <w:i/>
          <w:iCs/>
          <w:sz w:val="24"/>
          <w:szCs w:val="24"/>
        </w:rPr>
        <w:t xml:space="preserve">Проза (одно произведение по выбору). </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i/>
          <w:iCs/>
          <w:sz w:val="24"/>
          <w:szCs w:val="24"/>
        </w:rPr>
        <w:t>Поэзия (одно произведение по выбору).</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Литература народов России</w:t>
      </w:r>
    </w:p>
    <w:p w:rsidR="001C3262" w:rsidRPr="002A3BCB" w:rsidRDefault="001C3262" w:rsidP="002A3BCB">
      <w:pPr>
        <w:shd w:val="clear" w:color="auto" w:fill="FFFFFF"/>
        <w:spacing w:after="0" w:line="240" w:lineRule="auto"/>
        <w:ind w:firstLine="709"/>
        <w:contextualSpacing/>
        <w:rPr>
          <w:rFonts w:ascii="Times New Roman" w:hAnsi="Times New Roman" w:cs="Times New Roman"/>
          <w:i/>
          <w:iCs/>
          <w:sz w:val="24"/>
          <w:szCs w:val="24"/>
        </w:rPr>
      </w:pPr>
      <w:r w:rsidRPr="002A3BCB">
        <w:rPr>
          <w:rFonts w:ascii="Times New Roman" w:hAnsi="Times New Roman" w:cs="Times New Roman"/>
          <w:i/>
          <w:iCs/>
          <w:sz w:val="24"/>
          <w:szCs w:val="24"/>
        </w:rPr>
        <w:t>Р. Гамзатов</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p>
    <w:p w:rsidR="001C3262" w:rsidRPr="002A3BCB" w:rsidRDefault="001C3262" w:rsidP="002A3BCB">
      <w:pPr>
        <w:spacing w:after="0" w:line="240" w:lineRule="auto"/>
        <w:ind w:firstLine="709"/>
        <w:contextualSpacing/>
        <w:jc w:val="center"/>
        <w:rPr>
          <w:rFonts w:ascii="Times New Roman" w:hAnsi="Times New Roman" w:cs="Times New Roman"/>
          <w:b/>
          <w:i/>
          <w:iCs/>
          <w:sz w:val="24"/>
          <w:szCs w:val="24"/>
        </w:rPr>
      </w:pPr>
      <w:r w:rsidRPr="002A3BCB">
        <w:rPr>
          <w:rFonts w:ascii="Times New Roman" w:hAnsi="Times New Roman" w:cs="Times New Roman"/>
          <w:b/>
          <w:i/>
          <w:iCs/>
          <w:sz w:val="24"/>
          <w:szCs w:val="24"/>
        </w:rPr>
        <w:t>Основные историко-литературные сведения</w:t>
      </w:r>
    </w:p>
    <w:p w:rsidR="001C3262" w:rsidRPr="002A3BCB" w:rsidRDefault="001C3262" w:rsidP="002A3BCB">
      <w:pPr>
        <w:pStyle w:val="af9"/>
        <w:spacing w:after="0" w:line="240" w:lineRule="auto"/>
        <w:ind w:left="0" w:firstLine="709"/>
        <w:contextualSpacing/>
        <w:jc w:val="center"/>
        <w:rPr>
          <w:rFonts w:ascii="Times New Roman" w:hAnsi="Times New Roman"/>
          <w:b/>
          <w:i/>
          <w:iCs/>
          <w:sz w:val="24"/>
          <w:szCs w:val="24"/>
        </w:rPr>
      </w:pPr>
      <w:r w:rsidRPr="002A3BCB">
        <w:rPr>
          <w:rFonts w:ascii="Times New Roman" w:hAnsi="Times New Roman"/>
          <w:b/>
          <w:i/>
          <w:iCs/>
          <w:sz w:val="24"/>
          <w:szCs w:val="24"/>
        </w:rPr>
        <w:t>Русская литература ХХ века</w:t>
      </w:r>
    </w:p>
    <w:p w:rsidR="006E4548" w:rsidRPr="002A3BCB" w:rsidRDefault="006E4548" w:rsidP="002A3BCB">
      <w:pPr>
        <w:pStyle w:val="af9"/>
        <w:spacing w:after="0" w:line="240" w:lineRule="auto"/>
        <w:ind w:left="0" w:firstLine="709"/>
        <w:contextualSpacing/>
        <w:jc w:val="center"/>
        <w:rPr>
          <w:rFonts w:ascii="Times New Roman" w:hAnsi="Times New Roman"/>
          <w:b/>
          <w:i/>
          <w:iCs/>
          <w:sz w:val="24"/>
          <w:szCs w:val="24"/>
        </w:rPr>
      </w:pPr>
    </w:p>
    <w:p w:rsidR="001C3262" w:rsidRPr="002A3BCB" w:rsidRDefault="001C3262" w:rsidP="002A3BCB">
      <w:pPr>
        <w:spacing w:after="0" w:line="240" w:lineRule="auto"/>
        <w:ind w:firstLine="709"/>
        <w:contextualSpacing/>
        <w:jc w:val="both"/>
        <w:rPr>
          <w:rFonts w:ascii="Times New Roman" w:hAnsi="Times New Roman" w:cs="Times New Roman"/>
          <w:sz w:val="24"/>
          <w:szCs w:val="24"/>
          <w:shd w:val="clear" w:color="auto" w:fill="FFFFFF"/>
        </w:rPr>
      </w:pPr>
      <w:r w:rsidRPr="002A3BCB">
        <w:rPr>
          <w:rFonts w:ascii="Times New Roman" w:hAnsi="Times New Roman" w:cs="Times New Roman"/>
          <w:iCs/>
          <w:sz w:val="24"/>
          <w:szCs w:val="24"/>
        </w:rPr>
        <w:t xml:space="preserve">Традиции и новаторство в русской литературе на рубеже </w:t>
      </w:r>
      <w:r w:rsidRPr="002A3BCB">
        <w:rPr>
          <w:rFonts w:ascii="Times New Roman" w:hAnsi="Times New Roman" w:cs="Times New Roman"/>
          <w:iCs/>
          <w:sz w:val="24"/>
          <w:szCs w:val="24"/>
          <w:lang w:val="en-US"/>
        </w:rPr>
        <w:t>XIX</w:t>
      </w:r>
      <w:r w:rsidRPr="002A3BCB">
        <w:rPr>
          <w:rFonts w:ascii="Times New Roman" w:hAnsi="Times New Roman" w:cs="Times New Roman"/>
          <w:iCs/>
          <w:sz w:val="24"/>
          <w:szCs w:val="24"/>
        </w:rPr>
        <w:t xml:space="preserve"> - ХХ веков. </w:t>
      </w:r>
      <w:r w:rsidRPr="002A3BCB">
        <w:rPr>
          <w:rFonts w:ascii="Times New Roman" w:hAnsi="Times New Roman" w:cs="Times New Roman"/>
          <w:sz w:val="24"/>
          <w:szCs w:val="24"/>
          <w:shd w:val="clear" w:color="auto" w:fill="FFFFFF"/>
        </w:rPr>
        <w:t>Новые литературные течения.</w:t>
      </w:r>
      <w:r w:rsidRPr="002A3BCB">
        <w:rPr>
          <w:rFonts w:ascii="Times New Roman" w:hAnsi="Times New Roman" w:cs="Times New Roman"/>
          <w:sz w:val="24"/>
          <w:szCs w:val="24"/>
        </w:rPr>
        <w:t xml:space="preserve"> Модернизм. </w:t>
      </w:r>
    </w:p>
    <w:p w:rsidR="001C3262" w:rsidRPr="002A3BCB" w:rsidRDefault="001C3262" w:rsidP="002A3BCB">
      <w:pPr>
        <w:pStyle w:val="af9"/>
        <w:spacing w:after="0" w:line="240" w:lineRule="auto"/>
        <w:ind w:left="0" w:firstLine="709"/>
        <w:contextualSpacing/>
        <w:jc w:val="both"/>
        <w:rPr>
          <w:rFonts w:ascii="Times New Roman" w:hAnsi="Times New Roman"/>
          <w:iCs/>
          <w:sz w:val="24"/>
          <w:szCs w:val="24"/>
        </w:rPr>
      </w:pPr>
      <w:r w:rsidRPr="002A3BCB">
        <w:rPr>
          <w:rFonts w:ascii="Times New Roman" w:hAnsi="Times New Roman"/>
          <w:iCs/>
          <w:sz w:val="24"/>
          <w:szCs w:val="24"/>
          <w:shd w:val="clear" w:color="auto" w:fill="FFFFFF"/>
        </w:rPr>
        <w:t>Трагические события эпохи (</w:t>
      </w:r>
      <w:r w:rsidRPr="002A3BCB">
        <w:rPr>
          <w:rFonts w:ascii="Times New Roman" w:hAnsi="Times New Roman"/>
          <w:sz w:val="24"/>
          <w:szCs w:val="24"/>
          <w:shd w:val="clear" w:color="auto" w:fill="FFFFFF"/>
        </w:rPr>
        <w:t>Первая мировая война</w:t>
      </w:r>
      <w:r w:rsidRPr="002A3BCB">
        <w:rPr>
          <w:rFonts w:ascii="Times New Roman" w:hAnsi="Times New Roman"/>
          <w:iCs/>
          <w:sz w:val="24"/>
          <w:szCs w:val="24"/>
          <w:shd w:val="clear" w:color="auto" w:fill="FFFFFF"/>
        </w:rPr>
        <w:t xml:space="preserve">, революция, гражданская война, массовые репрессии, коллективизация) и их отражение </w:t>
      </w:r>
      <w:r w:rsidRPr="002A3BCB">
        <w:rPr>
          <w:rFonts w:ascii="Times New Roman" w:hAnsi="Times New Roman"/>
          <w:bCs/>
          <w:iCs/>
          <w:sz w:val="24"/>
          <w:szCs w:val="24"/>
          <w:shd w:val="clear" w:color="auto" w:fill="FFFFFF"/>
        </w:rPr>
        <w:t xml:space="preserve">в русской </w:t>
      </w:r>
      <w:proofErr w:type="spellStart"/>
      <w:r w:rsidRPr="002A3BCB">
        <w:rPr>
          <w:rFonts w:ascii="Times New Roman" w:hAnsi="Times New Roman"/>
          <w:bCs/>
          <w:iCs/>
          <w:sz w:val="24"/>
          <w:szCs w:val="24"/>
          <w:shd w:val="clear" w:color="auto" w:fill="FFFFFF"/>
        </w:rPr>
        <w:t>литературе</w:t>
      </w:r>
      <w:r w:rsidRPr="002A3BCB">
        <w:rPr>
          <w:rFonts w:ascii="Times New Roman" w:hAnsi="Times New Roman"/>
          <w:b/>
          <w:i/>
          <w:sz w:val="24"/>
          <w:szCs w:val="24"/>
          <w:shd w:val="clear" w:color="auto" w:fill="FFFFFF"/>
        </w:rPr>
        <w:t>и</w:t>
      </w:r>
      <w:proofErr w:type="spellEnd"/>
      <w:r w:rsidRPr="002A3BCB">
        <w:rPr>
          <w:rFonts w:ascii="Times New Roman" w:hAnsi="Times New Roman"/>
          <w:b/>
          <w:i/>
          <w:sz w:val="24"/>
          <w:szCs w:val="24"/>
          <w:shd w:val="clear" w:color="auto" w:fill="FFFFFF"/>
        </w:rPr>
        <w:t xml:space="preserve"> </w:t>
      </w:r>
      <w:r w:rsidRPr="002A3BCB">
        <w:rPr>
          <w:rFonts w:ascii="Times New Roman" w:hAnsi="Times New Roman"/>
          <w:b/>
          <w:i/>
          <w:sz w:val="24"/>
          <w:szCs w:val="24"/>
        </w:rPr>
        <w:t>литературе других народов России</w:t>
      </w:r>
      <w:r w:rsidRPr="002A3BCB">
        <w:rPr>
          <w:rFonts w:ascii="Times New Roman" w:hAnsi="Times New Roman"/>
          <w:b/>
          <w:i/>
          <w:sz w:val="24"/>
          <w:szCs w:val="24"/>
          <w:shd w:val="clear" w:color="auto" w:fill="FFFFFF"/>
        </w:rPr>
        <w:t>.</w:t>
      </w:r>
      <w:r w:rsidR="005559E7" w:rsidRPr="002A3BCB">
        <w:rPr>
          <w:rFonts w:ascii="Times New Roman" w:hAnsi="Times New Roman"/>
          <w:b/>
          <w:i/>
          <w:sz w:val="24"/>
          <w:szCs w:val="24"/>
          <w:shd w:val="clear" w:color="auto" w:fill="FFFFFF"/>
        </w:rPr>
        <w:t xml:space="preserve"> </w:t>
      </w:r>
      <w:r w:rsidRPr="002A3BCB">
        <w:rPr>
          <w:rFonts w:ascii="Times New Roman" w:hAnsi="Times New Roman"/>
          <w:iCs/>
          <w:sz w:val="24"/>
          <w:szCs w:val="24"/>
        </w:rPr>
        <w:t>Конфликт человека и эпохи. Развитие русской реалистической прозы, ее темы и герои. Государственное регулирование и творческая свобода в литературе советского времени.</w:t>
      </w:r>
      <w:r w:rsidR="005559E7" w:rsidRPr="002A3BCB">
        <w:rPr>
          <w:rFonts w:ascii="Times New Roman" w:hAnsi="Times New Roman"/>
          <w:iCs/>
          <w:sz w:val="24"/>
          <w:szCs w:val="24"/>
        </w:rPr>
        <w:t xml:space="preserve"> </w:t>
      </w:r>
      <w:r w:rsidRPr="002A3BCB">
        <w:rPr>
          <w:rFonts w:ascii="Times New Roman" w:hAnsi="Times New Roman"/>
          <w:iCs/>
          <w:sz w:val="24"/>
          <w:szCs w:val="24"/>
        </w:rPr>
        <w:t>Художественная объективность и тенденциозность в освещении исторических событий. Сатира в литературе.</w:t>
      </w:r>
    </w:p>
    <w:p w:rsidR="001C3262" w:rsidRPr="002A3BCB" w:rsidRDefault="001C3262" w:rsidP="002A3BCB">
      <w:pPr>
        <w:pStyle w:val="af9"/>
        <w:spacing w:after="0" w:line="240" w:lineRule="auto"/>
        <w:ind w:left="0" w:firstLine="709"/>
        <w:contextualSpacing/>
        <w:jc w:val="both"/>
        <w:rPr>
          <w:rFonts w:ascii="Times New Roman" w:hAnsi="Times New Roman"/>
          <w:iCs/>
          <w:sz w:val="24"/>
          <w:szCs w:val="24"/>
        </w:rPr>
      </w:pPr>
      <w:r w:rsidRPr="002A3BCB">
        <w:rPr>
          <w:rFonts w:ascii="Times New Roman" w:hAnsi="Times New Roman"/>
          <w:iCs/>
          <w:sz w:val="24"/>
          <w:szCs w:val="24"/>
        </w:rPr>
        <w:t>Великая Отечественная война и ее художественное осмысление</w:t>
      </w:r>
      <w:r w:rsidR="005559E7" w:rsidRPr="002A3BCB">
        <w:rPr>
          <w:rFonts w:ascii="Times New Roman" w:hAnsi="Times New Roman"/>
          <w:iCs/>
          <w:sz w:val="24"/>
          <w:szCs w:val="24"/>
        </w:rPr>
        <w:t xml:space="preserve"> </w:t>
      </w:r>
      <w:r w:rsidRPr="002A3BCB">
        <w:rPr>
          <w:rFonts w:ascii="Times New Roman" w:hAnsi="Times New Roman"/>
          <w:bCs/>
          <w:iCs/>
          <w:sz w:val="24"/>
          <w:szCs w:val="24"/>
          <w:shd w:val="clear" w:color="auto" w:fill="FFFFFF"/>
        </w:rPr>
        <w:t>в русской литературе</w:t>
      </w:r>
      <w:r w:rsidR="005559E7" w:rsidRPr="002A3BCB">
        <w:rPr>
          <w:rFonts w:ascii="Times New Roman" w:hAnsi="Times New Roman"/>
          <w:bCs/>
          <w:iCs/>
          <w:sz w:val="24"/>
          <w:szCs w:val="24"/>
          <w:shd w:val="clear" w:color="auto" w:fill="FFFFFF"/>
        </w:rPr>
        <w:t xml:space="preserve"> </w:t>
      </w:r>
      <w:r w:rsidRPr="002A3BCB">
        <w:rPr>
          <w:rFonts w:ascii="Times New Roman" w:hAnsi="Times New Roman"/>
          <w:b/>
          <w:i/>
          <w:sz w:val="24"/>
          <w:szCs w:val="24"/>
          <w:shd w:val="clear" w:color="auto" w:fill="FFFFFF"/>
        </w:rPr>
        <w:t xml:space="preserve">и </w:t>
      </w:r>
      <w:r w:rsidRPr="002A3BCB">
        <w:rPr>
          <w:rFonts w:ascii="Times New Roman" w:hAnsi="Times New Roman"/>
          <w:b/>
          <w:i/>
          <w:sz w:val="24"/>
          <w:szCs w:val="24"/>
        </w:rPr>
        <w:t>литературе других народов России.</w:t>
      </w:r>
      <w:r w:rsidRPr="002A3BCB">
        <w:rPr>
          <w:rFonts w:ascii="Times New Roman" w:hAnsi="Times New Roman"/>
          <w:iCs/>
          <w:sz w:val="24"/>
          <w:szCs w:val="24"/>
        </w:rPr>
        <w:t xml:space="preserve"> Новое понимание русской истории. Влияние «оттепели» 60-х годов на развитие литературы. «Лагерная» тема в литературе. «Деревенская» проза. </w:t>
      </w:r>
      <w:r w:rsidRPr="002A3BCB">
        <w:rPr>
          <w:rFonts w:ascii="Times New Roman" w:hAnsi="Times New Roman"/>
          <w:iCs/>
          <w:sz w:val="24"/>
          <w:szCs w:val="24"/>
          <w:shd w:val="clear" w:color="auto" w:fill="FFFFFF"/>
        </w:rPr>
        <w:t xml:space="preserve">Обращение к народному сознанию в поисках нравственного идеала </w:t>
      </w:r>
      <w:r w:rsidRPr="002A3BCB">
        <w:rPr>
          <w:rFonts w:ascii="Times New Roman" w:hAnsi="Times New Roman"/>
          <w:bCs/>
          <w:iCs/>
          <w:sz w:val="24"/>
          <w:szCs w:val="24"/>
          <w:shd w:val="clear" w:color="auto" w:fill="FFFFFF"/>
        </w:rPr>
        <w:t>в русской литературе</w:t>
      </w:r>
      <w:r w:rsidRPr="002A3BCB">
        <w:rPr>
          <w:rFonts w:ascii="Times New Roman" w:hAnsi="Times New Roman"/>
          <w:b/>
          <w:i/>
          <w:sz w:val="24"/>
          <w:szCs w:val="24"/>
          <w:shd w:val="clear" w:color="auto" w:fill="FFFFFF"/>
        </w:rPr>
        <w:t xml:space="preserve"> и </w:t>
      </w:r>
      <w:r w:rsidRPr="002A3BCB">
        <w:rPr>
          <w:rFonts w:ascii="Times New Roman" w:hAnsi="Times New Roman"/>
          <w:b/>
          <w:i/>
          <w:sz w:val="24"/>
          <w:szCs w:val="24"/>
        </w:rPr>
        <w:t>литературе других народов России</w:t>
      </w:r>
      <w:r w:rsidRPr="002A3BCB">
        <w:rPr>
          <w:rFonts w:ascii="Times New Roman" w:hAnsi="Times New Roman"/>
          <w:i/>
          <w:sz w:val="24"/>
          <w:szCs w:val="24"/>
          <w:shd w:val="clear" w:color="auto" w:fill="FFFFFF"/>
        </w:rPr>
        <w:t>.</w:t>
      </w:r>
      <w:r w:rsidRPr="002A3BCB">
        <w:rPr>
          <w:rFonts w:ascii="Times New Roman" w:hAnsi="Times New Roman"/>
          <w:iCs/>
          <w:sz w:val="24"/>
          <w:szCs w:val="24"/>
        </w:rPr>
        <w:t xml:space="preserve"> Развитие традиционных тем русской лирики (темы любви, гражданского служения, единства человека и природы).</w:t>
      </w:r>
    </w:p>
    <w:p w:rsidR="001C3262" w:rsidRPr="002A3BCB" w:rsidRDefault="001C3262" w:rsidP="002A3BCB">
      <w:pPr>
        <w:shd w:val="clear" w:color="auto" w:fill="FFFFFF"/>
        <w:spacing w:after="0" w:line="240" w:lineRule="auto"/>
        <w:ind w:firstLine="709"/>
        <w:contextualSpacing/>
        <w:rPr>
          <w:rFonts w:ascii="Times New Roman" w:hAnsi="Times New Roman" w:cs="Times New Roman"/>
          <w:sz w:val="24"/>
          <w:szCs w:val="24"/>
        </w:rPr>
      </w:pPr>
    </w:p>
    <w:p w:rsidR="001C3262" w:rsidRPr="002A3BCB" w:rsidRDefault="001C3262" w:rsidP="002A3BCB">
      <w:pPr>
        <w:pStyle w:val="af9"/>
        <w:spacing w:after="0" w:line="240" w:lineRule="auto"/>
        <w:ind w:left="0" w:firstLine="709"/>
        <w:contextualSpacing/>
        <w:jc w:val="center"/>
        <w:rPr>
          <w:rFonts w:ascii="Times New Roman" w:hAnsi="Times New Roman"/>
          <w:b/>
          <w:i/>
          <w:iCs/>
          <w:sz w:val="24"/>
          <w:szCs w:val="24"/>
        </w:rPr>
      </w:pPr>
      <w:r w:rsidRPr="002A3BCB">
        <w:rPr>
          <w:rFonts w:ascii="Times New Roman" w:hAnsi="Times New Roman"/>
          <w:b/>
          <w:i/>
          <w:iCs/>
          <w:sz w:val="24"/>
          <w:szCs w:val="24"/>
        </w:rPr>
        <w:t>Литература народов России</w:t>
      </w:r>
    </w:p>
    <w:p w:rsidR="006E4548" w:rsidRPr="002A3BCB" w:rsidRDefault="006E4548" w:rsidP="002A3BCB">
      <w:pPr>
        <w:pStyle w:val="af9"/>
        <w:spacing w:after="0" w:line="240" w:lineRule="auto"/>
        <w:ind w:left="0" w:firstLine="709"/>
        <w:contextualSpacing/>
        <w:jc w:val="center"/>
        <w:rPr>
          <w:rFonts w:ascii="Times New Roman" w:hAnsi="Times New Roman"/>
          <w:b/>
          <w:i/>
          <w:iCs/>
          <w:sz w:val="24"/>
          <w:szCs w:val="24"/>
        </w:rPr>
      </w:pPr>
    </w:p>
    <w:p w:rsidR="001C3262" w:rsidRPr="002A3BCB" w:rsidRDefault="001C3262" w:rsidP="002A3BCB">
      <w:pPr>
        <w:spacing w:after="0" w:line="240" w:lineRule="auto"/>
        <w:ind w:firstLine="709"/>
        <w:contextualSpacing/>
        <w:jc w:val="both"/>
        <w:rPr>
          <w:rFonts w:ascii="Times New Roman" w:hAnsi="Times New Roman" w:cs="Times New Roman"/>
          <w:iCs/>
          <w:sz w:val="24"/>
          <w:szCs w:val="24"/>
        </w:rPr>
      </w:pPr>
      <w:r w:rsidRPr="002A3BCB">
        <w:rPr>
          <w:rFonts w:ascii="Times New Roman" w:hAnsi="Times New Roman" w:cs="Times New Roman"/>
          <w:iCs/>
          <w:sz w:val="24"/>
          <w:szCs w:val="24"/>
        </w:rPr>
        <w:t>Отражение в национальных литературах общих и специфических духовно-нравственных и социальных проблем.</w:t>
      </w:r>
    </w:p>
    <w:p w:rsidR="001C3262" w:rsidRPr="002A3BCB" w:rsidRDefault="001C3262" w:rsidP="002A3BCB">
      <w:pPr>
        <w:spacing w:after="0" w:line="240" w:lineRule="auto"/>
        <w:ind w:firstLine="709"/>
        <w:contextualSpacing/>
        <w:jc w:val="both"/>
        <w:rPr>
          <w:rFonts w:ascii="Times New Roman" w:hAnsi="Times New Roman" w:cs="Times New Roman"/>
          <w:iCs/>
          <w:sz w:val="24"/>
          <w:szCs w:val="24"/>
        </w:rPr>
      </w:pPr>
      <w:r w:rsidRPr="002A3BCB">
        <w:rPr>
          <w:rFonts w:ascii="Times New Roman" w:hAnsi="Times New Roman" w:cs="Times New Roman"/>
          <w:iCs/>
          <w:sz w:val="24"/>
          <w:szCs w:val="24"/>
        </w:rPr>
        <w:t>Произведения писателей – представителей народов России как источник знаний о культуре, нравах и обычаях разных народов, населяющих многонациональную Россию. Переводы произведений национальных писателей на русский язык.</w:t>
      </w:r>
    </w:p>
    <w:p w:rsidR="001C3262" w:rsidRPr="002A3BCB" w:rsidRDefault="001C3262" w:rsidP="002A3BCB">
      <w:pPr>
        <w:spacing w:after="0" w:line="240" w:lineRule="auto"/>
        <w:ind w:firstLine="709"/>
        <w:contextualSpacing/>
        <w:jc w:val="both"/>
        <w:rPr>
          <w:rFonts w:ascii="Times New Roman" w:hAnsi="Times New Roman" w:cs="Times New Roman"/>
          <w:b/>
          <w:bCs/>
          <w:i/>
          <w:sz w:val="24"/>
          <w:szCs w:val="24"/>
        </w:rPr>
      </w:pPr>
      <w:r w:rsidRPr="002A3BCB">
        <w:rPr>
          <w:rFonts w:ascii="Times New Roman" w:hAnsi="Times New Roman" w:cs="Times New Roman"/>
          <w:b/>
          <w:bCs/>
          <w:i/>
          <w:sz w:val="24"/>
          <w:szCs w:val="24"/>
        </w:rPr>
        <w:t>Плодотворное творческое взаимодействие русской литературы и литературы других народов России в обращении к общенародной проблематике: сохранению мира на земле, экологии природы, сбережению духовных богатств, гуманизму социальных взаимоотношений.</w:t>
      </w:r>
    </w:p>
    <w:p w:rsidR="00C17314" w:rsidRPr="002A3BCB" w:rsidRDefault="00C17314" w:rsidP="002A3BCB">
      <w:pPr>
        <w:pStyle w:val="af5"/>
        <w:ind w:firstLine="709"/>
        <w:contextualSpacing/>
        <w:rPr>
          <w:rFonts w:ascii="Times New Roman" w:hAnsi="Times New Roman"/>
          <w:b/>
          <w:iCs/>
          <w:sz w:val="24"/>
          <w:szCs w:val="24"/>
        </w:rPr>
      </w:pPr>
    </w:p>
    <w:p w:rsidR="001C3262" w:rsidRPr="002A3BCB" w:rsidRDefault="001C3262" w:rsidP="002A3BCB">
      <w:pPr>
        <w:pStyle w:val="af5"/>
        <w:ind w:firstLine="709"/>
        <w:contextualSpacing/>
        <w:rPr>
          <w:rFonts w:ascii="Times New Roman" w:hAnsi="Times New Roman"/>
          <w:b/>
          <w:iCs/>
          <w:sz w:val="24"/>
          <w:szCs w:val="24"/>
        </w:rPr>
      </w:pPr>
      <w:r w:rsidRPr="002A3BCB">
        <w:rPr>
          <w:rFonts w:ascii="Times New Roman" w:hAnsi="Times New Roman"/>
          <w:b/>
          <w:iCs/>
          <w:sz w:val="24"/>
          <w:szCs w:val="24"/>
        </w:rPr>
        <w:t>ОСНОВНЫЕ ТЕОРЕТИКО-ЛИТЕРАТУРНЫЕ</w:t>
      </w:r>
      <w:r w:rsidR="00C17314" w:rsidRPr="002A3BCB">
        <w:rPr>
          <w:rFonts w:ascii="Times New Roman" w:hAnsi="Times New Roman"/>
          <w:b/>
          <w:iCs/>
          <w:sz w:val="24"/>
          <w:szCs w:val="24"/>
        </w:rPr>
        <w:t xml:space="preserve"> </w:t>
      </w:r>
      <w:r w:rsidRPr="002A3BCB">
        <w:rPr>
          <w:rFonts w:ascii="Times New Roman" w:hAnsi="Times New Roman"/>
          <w:b/>
          <w:iCs/>
          <w:sz w:val="24"/>
          <w:szCs w:val="24"/>
        </w:rPr>
        <w:t>ПОНЯТИЯ</w:t>
      </w:r>
    </w:p>
    <w:p w:rsidR="001C3262" w:rsidRPr="002A3BCB" w:rsidRDefault="001C3262" w:rsidP="004675C8">
      <w:pPr>
        <w:pStyle w:val="Default"/>
        <w:numPr>
          <w:ilvl w:val="0"/>
          <w:numId w:val="13"/>
        </w:numPr>
        <w:ind w:left="0" w:firstLine="709"/>
        <w:contextualSpacing/>
        <w:jc w:val="both"/>
        <w:rPr>
          <w:iCs/>
          <w:color w:val="auto"/>
        </w:rPr>
      </w:pPr>
      <w:r w:rsidRPr="002A3BCB">
        <w:rPr>
          <w:iCs/>
          <w:color w:val="auto"/>
        </w:rPr>
        <w:t>Фантастика.</w:t>
      </w:r>
    </w:p>
    <w:p w:rsidR="001C3262" w:rsidRPr="002A3BCB" w:rsidRDefault="001C3262" w:rsidP="004675C8">
      <w:pPr>
        <w:pStyle w:val="Default"/>
        <w:numPr>
          <w:ilvl w:val="0"/>
          <w:numId w:val="13"/>
        </w:numPr>
        <w:ind w:left="0" w:firstLine="709"/>
        <w:contextualSpacing/>
        <w:jc w:val="both"/>
        <w:rPr>
          <w:iCs/>
          <w:color w:val="auto"/>
        </w:rPr>
      </w:pPr>
      <w:r w:rsidRPr="002A3BCB">
        <w:rPr>
          <w:iCs/>
          <w:color w:val="auto"/>
        </w:rPr>
        <w:t xml:space="preserve">Литературные направления и течения: символизм, акмеизм, футуризм. </w:t>
      </w:r>
    </w:p>
    <w:p w:rsidR="001C3262" w:rsidRPr="002A3BCB" w:rsidRDefault="001C3262" w:rsidP="004675C8">
      <w:pPr>
        <w:pStyle w:val="Default"/>
        <w:numPr>
          <w:ilvl w:val="0"/>
          <w:numId w:val="13"/>
        </w:numPr>
        <w:ind w:left="0" w:firstLine="709"/>
        <w:contextualSpacing/>
        <w:jc w:val="both"/>
        <w:rPr>
          <w:iCs/>
          <w:color w:val="auto"/>
        </w:rPr>
      </w:pPr>
      <w:r w:rsidRPr="002A3BCB">
        <w:rPr>
          <w:iCs/>
          <w:color w:val="auto"/>
        </w:rPr>
        <w:t>Основные факты жизни и творчества выдающихся русских писателей ХХ века.</w:t>
      </w:r>
    </w:p>
    <w:p w:rsidR="001C3262" w:rsidRPr="002A3BCB" w:rsidRDefault="001C3262" w:rsidP="004675C8">
      <w:pPr>
        <w:pStyle w:val="Default"/>
        <w:numPr>
          <w:ilvl w:val="0"/>
          <w:numId w:val="13"/>
        </w:numPr>
        <w:ind w:left="0" w:firstLine="709"/>
        <w:contextualSpacing/>
        <w:jc w:val="both"/>
        <w:rPr>
          <w:iCs/>
          <w:color w:val="auto"/>
        </w:rPr>
      </w:pPr>
      <w:r w:rsidRPr="002A3BCB">
        <w:rPr>
          <w:iCs/>
          <w:color w:val="auto"/>
        </w:rPr>
        <w:t xml:space="preserve">Жанры литературы: рассказ, очерк, поэма, баллада; </w:t>
      </w:r>
    </w:p>
    <w:p w:rsidR="001C3262" w:rsidRPr="002A3BCB" w:rsidRDefault="001C3262" w:rsidP="004675C8">
      <w:pPr>
        <w:pStyle w:val="Default"/>
        <w:numPr>
          <w:ilvl w:val="0"/>
          <w:numId w:val="13"/>
        </w:numPr>
        <w:ind w:left="0" w:firstLine="709"/>
        <w:contextualSpacing/>
        <w:jc w:val="both"/>
        <w:rPr>
          <w:iCs/>
          <w:color w:val="auto"/>
        </w:rPr>
      </w:pPr>
      <w:r w:rsidRPr="002A3BCB">
        <w:rPr>
          <w:iCs/>
          <w:color w:val="auto"/>
        </w:rPr>
        <w:t xml:space="preserve">Система образов. </w:t>
      </w:r>
    </w:p>
    <w:p w:rsidR="00C93DAE" w:rsidRPr="002A3BCB" w:rsidRDefault="00C93DAE" w:rsidP="002A3BCB">
      <w:pPr>
        <w:pStyle w:val="af9"/>
        <w:spacing w:after="0" w:line="240" w:lineRule="auto"/>
        <w:ind w:left="0" w:firstLine="709"/>
        <w:contextualSpacing/>
        <w:rPr>
          <w:rFonts w:ascii="Times New Roman" w:hAnsi="Times New Roman"/>
          <w:iCs/>
          <w:sz w:val="24"/>
          <w:szCs w:val="24"/>
        </w:rPr>
      </w:pPr>
    </w:p>
    <w:p w:rsidR="006E4548" w:rsidRPr="002A3BCB" w:rsidRDefault="006E4548" w:rsidP="002A3BCB">
      <w:pPr>
        <w:spacing w:after="0" w:line="240" w:lineRule="auto"/>
        <w:ind w:firstLine="709"/>
        <w:contextualSpacing/>
        <w:jc w:val="center"/>
        <w:rPr>
          <w:rFonts w:ascii="Times New Roman" w:hAnsi="Times New Roman" w:cs="Times New Roman"/>
          <w:b/>
          <w:color w:val="FF0000"/>
          <w:sz w:val="24"/>
          <w:szCs w:val="24"/>
        </w:rPr>
      </w:pPr>
    </w:p>
    <w:p w:rsidR="0099640C" w:rsidRPr="00D05A49" w:rsidRDefault="00AC05FB" w:rsidP="002A3BCB">
      <w:pPr>
        <w:spacing w:after="0" w:line="240" w:lineRule="auto"/>
        <w:ind w:firstLine="709"/>
        <w:contextualSpacing/>
        <w:jc w:val="center"/>
        <w:rPr>
          <w:rFonts w:ascii="Times New Roman" w:hAnsi="Times New Roman" w:cs="Times New Roman"/>
          <w:b/>
          <w:sz w:val="24"/>
          <w:szCs w:val="24"/>
        </w:rPr>
      </w:pPr>
      <w:r w:rsidRPr="00D05A49">
        <w:rPr>
          <w:rFonts w:ascii="Times New Roman" w:hAnsi="Times New Roman" w:cs="Times New Roman"/>
          <w:b/>
          <w:sz w:val="24"/>
          <w:szCs w:val="24"/>
        </w:rPr>
        <w:t>2.1.3.</w:t>
      </w:r>
      <w:r w:rsidR="0099640C" w:rsidRPr="00D05A49">
        <w:rPr>
          <w:rFonts w:ascii="Times New Roman" w:hAnsi="Times New Roman" w:cs="Times New Roman"/>
          <w:b/>
          <w:sz w:val="24"/>
          <w:szCs w:val="24"/>
        </w:rPr>
        <w:t>ОБЯЗАТЕЛЬНЫЙ МИНИМУМ СОДЕРЖАНИЯ</w:t>
      </w:r>
      <w:r w:rsidR="0099640C" w:rsidRPr="00D05A49">
        <w:rPr>
          <w:rFonts w:ascii="Times New Roman" w:hAnsi="Times New Roman" w:cs="Times New Roman"/>
          <w:b/>
          <w:sz w:val="24"/>
          <w:szCs w:val="24"/>
        </w:rPr>
        <w:br/>
        <w:t xml:space="preserve">ОСНОВНЫХ ОБРАЗОВАТЕЛЬНЫХ ПРОГРАММ ПО </w:t>
      </w:r>
      <w:r w:rsidR="00053057" w:rsidRPr="00D05A49">
        <w:rPr>
          <w:rFonts w:ascii="Times New Roman" w:hAnsi="Times New Roman" w:cs="Times New Roman"/>
          <w:b/>
          <w:sz w:val="24"/>
          <w:szCs w:val="24"/>
        </w:rPr>
        <w:t>РОДНОМУ (</w:t>
      </w:r>
      <w:r w:rsidR="0099640C" w:rsidRPr="00D05A49">
        <w:rPr>
          <w:rFonts w:ascii="Times New Roman" w:hAnsi="Times New Roman" w:cs="Times New Roman"/>
          <w:b/>
          <w:sz w:val="24"/>
          <w:szCs w:val="24"/>
        </w:rPr>
        <w:t>ТАТАРСКОМУ</w:t>
      </w:r>
      <w:r w:rsidR="00053057" w:rsidRPr="00D05A49">
        <w:rPr>
          <w:rFonts w:ascii="Times New Roman" w:hAnsi="Times New Roman" w:cs="Times New Roman"/>
          <w:b/>
          <w:sz w:val="24"/>
          <w:szCs w:val="24"/>
        </w:rPr>
        <w:t>)</w:t>
      </w:r>
      <w:r w:rsidR="0099640C" w:rsidRPr="00D05A49">
        <w:rPr>
          <w:rFonts w:ascii="Times New Roman" w:hAnsi="Times New Roman" w:cs="Times New Roman"/>
          <w:b/>
          <w:sz w:val="24"/>
          <w:szCs w:val="24"/>
        </w:rPr>
        <w:t xml:space="preserve"> ЯЗЫКУ</w:t>
      </w:r>
    </w:p>
    <w:p w:rsidR="00596014" w:rsidRPr="00D05A49" w:rsidRDefault="00596014" w:rsidP="002A3BCB">
      <w:pPr>
        <w:widowControl w:val="0"/>
        <w:tabs>
          <w:tab w:val="left" w:leader="dot" w:pos="624"/>
        </w:tabs>
        <w:autoSpaceDE w:val="0"/>
        <w:autoSpaceDN w:val="0"/>
        <w:adjustRightInd w:val="0"/>
        <w:spacing w:after="0" w:line="240" w:lineRule="auto"/>
        <w:ind w:firstLine="709"/>
        <w:contextualSpacing/>
        <w:jc w:val="center"/>
        <w:rPr>
          <w:rFonts w:ascii="Times New Roman" w:eastAsia="@Arial Unicode MS" w:hAnsi="Times New Roman" w:cs="Times New Roman"/>
          <w:b/>
          <w:sz w:val="24"/>
          <w:szCs w:val="24"/>
        </w:rPr>
      </w:pPr>
      <w:r w:rsidRPr="00D05A49">
        <w:rPr>
          <w:rFonts w:ascii="Times New Roman" w:eastAsia="@Arial Unicode MS" w:hAnsi="Times New Roman" w:cs="Times New Roman"/>
          <w:b/>
          <w:sz w:val="24"/>
          <w:szCs w:val="24"/>
        </w:rPr>
        <w:t>Пояснительная записка</w:t>
      </w:r>
    </w:p>
    <w:p w:rsidR="00596014" w:rsidRPr="00D05A49" w:rsidRDefault="00596014" w:rsidP="002A3BCB">
      <w:pPr>
        <w:widowControl w:val="0"/>
        <w:autoSpaceDE w:val="0"/>
        <w:autoSpaceDN w:val="0"/>
        <w:adjustRightInd w:val="0"/>
        <w:spacing w:after="0" w:line="240" w:lineRule="auto"/>
        <w:ind w:firstLine="709"/>
        <w:contextualSpacing/>
        <w:jc w:val="both"/>
        <w:rPr>
          <w:rFonts w:ascii="Times New Roman" w:hAnsi="Times New Roman" w:cs="Times New Roman"/>
          <w:sz w:val="24"/>
          <w:szCs w:val="24"/>
        </w:rPr>
      </w:pPr>
      <w:r w:rsidRPr="00D05A49">
        <w:rPr>
          <w:rFonts w:ascii="Times New Roman" w:hAnsi="Times New Roman" w:cs="Times New Roman"/>
          <w:sz w:val="24"/>
          <w:szCs w:val="24"/>
        </w:rPr>
        <w:t>Обучение татарскому языку и литературе ведётся в двух направлениях: обучение татарскому языку как родному учащихся татарской национальности и обучение татарскому языку   русскоя</w:t>
      </w:r>
      <w:r w:rsidR="002F167F" w:rsidRPr="00D05A49">
        <w:rPr>
          <w:rFonts w:ascii="Times New Roman" w:hAnsi="Times New Roman" w:cs="Times New Roman"/>
          <w:sz w:val="24"/>
          <w:szCs w:val="24"/>
        </w:rPr>
        <w:t>зычных учащихся как государственному</w:t>
      </w:r>
      <w:r w:rsidRPr="00D05A49">
        <w:rPr>
          <w:rFonts w:ascii="Times New Roman" w:hAnsi="Times New Roman" w:cs="Times New Roman"/>
          <w:sz w:val="24"/>
          <w:szCs w:val="24"/>
        </w:rPr>
        <w:t>.</w:t>
      </w:r>
    </w:p>
    <w:p w:rsidR="00596014" w:rsidRPr="00D05A49" w:rsidRDefault="00596014" w:rsidP="002A3BCB">
      <w:pPr>
        <w:widowControl w:val="0"/>
        <w:autoSpaceDE w:val="0"/>
        <w:autoSpaceDN w:val="0"/>
        <w:adjustRightInd w:val="0"/>
        <w:spacing w:after="0" w:line="240" w:lineRule="auto"/>
        <w:ind w:firstLine="709"/>
        <w:contextualSpacing/>
        <w:jc w:val="both"/>
        <w:rPr>
          <w:rFonts w:ascii="Times New Roman" w:hAnsi="Times New Roman" w:cs="Times New Roman"/>
          <w:sz w:val="24"/>
          <w:szCs w:val="24"/>
        </w:rPr>
      </w:pPr>
      <w:r w:rsidRPr="00D05A49">
        <w:rPr>
          <w:rFonts w:ascii="Times New Roman" w:hAnsi="Times New Roman" w:cs="Times New Roman"/>
          <w:sz w:val="24"/>
          <w:szCs w:val="24"/>
        </w:rPr>
        <w:t xml:space="preserve">Программа направлена на практическое овладение фонетическими, лексическими, грамматическими основами татарского языка;  формирование навыков по всем видам речевой деятельности;  знакомство с выдающими деятелями татарской литературы. </w:t>
      </w:r>
    </w:p>
    <w:p w:rsidR="00D7748A" w:rsidRPr="00D05A49" w:rsidRDefault="00D7748A" w:rsidP="002A3BCB">
      <w:pPr>
        <w:shd w:val="clear" w:color="auto" w:fill="FFFFFF"/>
        <w:spacing w:after="0" w:line="240" w:lineRule="auto"/>
        <w:ind w:firstLine="709"/>
        <w:contextualSpacing/>
        <w:jc w:val="both"/>
        <w:rPr>
          <w:rFonts w:ascii="Times New Roman" w:hAnsi="Times New Roman" w:cs="Times New Roman"/>
          <w:b/>
          <w:sz w:val="24"/>
          <w:szCs w:val="24"/>
        </w:rPr>
      </w:pPr>
    </w:p>
    <w:p w:rsidR="00596014" w:rsidRPr="00D05A49" w:rsidRDefault="00596014" w:rsidP="002A3BCB">
      <w:pPr>
        <w:shd w:val="clear" w:color="auto" w:fill="FFFFFF"/>
        <w:spacing w:after="0" w:line="240" w:lineRule="auto"/>
        <w:ind w:firstLine="709"/>
        <w:contextualSpacing/>
        <w:jc w:val="both"/>
        <w:rPr>
          <w:rFonts w:ascii="Times New Roman" w:hAnsi="Times New Roman" w:cs="Times New Roman"/>
          <w:b/>
          <w:sz w:val="24"/>
          <w:szCs w:val="24"/>
        </w:rPr>
      </w:pPr>
      <w:r w:rsidRPr="00D05A49">
        <w:rPr>
          <w:rFonts w:ascii="Times New Roman" w:hAnsi="Times New Roman" w:cs="Times New Roman"/>
          <w:b/>
          <w:sz w:val="24"/>
          <w:szCs w:val="24"/>
        </w:rPr>
        <w:t>Цели и задачи обучения татарскому языку на ступени среднего общего образования:</w:t>
      </w:r>
    </w:p>
    <w:p w:rsidR="00D7748A" w:rsidRPr="00D05A49" w:rsidRDefault="00D7748A" w:rsidP="002A3BCB">
      <w:pPr>
        <w:shd w:val="clear" w:color="auto" w:fill="FFFFFF"/>
        <w:spacing w:after="0" w:line="240" w:lineRule="auto"/>
        <w:ind w:firstLine="709"/>
        <w:contextualSpacing/>
        <w:jc w:val="both"/>
        <w:rPr>
          <w:rFonts w:ascii="Times New Roman" w:hAnsi="Times New Roman" w:cs="Times New Roman"/>
          <w:b/>
          <w:sz w:val="24"/>
          <w:szCs w:val="24"/>
        </w:rPr>
      </w:pPr>
    </w:p>
    <w:p w:rsidR="00596014" w:rsidRPr="00D05A49" w:rsidRDefault="00596014" w:rsidP="004675C8">
      <w:pPr>
        <w:pStyle w:val="Default"/>
        <w:numPr>
          <w:ilvl w:val="0"/>
          <w:numId w:val="13"/>
        </w:numPr>
        <w:tabs>
          <w:tab w:val="num" w:pos="-6946"/>
        </w:tabs>
        <w:ind w:left="0" w:firstLine="709"/>
        <w:contextualSpacing/>
        <w:jc w:val="both"/>
        <w:rPr>
          <w:iCs/>
          <w:color w:val="auto"/>
        </w:rPr>
      </w:pPr>
      <w:r w:rsidRPr="00D05A49">
        <w:rPr>
          <w:iCs/>
          <w:color w:val="auto"/>
        </w:rPr>
        <w:t>Реализовать культурологические, коммуникативные, лингвистические компетенции в обучении учащихся в русской школе татарскому языку внедрением требований Федеральных государственных образовательных стандартов;</w:t>
      </w:r>
    </w:p>
    <w:p w:rsidR="00596014" w:rsidRPr="00D05A49" w:rsidRDefault="00596014" w:rsidP="004675C8">
      <w:pPr>
        <w:pStyle w:val="Default"/>
        <w:numPr>
          <w:ilvl w:val="0"/>
          <w:numId w:val="13"/>
        </w:numPr>
        <w:tabs>
          <w:tab w:val="num" w:pos="-6946"/>
        </w:tabs>
        <w:ind w:left="0" w:firstLine="709"/>
        <w:contextualSpacing/>
        <w:jc w:val="both"/>
        <w:rPr>
          <w:iCs/>
          <w:color w:val="auto"/>
        </w:rPr>
      </w:pPr>
      <w:r w:rsidRPr="00D05A49">
        <w:rPr>
          <w:iCs/>
          <w:color w:val="auto"/>
        </w:rPr>
        <w:t xml:space="preserve">воспитание у </w:t>
      </w:r>
      <w:proofErr w:type="gramStart"/>
      <w:r w:rsidRPr="00D05A49">
        <w:rPr>
          <w:iCs/>
          <w:color w:val="auto"/>
        </w:rPr>
        <w:t>обучающихся</w:t>
      </w:r>
      <w:proofErr w:type="gramEnd"/>
      <w:r w:rsidRPr="00D05A49">
        <w:rPr>
          <w:iCs/>
          <w:color w:val="auto"/>
        </w:rPr>
        <w:t xml:space="preserve"> </w:t>
      </w:r>
      <w:proofErr w:type="spellStart"/>
      <w:r w:rsidRPr="00D05A49">
        <w:rPr>
          <w:iCs/>
          <w:color w:val="auto"/>
        </w:rPr>
        <w:t>чувст</w:t>
      </w:r>
      <w:proofErr w:type="spellEnd"/>
      <w:r w:rsidRPr="00D05A49">
        <w:rPr>
          <w:iCs/>
          <w:color w:val="auto"/>
        </w:rPr>
        <w:t xml:space="preserve"> гражданственности и патриотизма;</w:t>
      </w:r>
    </w:p>
    <w:p w:rsidR="00596014" w:rsidRPr="00D05A49" w:rsidRDefault="00596014" w:rsidP="004675C8">
      <w:pPr>
        <w:pStyle w:val="Default"/>
        <w:numPr>
          <w:ilvl w:val="0"/>
          <w:numId w:val="13"/>
        </w:numPr>
        <w:tabs>
          <w:tab w:val="num" w:pos="-6946"/>
        </w:tabs>
        <w:ind w:left="0" w:firstLine="709"/>
        <w:contextualSpacing/>
        <w:jc w:val="both"/>
        <w:rPr>
          <w:iCs/>
          <w:color w:val="auto"/>
        </w:rPr>
      </w:pPr>
      <w:r w:rsidRPr="00D05A49">
        <w:rPr>
          <w:iCs/>
          <w:color w:val="auto"/>
        </w:rPr>
        <w:t>продолжение информирования духовными, нравственными и культурными понятиями, присущие татарскому народу;</w:t>
      </w:r>
    </w:p>
    <w:p w:rsidR="00596014" w:rsidRPr="00D05A49" w:rsidRDefault="00596014" w:rsidP="004675C8">
      <w:pPr>
        <w:pStyle w:val="Default"/>
        <w:numPr>
          <w:ilvl w:val="0"/>
          <w:numId w:val="13"/>
        </w:numPr>
        <w:tabs>
          <w:tab w:val="num" w:pos="-6946"/>
        </w:tabs>
        <w:ind w:left="0" w:firstLine="709"/>
        <w:contextualSpacing/>
        <w:jc w:val="both"/>
        <w:rPr>
          <w:iCs/>
          <w:color w:val="auto"/>
        </w:rPr>
      </w:pPr>
      <w:r w:rsidRPr="00D05A49">
        <w:rPr>
          <w:iCs/>
          <w:color w:val="auto"/>
        </w:rPr>
        <w:t>осознание внутренних особенностей языка;</w:t>
      </w:r>
    </w:p>
    <w:p w:rsidR="00596014" w:rsidRPr="00D05A49" w:rsidRDefault="00596014" w:rsidP="004675C8">
      <w:pPr>
        <w:pStyle w:val="Default"/>
        <w:numPr>
          <w:ilvl w:val="0"/>
          <w:numId w:val="13"/>
        </w:numPr>
        <w:tabs>
          <w:tab w:val="num" w:pos="-6946"/>
        </w:tabs>
        <w:ind w:left="0" w:firstLine="709"/>
        <w:contextualSpacing/>
        <w:jc w:val="both"/>
        <w:rPr>
          <w:iCs/>
          <w:color w:val="auto"/>
        </w:rPr>
      </w:pPr>
      <w:r w:rsidRPr="00D05A49">
        <w:rPr>
          <w:iCs/>
          <w:color w:val="auto"/>
        </w:rPr>
        <w:t>развитие интеллектуальных и творческих способностей обучающихся, развитие речевой культуры учащихся, овладение правилами использования языка в разных ситуациях общения, воспитание стремления к речевому самосовершенствованию, осознание эстетической ценности родного языка;</w:t>
      </w:r>
    </w:p>
    <w:p w:rsidR="00596014" w:rsidRPr="00D05A49" w:rsidRDefault="00596014" w:rsidP="004675C8">
      <w:pPr>
        <w:pStyle w:val="Default"/>
        <w:numPr>
          <w:ilvl w:val="0"/>
          <w:numId w:val="13"/>
        </w:numPr>
        <w:tabs>
          <w:tab w:val="num" w:pos="-6946"/>
        </w:tabs>
        <w:ind w:left="0" w:firstLine="709"/>
        <w:contextualSpacing/>
        <w:jc w:val="both"/>
        <w:rPr>
          <w:iCs/>
          <w:color w:val="auto"/>
        </w:rPr>
      </w:pPr>
      <w:r w:rsidRPr="00D05A49">
        <w:rPr>
          <w:iCs/>
          <w:color w:val="auto"/>
        </w:rPr>
        <w:t xml:space="preserve">совершенствование </w:t>
      </w:r>
      <w:proofErr w:type="spellStart"/>
      <w:r w:rsidRPr="00D05A49">
        <w:rPr>
          <w:iCs/>
          <w:color w:val="auto"/>
        </w:rPr>
        <w:t>првильного</w:t>
      </w:r>
      <w:proofErr w:type="spellEnd"/>
      <w:r w:rsidRPr="00D05A49">
        <w:rPr>
          <w:iCs/>
          <w:color w:val="auto"/>
        </w:rPr>
        <w:t xml:space="preserve"> употребления навыков познания и сравнения единиц языка;</w:t>
      </w:r>
    </w:p>
    <w:p w:rsidR="00596014" w:rsidRPr="00D05A49" w:rsidRDefault="00596014" w:rsidP="004675C8">
      <w:pPr>
        <w:pStyle w:val="Default"/>
        <w:numPr>
          <w:ilvl w:val="0"/>
          <w:numId w:val="13"/>
        </w:numPr>
        <w:tabs>
          <w:tab w:val="num" w:pos="-6946"/>
        </w:tabs>
        <w:ind w:left="0" w:firstLine="709"/>
        <w:contextualSpacing/>
        <w:jc w:val="both"/>
        <w:rPr>
          <w:iCs/>
          <w:color w:val="auto"/>
        </w:rPr>
      </w:pPr>
      <w:r w:rsidRPr="00D05A49">
        <w:rPr>
          <w:iCs/>
          <w:color w:val="auto"/>
        </w:rPr>
        <w:t>развитие навыков работы с текстом;</w:t>
      </w:r>
    </w:p>
    <w:p w:rsidR="00596014" w:rsidRPr="00D05A49" w:rsidRDefault="00596014" w:rsidP="004675C8">
      <w:pPr>
        <w:pStyle w:val="Default"/>
        <w:numPr>
          <w:ilvl w:val="0"/>
          <w:numId w:val="13"/>
        </w:numPr>
        <w:tabs>
          <w:tab w:val="num" w:pos="-6946"/>
        </w:tabs>
        <w:ind w:left="0" w:firstLine="709"/>
        <w:contextualSpacing/>
        <w:jc w:val="both"/>
        <w:rPr>
          <w:iCs/>
          <w:color w:val="auto"/>
        </w:rPr>
      </w:pPr>
      <w:r w:rsidRPr="00D05A49">
        <w:rPr>
          <w:iCs/>
          <w:color w:val="auto"/>
        </w:rPr>
        <w:t>достижение умения употребления изученного в речи и в разных областях общения;</w:t>
      </w:r>
    </w:p>
    <w:p w:rsidR="00596014" w:rsidRPr="00D05A49" w:rsidRDefault="00596014" w:rsidP="004675C8">
      <w:pPr>
        <w:pStyle w:val="Default"/>
        <w:numPr>
          <w:ilvl w:val="0"/>
          <w:numId w:val="13"/>
        </w:numPr>
        <w:tabs>
          <w:tab w:val="num" w:pos="-6946"/>
        </w:tabs>
        <w:ind w:left="0" w:firstLine="709"/>
        <w:contextualSpacing/>
        <w:jc w:val="both"/>
        <w:rPr>
          <w:iCs/>
          <w:color w:val="auto"/>
        </w:rPr>
      </w:pPr>
      <w:r w:rsidRPr="00D05A49">
        <w:rPr>
          <w:iCs/>
          <w:color w:val="auto"/>
        </w:rPr>
        <w:t>развитие грамотности учащихся;</w:t>
      </w:r>
    </w:p>
    <w:p w:rsidR="00596014" w:rsidRPr="00D05A49" w:rsidRDefault="00596014" w:rsidP="004675C8">
      <w:pPr>
        <w:pStyle w:val="Default"/>
        <w:numPr>
          <w:ilvl w:val="0"/>
          <w:numId w:val="13"/>
        </w:numPr>
        <w:tabs>
          <w:tab w:val="num" w:pos="-6946"/>
        </w:tabs>
        <w:ind w:left="0" w:firstLine="709"/>
        <w:contextualSpacing/>
        <w:jc w:val="both"/>
        <w:rPr>
          <w:iCs/>
          <w:color w:val="auto"/>
        </w:rPr>
      </w:pPr>
      <w:r w:rsidRPr="00D05A49">
        <w:rPr>
          <w:iCs/>
          <w:color w:val="auto"/>
        </w:rPr>
        <w:t>развитие мастерства учащихся положительного воздействия собеседнику в процессе общения и общественной адаптации.</w:t>
      </w:r>
    </w:p>
    <w:p w:rsidR="00596014" w:rsidRPr="00D05A49" w:rsidRDefault="00596014" w:rsidP="002A3BCB">
      <w:pPr>
        <w:spacing w:after="0" w:line="240" w:lineRule="auto"/>
        <w:ind w:firstLine="709"/>
        <w:contextualSpacing/>
        <w:rPr>
          <w:rFonts w:ascii="Times New Roman" w:hAnsi="Times New Roman" w:cs="Times New Roman"/>
          <w:b/>
          <w:sz w:val="24"/>
          <w:szCs w:val="24"/>
        </w:rPr>
      </w:pPr>
    </w:p>
    <w:p w:rsidR="00596014" w:rsidRPr="00D05A49" w:rsidRDefault="00596014" w:rsidP="002A3BCB">
      <w:pPr>
        <w:spacing w:after="0" w:line="240" w:lineRule="auto"/>
        <w:ind w:firstLine="709"/>
        <w:contextualSpacing/>
        <w:jc w:val="center"/>
        <w:rPr>
          <w:rFonts w:ascii="Times New Roman" w:hAnsi="Times New Roman" w:cs="Times New Roman"/>
          <w:b/>
          <w:sz w:val="24"/>
          <w:szCs w:val="24"/>
        </w:rPr>
      </w:pPr>
      <w:r w:rsidRPr="00D05A49">
        <w:rPr>
          <w:rFonts w:ascii="Times New Roman" w:hAnsi="Times New Roman" w:cs="Times New Roman"/>
          <w:b/>
          <w:sz w:val="24"/>
          <w:szCs w:val="24"/>
        </w:rPr>
        <w:t>Содержание курса для 10 класса</w:t>
      </w:r>
      <w:r w:rsidR="00906E8C" w:rsidRPr="00D05A49">
        <w:rPr>
          <w:rFonts w:ascii="Times New Roman" w:hAnsi="Times New Roman" w:cs="Times New Roman"/>
          <w:b/>
          <w:sz w:val="24"/>
          <w:szCs w:val="24"/>
        </w:rPr>
        <w:t xml:space="preserve"> (татарский язык как родной)</w:t>
      </w:r>
    </w:p>
    <w:p w:rsidR="00596014" w:rsidRPr="00D05A49" w:rsidRDefault="00596014" w:rsidP="002A3BCB">
      <w:pPr>
        <w:spacing w:after="0" w:line="240" w:lineRule="auto"/>
        <w:ind w:firstLine="709"/>
        <w:contextualSpacing/>
        <w:jc w:val="center"/>
        <w:rPr>
          <w:rFonts w:ascii="Times New Roman" w:hAnsi="Times New Roman" w:cs="Times New Roman"/>
          <w:b/>
          <w:sz w:val="24"/>
          <w:szCs w:val="24"/>
        </w:rPr>
      </w:pPr>
    </w:p>
    <w:p w:rsidR="00596014" w:rsidRPr="00D05A49" w:rsidRDefault="00596014" w:rsidP="002A3BCB">
      <w:pPr>
        <w:pStyle w:val="Bodytext20"/>
        <w:shd w:val="clear" w:color="auto" w:fill="auto"/>
        <w:spacing w:after="0" w:line="240" w:lineRule="auto"/>
        <w:ind w:firstLine="709"/>
        <w:contextualSpacing/>
        <w:jc w:val="both"/>
        <w:rPr>
          <w:rFonts w:ascii="Times New Roman" w:eastAsia="TimesNewRomanPSMT" w:hAnsi="Times New Roman" w:cs="Times New Roman"/>
          <w:sz w:val="24"/>
          <w:szCs w:val="24"/>
        </w:rPr>
      </w:pPr>
      <w:r w:rsidRPr="00D05A49">
        <w:rPr>
          <w:rFonts w:ascii="Times New Roman" w:hAnsi="Times New Roman" w:cs="Times New Roman"/>
          <w:b/>
          <w:sz w:val="24"/>
          <w:szCs w:val="24"/>
          <w:lang w:val="tt-RU"/>
        </w:rPr>
        <w:t xml:space="preserve">Язык – средство общения, общественное и политическое явление. </w:t>
      </w:r>
      <w:r w:rsidRPr="00D05A49">
        <w:rPr>
          <w:rFonts w:ascii="Times New Roman" w:eastAsia="TimesNewRomanPSMT" w:hAnsi="Times New Roman" w:cs="Times New Roman"/>
          <w:sz w:val="24"/>
          <w:szCs w:val="24"/>
        </w:rPr>
        <w:t xml:space="preserve">Основные функции языка.  Языки мира и их классификация. Тюркские языки. Место татарского языка среди других языков. </w:t>
      </w:r>
      <w:proofErr w:type="gramStart"/>
      <w:r w:rsidRPr="00D05A49">
        <w:rPr>
          <w:rFonts w:ascii="Times New Roman" w:eastAsia="TimesNewRomanPSMT" w:hAnsi="Times New Roman" w:cs="Times New Roman"/>
          <w:sz w:val="24"/>
          <w:szCs w:val="24"/>
        </w:rPr>
        <w:t>Места</w:t>
      </w:r>
      <w:proofErr w:type="gramEnd"/>
      <w:r w:rsidRPr="00D05A49">
        <w:rPr>
          <w:rFonts w:ascii="Times New Roman" w:eastAsia="TimesNewRomanPSMT" w:hAnsi="Times New Roman" w:cs="Times New Roman"/>
          <w:sz w:val="24"/>
          <w:szCs w:val="24"/>
        </w:rPr>
        <w:t xml:space="preserve"> где живут татары.</w:t>
      </w:r>
    </w:p>
    <w:p w:rsidR="00596014" w:rsidRPr="00D05A49" w:rsidRDefault="00596014" w:rsidP="002A3BCB">
      <w:pPr>
        <w:spacing w:after="0" w:line="240" w:lineRule="auto"/>
        <w:ind w:firstLine="709"/>
        <w:contextualSpacing/>
        <w:jc w:val="both"/>
        <w:rPr>
          <w:rFonts w:ascii="Times New Roman" w:hAnsi="Times New Roman" w:cs="Times New Roman"/>
          <w:b/>
          <w:sz w:val="24"/>
          <w:szCs w:val="24"/>
          <w:lang w:val="tt-RU"/>
        </w:rPr>
      </w:pPr>
      <w:r w:rsidRPr="00D05A49">
        <w:rPr>
          <w:rFonts w:ascii="Times New Roman" w:hAnsi="Times New Roman" w:cs="Times New Roman"/>
          <w:b/>
          <w:sz w:val="24"/>
          <w:szCs w:val="24"/>
          <w:lang w:val="tt-RU"/>
        </w:rPr>
        <w:t xml:space="preserve">Язык и речь.  Основные разделы языкознания. Виды речи. Основные виды речи. </w:t>
      </w:r>
    </w:p>
    <w:p w:rsidR="00596014" w:rsidRPr="00D05A49" w:rsidRDefault="00596014" w:rsidP="002A3BCB">
      <w:pPr>
        <w:spacing w:after="0" w:line="240" w:lineRule="auto"/>
        <w:ind w:firstLine="709"/>
        <w:contextualSpacing/>
        <w:jc w:val="both"/>
        <w:rPr>
          <w:rFonts w:ascii="Times New Roman" w:hAnsi="Times New Roman" w:cs="Times New Roman"/>
          <w:sz w:val="24"/>
          <w:szCs w:val="24"/>
          <w:lang w:val="tt-RU"/>
        </w:rPr>
      </w:pPr>
      <w:r w:rsidRPr="00D05A49">
        <w:rPr>
          <w:rFonts w:ascii="Times New Roman" w:hAnsi="Times New Roman" w:cs="Times New Roman"/>
          <w:b/>
          <w:sz w:val="24"/>
          <w:szCs w:val="24"/>
          <w:lang w:val="tt-RU"/>
        </w:rPr>
        <w:t xml:space="preserve">Фонетика. Орфоэпия. Графика. Звук. Фонема. </w:t>
      </w:r>
      <w:r w:rsidRPr="00D05A49">
        <w:rPr>
          <w:rFonts w:ascii="Times New Roman" w:eastAsia="TimesNewRomanPSMT" w:hAnsi="Times New Roman" w:cs="Times New Roman"/>
          <w:sz w:val="24"/>
          <w:szCs w:val="24"/>
        </w:rPr>
        <w:t xml:space="preserve">Транскрипция. Позиционные и комбинаторные изменения звуков. Интонация.  Ударение и его виды. </w:t>
      </w:r>
      <w:r w:rsidRPr="00D05A49">
        <w:rPr>
          <w:rFonts w:ascii="Times New Roman" w:hAnsi="Times New Roman" w:cs="Times New Roman"/>
          <w:sz w:val="24"/>
          <w:szCs w:val="24"/>
          <w:lang w:val="tt-RU"/>
        </w:rPr>
        <w:t xml:space="preserve">Фонетический анализ слова. </w:t>
      </w:r>
      <w:r w:rsidRPr="00D05A49">
        <w:rPr>
          <w:rFonts w:ascii="Times New Roman" w:eastAsia="TimesNewRomanPSMT" w:hAnsi="Times New Roman" w:cs="Times New Roman"/>
          <w:sz w:val="24"/>
          <w:szCs w:val="24"/>
        </w:rPr>
        <w:t>Понятие об орфоэпии.  Понятие об о</w:t>
      </w:r>
      <w:r w:rsidRPr="00D05A49">
        <w:rPr>
          <w:rFonts w:ascii="Times New Roman" w:hAnsi="Times New Roman" w:cs="Times New Roman"/>
          <w:sz w:val="24"/>
          <w:szCs w:val="24"/>
          <w:lang w:val="tt-RU"/>
        </w:rPr>
        <w:t>рфографии. Принципы орфографии. Правильное произношение звуков. Ученые в  этой области.</w:t>
      </w:r>
    </w:p>
    <w:p w:rsidR="00C4768A" w:rsidRPr="00D05A49" w:rsidRDefault="00596014" w:rsidP="002A3BCB">
      <w:pPr>
        <w:spacing w:after="0" w:line="240" w:lineRule="auto"/>
        <w:ind w:firstLine="709"/>
        <w:contextualSpacing/>
        <w:jc w:val="both"/>
        <w:rPr>
          <w:rFonts w:ascii="Times New Roman" w:eastAsia="TimesNewRomanPSMT" w:hAnsi="Times New Roman" w:cs="Times New Roman"/>
          <w:sz w:val="24"/>
          <w:szCs w:val="24"/>
        </w:rPr>
      </w:pPr>
      <w:r w:rsidRPr="00D05A49">
        <w:rPr>
          <w:rFonts w:ascii="Times New Roman" w:hAnsi="Times New Roman" w:cs="Times New Roman"/>
          <w:b/>
          <w:sz w:val="24"/>
          <w:szCs w:val="24"/>
          <w:lang w:val="tt-RU"/>
        </w:rPr>
        <w:t>Лексикология.</w:t>
      </w:r>
      <w:r w:rsidRPr="00D05A49">
        <w:rPr>
          <w:rFonts w:ascii="Times New Roman" w:hAnsi="Times New Roman" w:cs="Times New Roman"/>
          <w:sz w:val="24"/>
          <w:szCs w:val="24"/>
          <w:lang w:val="tt-RU"/>
        </w:rPr>
        <w:t xml:space="preserve">Лексика, лексикология. </w:t>
      </w:r>
      <w:r w:rsidRPr="00D05A49">
        <w:rPr>
          <w:rFonts w:ascii="Times New Roman" w:eastAsia="TimesNewRomanPSMT" w:hAnsi="Times New Roman" w:cs="Times New Roman"/>
          <w:sz w:val="24"/>
          <w:szCs w:val="24"/>
        </w:rPr>
        <w:t xml:space="preserve">Лексическое значение слова и понятие. Обобщающая функция слова. Многозначность слова, прямое и переносное значение слов. Омонимы, синонимы и антонимы. Фразеология и фразеологические единицы. </w:t>
      </w:r>
      <w:r w:rsidRPr="00D05A49">
        <w:rPr>
          <w:rFonts w:ascii="Times New Roman" w:hAnsi="Times New Roman" w:cs="Times New Roman"/>
          <w:sz w:val="24"/>
          <w:szCs w:val="24"/>
          <w:lang w:val="tt-RU"/>
        </w:rPr>
        <w:t xml:space="preserve">Этимология. Заимствованные слова. </w:t>
      </w:r>
      <w:r w:rsidRPr="00D05A49">
        <w:rPr>
          <w:rFonts w:ascii="Times New Roman" w:eastAsia="TimesNewRomanPSMT" w:hAnsi="Times New Roman" w:cs="Times New Roman"/>
          <w:sz w:val="24"/>
          <w:szCs w:val="24"/>
        </w:rPr>
        <w:t xml:space="preserve">Понятие о лексикографии. Основные типы словарей. </w:t>
      </w:r>
      <w:r w:rsidRPr="00D05A49">
        <w:rPr>
          <w:rFonts w:ascii="Times New Roman" w:hAnsi="Times New Roman" w:cs="Times New Roman"/>
          <w:sz w:val="24"/>
          <w:szCs w:val="24"/>
          <w:lang w:val="tt-RU"/>
        </w:rPr>
        <w:t xml:space="preserve">Ученые и их </w:t>
      </w:r>
      <w:r w:rsidRPr="00D05A49">
        <w:rPr>
          <w:rFonts w:ascii="Times New Roman" w:eastAsia="TimesNewRomanPSMT" w:hAnsi="Times New Roman" w:cs="Times New Roman"/>
          <w:sz w:val="24"/>
          <w:szCs w:val="24"/>
        </w:rPr>
        <w:t>лексикографические работы</w:t>
      </w:r>
    </w:p>
    <w:p w:rsidR="00596014" w:rsidRPr="00D05A49" w:rsidRDefault="00C4768A" w:rsidP="002A3BCB">
      <w:pPr>
        <w:spacing w:after="0" w:line="240" w:lineRule="auto"/>
        <w:ind w:firstLine="709"/>
        <w:contextualSpacing/>
        <w:jc w:val="both"/>
        <w:rPr>
          <w:rFonts w:ascii="Times New Roman" w:eastAsia="TimesNewRomanPSMT" w:hAnsi="Times New Roman" w:cs="Times New Roman"/>
          <w:sz w:val="24"/>
          <w:szCs w:val="24"/>
        </w:rPr>
      </w:pPr>
      <w:r w:rsidRPr="00D05A49">
        <w:rPr>
          <w:rFonts w:ascii="Times New Roman" w:hAnsi="Times New Roman" w:cs="Times New Roman"/>
          <w:b/>
          <w:sz w:val="24"/>
          <w:szCs w:val="24"/>
          <w:lang w:val="tt-RU"/>
        </w:rPr>
        <w:t>Строение слова и словообразование.</w:t>
      </w:r>
      <w:r w:rsidRPr="00D05A49">
        <w:rPr>
          <w:rFonts w:ascii="Times New Roman" w:hAnsi="Times New Roman" w:cs="Times New Roman"/>
          <w:sz w:val="24"/>
          <w:szCs w:val="24"/>
          <w:lang w:val="tt-RU"/>
        </w:rPr>
        <w:t xml:space="preserve"> Основоположники татарской грамматики и их главные труды. Смысловые части слова. Строение слова и словообразование. Способы словообразования. Ученые и их труды в области строения слова и словообразования.</w:t>
      </w:r>
    </w:p>
    <w:p w:rsidR="00906E8C" w:rsidRPr="00D05A49" w:rsidRDefault="00906E8C" w:rsidP="002A3BCB">
      <w:pPr>
        <w:widowControl w:val="0"/>
        <w:autoSpaceDE w:val="0"/>
        <w:autoSpaceDN w:val="0"/>
        <w:adjustRightInd w:val="0"/>
        <w:spacing w:after="0" w:line="240" w:lineRule="auto"/>
        <w:ind w:firstLine="709"/>
        <w:jc w:val="both"/>
        <w:rPr>
          <w:rFonts w:ascii="Times New Roman" w:eastAsia="Times New Roman" w:hAnsi="Times New Roman" w:cs="Times New Roman"/>
          <w:bCs/>
          <w:noProof/>
          <w:sz w:val="24"/>
          <w:szCs w:val="24"/>
          <w:lang w:val="tt-RU"/>
        </w:rPr>
      </w:pPr>
      <w:r w:rsidRPr="00D05A49">
        <w:rPr>
          <w:rFonts w:ascii="Times New Roman" w:eastAsia="Times New Roman" w:hAnsi="Times New Roman" w:cs="Times New Roman"/>
          <w:b/>
          <w:bCs/>
          <w:noProof/>
          <w:sz w:val="24"/>
          <w:szCs w:val="24"/>
          <w:lang w:val="tt-RU"/>
        </w:rPr>
        <w:t xml:space="preserve">Тел </w:t>
      </w:r>
      <w:r w:rsidRPr="00D05A49">
        <w:rPr>
          <w:rFonts w:ascii="Times New Roman" w:eastAsia="Times New Roman" w:hAnsi="Times New Roman" w:cs="Times New Roman"/>
          <w:b/>
          <w:bCs/>
          <w:sz w:val="24"/>
          <w:szCs w:val="24"/>
          <w:lang w:val="tt-RU"/>
        </w:rPr>
        <w:t xml:space="preserve">— </w:t>
      </w:r>
      <w:r w:rsidRPr="00D05A49">
        <w:rPr>
          <w:rFonts w:ascii="Times New Roman" w:eastAsia="Times New Roman" w:hAnsi="Times New Roman" w:cs="Times New Roman"/>
          <w:b/>
          <w:bCs/>
          <w:noProof/>
          <w:sz w:val="24"/>
          <w:szCs w:val="24"/>
          <w:lang w:val="tt-RU"/>
        </w:rPr>
        <w:t>аралашу чарасы, иҗтимагый һәм сәяси күренеш</w:t>
      </w:r>
      <w:r w:rsidRPr="00D05A49">
        <w:rPr>
          <w:rFonts w:ascii="Times New Roman" w:eastAsia="Times New Roman" w:hAnsi="Times New Roman" w:cs="Times New Roman"/>
          <w:bCs/>
          <w:noProof/>
          <w:sz w:val="24"/>
          <w:szCs w:val="24"/>
          <w:lang w:val="tt-RU"/>
        </w:rPr>
        <w:t>..</w:t>
      </w:r>
    </w:p>
    <w:p w:rsidR="00906E8C" w:rsidRPr="002A3BCB" w:rsidRDefault="00906E8C" w:rsidP="002A3BCB">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tt-RU"/>
        </w:rPr>
      </w:pPr>
      <w:r w:rsidRPr="002A3BCB">
        <w:rPr>
          <w:rFonts w:ascii="Times New Roman" w:eastAsia="Times New Roman" w:hAnsi="Times New Roman" w:cs="Times New Roman"/>
          <w:noProof/>
          <w:spacing w:val="-2"/>
          <w:sz w:val="24"/>
          <w:szCs w:val="24"/>
          <w:lang w:val="tt-RU"/>
        </w:rPr>
        <w:t>Тел - иҗтимагый күренеш. Телнең төп функцияләре. Дөньядагы телләр һәм аларны төркемләү. Төрки телләр. Башка телләр арасында татар теленең урыны.</w:t>
      </w:r>
      <w:r w:rsidRPr="002A3BCB">
        <w:rPr>
          <w:rFonts w:ascii="Times New Roman" w:eastAsia="Times New Roman" w:hAnsi="Times New Roman" w:cs="Times New Roman"/>
          <w:noProof/>
          <w:sz w:val="24"/>
          <w:szCs w:val="24"/>
          <w:lang w:val="tt-RU"/>
        </w:rPr>
        <w:t>Татарлар яши торган төбәкләр.</w:t>
      </w:r>
      <w:r w:rsidRPr="002A3BCB">
        <w:rPr>
          <w:rFonts w:ascii="Times New Roman" w:eastAsia="Times New Roman" w:hAnsi="Times New Roman" w:cs="Times New Roman"/>
          <w:sz w:val="24"/>
          <w:szCs w:val="24"/>
          <w:lang w:val="tt-RU"/>
        </w:rPr>
        <w:t xml:space="preserve"> </w:t>
      </w:r>
    </w:p>
    <w:p w:rsidR="00906E8C" w:rsidRPr="002A3BCB" w:rsidRDefault="00906E8C" w:rsidP="002A3BC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
          <w:sz w:val="24"/>
          <w:szCs w:val="24"/>
          <w:lang w:val="tt-RU"/>
        </w:rPr>
      </w:pPr>
      <w:r w:rsidRPr="002A3BCB">
        <w:rPr>
          <w:rFonts w:ascii="Times New Roman" w:eastAsia="Times New Roman" w:hAnsi="Times New Roman" w:cs="Times New Roman"/>
          <w:b/>
          <w:sz w:val="24"/>
          <w:szCs w:val="24"/>
          <w:lang w:val="tt-RU"/>
        </w:rPr>
        <w:t xml:space="preserve">Тел һәм сөйләм. </w:t>
      </w:r>
    </w:p>
    <w:p w:rsidR="00906E8C" w:rsidRPr="002A3BCB" w:rsidRDefault="00906E8C" w:rsidP="002A3BC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tt-RU"/>
        </w:rPr>
      </w:pPr>
      <w:r w:rsidRPr="002A3BCB">
        <w:rPr>
          <w:rFonts w:ascii="Times New Roman" w:eastAsia="Times New Roman" w:hAnsi="Times New Roman" w:cs="Times New Roman"/>
          <w:sz w:val="24"/>
          <w:szCs w:val="24"/>
          <w:lang w:val="tt-RU"/>
        </w:rPr>
        <w:t>Татар теленең төп тармаклары: фонетика, лексикология, сүз ясалышы, грамматика( морфология һәм синтаксис),орфография һәм пунктуация.Сөйләм төрләре: телдән һәм язма сөйләм, кара- каршы сөйләшү(диалог) һәм монолог.Сөйләмнең төп берәмлекләре.</w:t>
      </w:r>
    </w:p>
    <w:p w:rsidR="00906E8C" w:rsidRPr="002A3BCB" w:rsidRDefault="00906E8C" w:rsidP="002A3BCB">
      <w:pPr>
        <w:autoSpaceDE w:val="0"/>
        <w:autoSpaceDN w:val="0"/>
        <w:adjustRightInd w:val="0"/>
        <w:spacing w:after="0" w:line="240" w:lineRule="auto"/>
        <w:ind w:firstLine="709"/>
        <w:jc w:val="both"/>
        <w:rPr>
          <w:rFonts w:ascii="Times New Roman" w:eastAsia="Times New Roman" w:hAnsi="Times New Roman" w:cs="Times New Roman"/>
          <w:bCs/>
          <w:noProof/>
          <w:sz w:val="24"/>
          <w:szCs w:val="24"/>
          <w:lang w:val="tt-RU"/>
        </w:rPr>
      </w:pPr>
      <w:r w:rsidRPr="002A3BCB">
        <w:rPr>
          <w:rFonts w:ascii="Times New Roman" w:eastAsia="Times New Roman" w:hAnsi="Times New Roman" w:cs="Times New Roman"/>
          <w:b/>
          <w:bCs/>
          <w:noProof/>
          <w:sz w:val="24"/>
          <w:szCs w:val="24"/>
          <w:lang w:val="tt-RU"/>
        </w:rPr>
        <w:t>Фонетика. Орфоэпия. Графика</w:t>
      </w:r>
      <w:r w:rsidRPr="002A3BCB">
        <w:rPr>
          <w:rFonts w:ascii="Times New Roman" w:eastAsia="Times New Roman" w:hAnsi="Times New Roman" w:cs="Times New Roman"/>
          <w:bCs/>
          <w:noProof/>
          <w:sz w:val="24"/>
          <w:szCs w:val="24"/>
          <w:lang w:val="tt-RU"/>
        </w:rPr>
        <w:t xml:space="preserve">. Аваз. Фонема. </w:t>
      </w:r>
    </w:p>
    <w:p w:rsidR="00906E8C" w:rsidRPr="002A3BCB" w:rsidRDefault="00906E8C" w:rsidP="002A3BC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tt-RU"/>
        </w:rPr>
      </w:pPr>
      <w:r w:rsidRPr="002A3BCB">
        <w:rPr>
          <w:rFonts w:ascii="Times New Roman" w:eastAsia="Times New Roman" w:hAnsi="Times New Roman" w:cs="Times New Roman"/>
          <w:noProof/>
          <w:sz w:val="24"/>
          <w:szCs w:val="24"/>
          <w:lang w:val="tt-RU"/>
        </w:rPr>
        <w:t>Транскрипция.</w:t>
      </w:r>
      <w:r w:rsidRPr="002A3BCB">
        <w:rPr>
          <w:rFonts w:ascii="Times New Roman" w:eastAsia="Times New Roman" w:hAnsi="Times New Roman" w:cs="Times New Roman"/>
          <w:noProof/>
          <w:spacing w:val="3"/>
          <w:sz w:val="24"/>
          <w:szCs w:val="24"/>
          <w:lang w:val="tt-RU"/>
        </w:rPr>
        <w:t xml:space="preserve"> Аваз үзгәрешләре. </w:t>
      </w:r>
      <w:r w:rsidRPr="002A3BCB">
        <w:rPr>
          <w:rFonts w:ascii="Times New Roman" w:eastAsia="Times New Roman" w:hAnsi="Times New Roman" w:cs="Times New Roman"/>
          <w:noProof/>
          <w:spacing w:val="-2"/>
          <w:sz w:val="24"/>
          <w:szCs w:val="24"/>
          <w:lang w:val="tt-RU"/>
        </w:rPr>
        <w:t xml:space="preserve">Интонация, аның элементлары. Басым, аның төрләре. </w:t>
      </w:r>
      <w:r w:rsidRPr="002A3BCB">
        <w:rPr>
          <w:rFonts w:ascii="Times New Roman" w:eastAsia="Times New Roman" w:hAnsi="Times New Roman" w:cs="Times New Roman"/>
          <w:noProof/>
          <w:spacing w:val="-8"/>
          <w:sz w:val="24"/>
          <w:szCs w:val="24"/>
          <w:lang w:val="tt-RU"/>
        </w:rPr>
        <w:t>Орфоэпия турында төшенчә. Орфография турында төшенчә. Орфографиянең принциплары. Авазларның дөрес әйтелеше. Бу өлкәдә эшләгән галимнәр.</w:t>
      </w:r>
    </w:p>
    <w:p w:rsidR="00906E8C" w:rsidRPr="002A3BCB" w:rsidRDefault="00906E8C" w:rsidP="002A3BCB">
      <w:pPr>
        <w:autoSpaceDE w:val="0"/>
        <w:autoSpaceDN w:val="0"/>
        <w:adjustRightInd w:val="0"/>
        <w:spacing w:after="0" w:line="240" w:lineRule="auto"/>
        <w:ind w:firstLine="709"/>
        <w:jc w:val="both"/>
        <w:rPr>
          <w:rFonts w:ascii="Times New Roman" w:eastAsia="Times New Roman" w:hAnsi="Times New Roman" w:cs="Times New Roman"/>
          <w:b/>
          <w:bCs/>
          <w:noProof/>
          <w:sz w:val="24"/>
          <w:szCs w:val="24"/>
          <w:lang w:val="tt-RU"/>
        </w:rPr>
      </w:pPr>
      <w:r w:rsidRPr="002A3BCB">
        <w:rPr>
          <w:rFonts w:ascii="Times New Roman" w:eastAsia="Times New Roman" w:hAnsi="Times New Roman" w:cs="Times New Roman"/>
          <w:bCs/>
          <w:sz w:val="24"/>
          <w:szCs w:val="24"/>
          <w:lang w:val="tt-RU"/>
        </w:rPr>
        <w:t xml:space="preserve"> </w:t>
      </w:r>
      <w:r w:rsidRPr="002A3BCB">
        <w:rPr>
          <w:rFonts w:ascii="Times New Roman" w:eastAsia="Times New Roman" w:hAnsi="Times New Roman" w:cs="Times New Roman"/>
          <w:bCs/>
          <w:sz w:val="24"/>
          <w:szCs w:val="24"/>
          <w:lang w:val="tt-RU"/>
        </w:rPr>
        <w:tab/>
      </w:r>
      <w:r w:rsidRPr="002A3BCB">
        <w:rPr>
          <w:rFonts w:ascii="Times New Roman" w:eastAsia="Times New Roman" w:hAnsi="Times New Roman" w:cs="Times New Roman"/>
          <w:b/>
          <w:bCs/>
          <w:noProof/>
          <w:sz w:val="24"/>
          <w:szCs w:val="24"/>
          <w:lang w:val="tt-RU"/>
        </w:rPr>
        <w:t xml:space="preserve">Лексикология. </w:t>
      </w:r>
    </w:p>
    <w:p w:rsidR="00906E8C" w:rsidRPr="002A3BCB" w:rsidRDefault="00906E8C" w:rsidP="002A3BC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tt-RU"/>
        </w:rPr>
      </w:pPr>
      <w:r w:rsidRPr="002A3BCB">
        <w:rPr>
          <w:rFonts w:ascii="Times New Roman" w:eastAsia="Times New Roman" w:hAnsi="Times New Roman" w:cs="Times New Roman"/>
          <w:noProof/>
          <w:spacing w:val="-6"/>
          <w:sz w:val="24"/>
          <w:szCs w:val="24"/>
          <w:lang w:val="tt-RU"/>
        </w:rPr>
        <w:lastRenderedPageBreak/>
        <w:t xml:space="preserve">Лексика. Лексикология, юнәлешләре.  Сүзнең лексик мәгънәсе.  Синонимнар, антонимнар, </w:t>
      </w:r>
      <w:r w:rsidRPr="002A3BCB">
        <w:rPr>
          <w:rFonts w:ascii="Times New Roman" w:eastAsia="Times New Roman" w:hAnsi="Times New Roman" w:cs="Times New Roman"/>
          <w:noProof/>
          <w:spacing w:val="-5"/>
          <w:sz w:val="24"/>
          <w:szCs w:val="24"/>
          <w:lang w:val="tt-RU"/>
        </w:rPr>
        <w:t xml:space="preserve">омонимнар. </w:t>
      </w:r>
      <w:r w:rsidRPr="002A3BCB">
        <w:rPr>
          <w:rFonts w:ascii="Times New Roman" w:eastAsia="Times New Roman" w:hAnsi="Times New Roman" w:cs="Times New Roman"/>
          <w:noProof/>
          <w:spacing w:val="-2"/>
          <w:sz w:val="24"/>
          <w:szCs w:val="24"/>
          <w:lang w:val="tt-RU"/>
        </w:rPr>
        <w:t>Күп мәгънәле сүзләр. Туры һәм күчерелмә мәгънәле сүзләр.</w:t>
      </w:r>
      <w:r w:rsidRPr="002A3BCB">
        <w:rPr>
          <w:rFonts w:ascii="Times New Roman" w:eastAsia="Times New Roman" w:hAnsi="Times New Roman" w:cs="Times New Roman"/>
          <w:noProof/>
          <w:spacing w:val="3"/>
          <w:sz w:val="24"/>
          <w:szCs w:val="24"/>
          <w:lang w:val="tt-RU"/>
        </w:rPr>
        <w:t xml:space="preserve"> Фразеология. Фразеологик берәмлекләр. </w:t>
      </w:r>
      <w:r w:rsidRPr="002A3BCB">
        <w:rPr>
          <w:rFonts w:ascii="Times New Roman" w:eastAsia="Times New Roman" w:hAnsi="Times New Roman" w:cs="Times New Roman"/>
          <w:noProof/>
          <w:spacing w:val="-6"/>
          <w:sz w:val="24"/>
          <w:szCs w:val="24"/>
          <w:lang w:val="tt-RU"/>
        </w:rPr>
        <w:t>Этимология турында төшенчә. Алынма сүзләр.</w:t>
      </w:r>
      <w:r w:rsidRPr="002A3BCB">
        <w:rPr>
          <w:rFonts w:ascii="Times New Roman" w:eastAsia="Times New Roman" w:hAnsi="Times New Roman" w:cs="Times New Roman"/>
          <w:sz w:val="24"/>
          <w:szCs w:val="24"/>
          <w:lang w:val="tt-RU"/>
        </w:rPr>
        <w:t xml:space="preserve"> Лексикография. Сүзлекләр. </w:t>
      </w:r>
      <w:r w:rsidRPr="002A3BCB">
        <w:rPr>
          <w:rFonts w:ascii="Times New Roman" w:eastAsia="Times New Roman" w:hAnsi="Times New Roman" w:cs="Times New Roman"/>
          <w:noProof/>
          <w:spacing w:val="-8"/>
          <w:sz w:val="24"/>
          <w:szCs w:val="24"/>
          <w:lang w:val="tt-RU"/>
        </w:rPr>
        <w:t>Бу өлкәдә эшләгән галимнәр.</w:t>
      </w:r>
    </w:p>
    <w:p w:rsidR="00D7748A" w:rsidRPr="002A3BCB" w:rsidRDefault="00906E8C" w:rsidP="002A3BCB">
      <w:pPr>
        <w:spacing w:after="0" w:line="240" w:lineRule="auto"/>
        <w:ind w:firstLine="709"/>
        <w:contextualSpacing/>
        <w:jc w:val="both"/>
        <w:rPr>
          <w:rFonts w:ascii="Times New Roman" w:hAnsi="Times New Roman" w:cs="Times New Roman"/>
          <w:b/>
          <w:color w:val="FF0000"/>
          <w:sz w:val="24"/>
          <w:szCs w:val="24"/>
          <w:lang w:val="tt-RU"/>
        </w:rPr>
      </w:pPr>
      <w:r w:rsidRPr="002A3BCB">
        <w:rPr>
          <w:rFonts w:ascii="Times New Roman" w:eastAsia="Times New Roman" w:hAnsi="Times New Roman" w:cs="Times New Roman"/>
          <w:b/>
          <w:noProof/>
          <w:color w:val="000000" w:themeColor="text1"/>
          <w:sz w:val="24"/>
          <w:szCs w:val="24"/>
          <w:lang w:val="tt-RU"/>
        </w:rPr>
        <w:t>Сүз төзелеше һәм ясалышы</w:t>
      </w:r>
      <w:r w:rsidRPr="002A3BCB">
        <w:rPr>
          <w:rFonts w:ascii="Times New Roman" w:eastAsia="Times New Roman" w:hAnsi="Times New Roman" w:cs="Times New Roman"/>
          <w:noProof/>
          <w:sz w:val="24"/>
          <w:szCs w:val="24"/>
          <w:lang w:val="tt-RU"/>
        </w:rPr>
        <w:t xml:space="preserve">. </w:t>
      </w:r>
    </w:p>
    <w:p w:rsidR="00596014" w:rsidRPr="002A3BCB" w:rsidRDefault="00596014" w:rsidP="002A3BCB">
      <w:pPr>
        <w:spacing w:after="0" w:line="240" w:lineRule="auto"/>
        <w:ind w:firstLine="709"/>
        <w:contextualSpacing/>
        <w:jc w:val="center"/>
        <w:rPr>
          <w:rFonts w:ascii="Times New Roman" w:hAnsi="Times New Roman" w:cs="Times New Roman"/>
          <w:b/>
          <w:color w:val="000000" w:themeColor="text1"/>
          <w:sz w:val="24"/>
          <w:szCs w:val="24"/>
        </w:rPr>
      </w:pPr>
      <w:r w:rsidRPr="002A3BCB">
        <w:rPr>
          <w:rFonts w:ascii="Times New Roman" w:hAnsi="Times New Roman" w:cs="Times New Roman"/>
          <w:b/>
          <w:color w:val="000000" w:themeColor="text1"/>
          <w:sz w:val="24"/>
          <w:szCs w:val="24"/>
        </w:rPr>
        <w:t>Содержание курса для 11</w:t>
      </w:r>
      <w:r w:rsidR="00241342">
        <w:rPr>
          <w:rFonts w:ascii="Times New Roman" w:hAnsi="Times New Roman" w:cs="Times New Roman"/>
          <w:b/>
          <w:color w:val="000000" w:themeColor="text1"/>
          <w:sz w:val="24"/>
          <w:szCs w:val="24"/>
        </w:rPr>
        <w:t xml:space="preserve"> – 12 </w:t>
      </w:r>
      <w:r w:rsidRPr="002A3BCB">
        <w:rPr>
          <w:rFonts w:ascii="Times New Roman" w:hAnsi="Times New Roman" w:cs="Times New Roman"/>
          <w:b/>
          <w:color w:val="000000" w:themeColor="text1"/>
          <w:sz w:val="24"/>
          <w:szCs w:val="24"/>
        </w:rPr>
        <w:t xml:space="preserve"> класс</w:t>
      </w:r>
      <w:r w:rsidR="00241342">
        <w:rPr>
          <w:rFonts w:ascii="Times New Roman" w:hAnsi="Times New Roman" w:cs="Times New Roman"/>
          <w:b/>
          <w:color w:val="000000" w:themeColor="text1"/>
          <w:sz w:val="24"/>
          <w:szCs w:val="24"/>
        </w:rPr>
        <w:t>ов</w:t>
      </w:r>
    </w:p>
    <w:p w:rsidR="00906E8C" w:rsidRPr="002A3BCB" w:rsidRDefault="00906E8C" w:rsidP="002A3BCB">
      <w:pPr>
        <w:spacing w:after="0" w:line="240" w:lineRule="auto"/>
        <w:ind w:firstLine="709"/>
        <w:contextualSpacing/>
        <w:jc w:val="both"/>
        <w:rPr>
          <w:rFonts w:ascii="Times New Roman" w:hAnsi="Times New Roman" w:cs="Times New Roman"/>
          <w:color w:val="000000" w:themeColor="text1"/>
          <w:sz w:val="24"/>
          <w:szCs w:val="24"/>
          <w:lang w:val="tt-RU"/>
        </w:rPr>
      </w:pPr>
      <w:r w:rsidRPr="002A3BCB">
        <w:rPr>
          <w:rFonts w:ascii="Times New Roman" w:hAnsi="Times New Roman" w:cs="Times New Roman"/>
          <w:b/>
          <w:color w:val="000000" w:themeColor="text1"/>
          <w:sz w:val="24"/>
          <w:szCs w:val="24"/>
          <w:lang w:val="tt-RU"/>
        </w:rPr>
        <w:t xml:space="preserve">Грамматика.. </w:t>
      </w:r>
      <w:r w:rsidRPr="002A3BCB">
        <w:rPr>
          <w:rFonts w:ascii="Times New Roman" w:hAnsi="Times New Roman" w:cs="Times New Roman"/>
          <w:color w:val="000000" w:themeColor="text1"/>
          <w:sz w:val="24"/>
          <w:szCs w:val="24"/>
          <w:lang w:val="tt-RU"/>
        </w:rPr>
        <w:t xml:space="preserve">Понятие о грамматике. Разделы грамматики, их объекты изучения и связь между собой. </w:t>
      </w:r>
    </w:p>
    <w:p w:rsidR="00906E8C" w:rsidRPr="002A3BCB" w:rsidRDefault="00906E8C" w:rsidP="002A3BCB">
      <w:pPr>
        <w:spacing w:after="0" w:line="240" w:lineRule="auto"/>
        <w:ind w:firstLine="709"/>
        <w:contextualSpacing/>
        <w:jc w:val="both"/>
        <w:rPr>
          <w:rFonts w:ascii="Times New Roman" w:hAnsi="Times New Roman" w:cs="Times New Roman"/>
          <w:color w:val="000000" w:themeColor="text1"/>
          <w:sz w:val="24"/>
          <w:szCs w:val="24"/>
          <w:lang w:val="tt-RU"/>
        </w:rPr>
      </w:pPr>
      <w:r w:rsidRPr="002A3BCB">
        <w:rPr>
          <w:rFonts w:ascii="Times New Roman" w:hAnsi="Times New Roman" w:cs="Times New Roman"/>
          <w:b/>
          <w:color w:val="000000" w:themeColor="text1"/>
          <w:sz w:val="24"/>
          <w:szCs w:val="24"/>
          <w:lang w:val="tt-RU"/>
        </w:rPr>
        <w:t xml:space="preserve">Морфология. </w:t>
      </w:r>
      <w:r w:rsidRPr="002A3BCB">
        <w:rPr>
          <w:rFonts w:ascii="Times New Roman" w:hAnsi="Times New Roman" w:cs="Times New Roman"/>
          <w:color w:val="000000" w:themeColor="text1"/>
          <w:sz w:val="24"/>
          <w:szCs w:val="24"/>
          <w:lang w:val="tt-RU"/>
        </w:rPr>
        <w:t xml:space="preserve">Повторение и углубление пройденного в предыдущих классах. Части речи: имя существительное, имя прилагательное, имя числительное, местоимение, наречие, глагол, звукоподражающие слова, предикативные слова, союзы и послелоги. Модальные части речи: междометие, частица, модальные слова. Связь между частями речи. Морфологический разбор слов. </w:t>
      </w:r>
    </w:p>
    <w:p w:rsidR="00906E8C" w:rsidRPr="002A3BCB" w:rsidRDefault="00906E8C" w:rsidP="002A3BCB">
      <w:pPr>
        <w:spacing w:after="0" w:line="240" w:lineRule="auto"/>
        <w:ind w:firstLine="709"/>
        <w:contextualSpacing/>
        <w:jc w:val="both"/>
        <w:rPr>
          <w:rFonts w:ascii="Times New Roman" w:hAnsi="Times New Roman" w:cs="Times New Roman"/>
          <w:color w:val="000000" w:themeColor="text1"/>
          <w:sz w:val="24"/>
          <w:szCs w:val="24"/>
          <w:lang w:val="tt-RU"/>
        </w:rPr>
      </w:pPr>
      <w:r w:rsidRPr="002A3BCB">
        <w:rPr>
          <w:rFonts w:ascii="Times New Roman" w:hAnsi="Times New Roman" w:cs="Times New Roman"/>
          <w:b/>
          <w:color w:val="000000" w:themeColor="text1"/>
          <w:sz w:val="24"/>
          <w:szCs w:val="24"/>
          <w:lang w:val="tt-RU"/>
        </w:rPr>
        <w:t xml:space="preserve">Синтаксис. Пунктуация. </w:t>
      </w:r>
      <w:r w:rsidRPr="002A3BCB">
        <w:rPr>
          <w:rFonts w:ascii="Times New Roman" w:hAnsi="Times New Roman" w:cs="Times New Roman"/>
          <w:color w:val="000000" w:themeColor="text1"/>
          <w:sz w:val="24"/>
          <w:szCs w:val="24"/>
          <w:lang w:val="tt-RU"/>
        </w:rPr>
        <w:t xml:space="preserve">Вопрос изучения данного раздела языкознания. Повторение и углубление пройденного в предыдущих классах по синтаксису и пунктуации: основные единицы синтаксиса (слово, словосочетание, члены предложения, предложение, текст); виды простых и сложных предложений; синтаксис простого предложения: сочинительная и подчинительная связь, словосочитание, главные и второстепенные члены предложения, принципы классификации предложений и их виды, порядок слов; синтаксис сложного предложения. Синтаксический анализ простого и сложного предложения. </w:t>
      </w:r>
    </w:p>
    <w:p w:rsidR="00906E8C" w:rsidRPr="002A3BCB" w:rsidRDefault="00906E8C" w:rsidP="002A3BCB">
      <w:pPr>
        <w:spacing w:after="0" w:line="240" w:lineRule="auto"/>
        <w:ind w:firstLine="709"/>
        <w:contextualSpacing/>
        <w:jc w:val="both"/>
        <w:rPr>
          <w:rFonts w:ascii="Times New Roman" w:hAnsi="Times New Roman" w:cs="Times New Roman"/>
          <w:color w:val="000000" w:themeColor="text1"/>
          <w:sz w:val="24"/>
          <w:szCs w:val="24"/>
          <w:lang w:val="tt-RU"/>
        </w:rPr>
      </w:pPr>
      <w:r w:rsidRPr="002A3BCB">
        <w:rPr>
          <w:rFonts w:ascii="Times New Roman" w:hAnsi="Times New Roman" w:cs="Times New Roman"/>
          <w:b/>
          <w:color w:val="000000" w:themeColor="text1"/>
          <w:sz w:val="24"/>
          <w:szCs w:val="24"/>
          <w:lang w:val="tt-RU"/>
        </w:rPr>
        <w:t xml:space="preserve">Текст. </w:t>
      </w:r>
      <w:r w:rsidRPr="002A3BCB">
        <w:rPr>
          <w:rFonts w:ascii="Times New Roman" w:hAnsi="Times New Roman" w:cs="Times New Roman"/>
          <w:color w:val="000000" w:themeColor="text1"/>
          <w:sz w:val="24"/>
          <w:szCs w:val="24"/>
          <w:lang w:val="tt-RU"/>
        </w:rPr>
        <w:t xml:space="preserve">Понятие о тексте. </w:t>
      </w:r>
      <w:r w:rsidRPr="002A3BCB">
        <w:rPr>
          <w:rFonts w:ascii="Times New Roman" w:eastAsia="TimesNewRomanPSMT" w:hAnsi="Times New Roman" w:cs="Times New Roman"/>
          <w:color w:val="000000" w:themeColor="text1"/>
          <w:sz w:val="24"/>
          <w:szCs w:val="24"/>
        </w:rPr>
        <w:t>Авторская речь, прямая и совместная речь. Прямая речь и косвенная речь, особенности совместной речи. Стилистика и культура речи. Функциональные стили.</w:t>
      </w:r>
    </w:p>
    <w:p w:rsidR="00906E8C" w:rsidRPr="002A3BCB" w:rsidRDefault="00906E8C" w:rsidP="002A3BCB">
      <w:pPr>
        <w:spacing w:after="0" w:line="240" w:lineRule="auto"/>
        <w:ind w:firstLine="709"/>
        <w:jc w:val="both"/>
        <w:rPr>
          <w:rFonts w:ascii="Times New Roman" w:eastAsia="Times New Roman" w:hAnsi="Times New Roman" w:cs="Times New Roman"/>
          <w:color w:val="000000"/>
          <w:sz w:val="24"/>
          <w:szCs w:val="24"/>
        </w:rPr>
      </w:pPr>
      <w:r w:rsidRPr="002A3BCB">
        <w:rPr>
          <w:rFonts w:ascii="Times New Roman" w:eastAsia="Times New Roman" w:hAnsi="Times New Roman" w:cs="Times New Roman"/>
          <w:b/>
          <w:color w:val="000000" w:themeColor="text1"/>
          <w:sz w:val="24"/>
          <w:szCs w:val="24"/>
        </w:rPr>
        <w:t xml:space="preserve">Грамматика. </w:t>
      </w:r>
      <w:r w:rsidRPr="002A3BCB">
        <w:rPr>
          <w:rFonts w:ascii="Times New Roman" w:eastAsia="Times New Roman" w:hAnsi="Times New Roman" w:cs="Times New Roman"/>
          <w:color w:val="000000" w:themeColor="text1"/>
          <w:sz w:val="24"/>
          <w:szCs w:val="24"/>
        </w:rPr>
        <w:t xml:space="preserve">Грамматика </w:t>
      </w:r>
      <w:proofErr w:type="spellStart"/>
      <w:r w:rsidRPr="002A3BCB">
        <w:rPr>
          <w:rFonts w:ascii="Times New Roman" w:eastAsia="Times New Roman" w:hAnsi="Times New Roman" w:cs="Times New Roman"/>
          <w:color w:val="000000" w:themeColor="text1"/>
          <w:sz w:val="24"/>
          <w:szCs w:val="24"/>
        </w:rPr>
        <w:t>турында</w:t>
      </w:r>
      <w:proofErr w:type="spellEnd"/>
      <w:r w:rsidRPr="002A3BCB">
        <w:rPr>
          <w:rFonts w:ascii="Times New Roman" w:eastAsia="Times New Roman" w:hAnsi="Times New Roman" w:cs="Times New Roman"/>
          <w:color w:val="000000" w:themeColor="text1"/>
          <w:sz w:val="24"/>
          <w:szCs w:val="24"/>
        </w:rPr>
        <w:t xml:space="preserve"> </w:t>
      </w:r>
      <w:proofErr w:type="spellStart"/>
      <w:r w:rsidRPr="002A3BCB">
        <w:rPr>
          <w:rFonts w:ascii="Times New Roman" w:eastAsia="Times New Roman" w:hAnsi="Times New Roman" w:cs="Times New Roman"/>
          <w:color w:val="000000" w:themeColor="text1"/>
          <w:sz w:val="24"/>
          <w:szCs w:val="24"/>
        </w:rPr>
        <w:t>төшенчә</w:t>
      </w:r>
      <w:proofErr w:type="spellEnd"/>
      <w:r w:rsidRPr="002A3BCB">
        <w:rPr>
          <w:rFonts w:ascii="Times New Roman" w:eastAsia="Times New Roman" w:hAnsi="Times New Roman" w:cs="Times New Roman"/>
          <w:color w:val="000000" w:themeColor="text1"/>
          <w:sz w:val="24"/>
          <w:szCs w:val="24"/>
        </w:rPr>
        <w:t xml:space="preserve">. </w:t>
      </w:r>
      <w:proofErr w:type="spellStart"/>
      <w:r w:rsidRPr="002A3BCB">
        <w:rPr>
          <w:rFonts w:ascii="Times New Roman" w:eastAsia="Times New Roman" w:hAnsi="Times New Roman" w:cs="Times New Roman"/>
          <w:color w:val="000000" w:themeColor="text1"/>
          <w:sz w:val="24"/>
          <w:szCs w:val="24"/>
        </w:rPr>
        <w:t>Грамматиканың</w:t>
      </w:r>
      <w:proofErr w:type="spellEnd"/>
      <w:r w:rsidRPr="002A3BCB">
        <w:rPr>
          <w:rFonts w:ascii="Times New Roman" w:eastAsia="Times New Roman" w:hAnsi="Times New Roman" w:cs="Times New Roman"/>
          <w:color w:val="000000"/>
          <w:sz w:val="24"/>
          <w:szCs w:val="24"/>
        </w:rPr>
        <w:t xml:space="preserve"> </w:t>
      </w:r>
      <w:proofErr w:type="spellStart"/>
      <w:proofErr w:type="gramStart"/>
      <w:r w:rsidRPr="002A3BCB">
        <w:rPr>
          <w:rFonts w:ascii="Times New Roman" w:eastAsia="Times New Roman" w:hAnsi="Times New Roman" w:cs="Times New Roman"/>
          <w:color w:val="000000"/>
          <w:sz w:val="24"/>
          <w:szCs w:val="24"/>
        </w:rPr>
        <w:t>бүлекл</w:t>
      </w:r>
      <w:proofErr w:type="gramEnd"/>
      <w:r w:rsidRPr="002A3BCB">
        <w:rPr>
          <w:rFonts w:ascii="Times New Roman" w:eastAsia="Times New Roman" w:hAnsi="Times New Roman" w:cs="Times New Roman"/>
          <w:color w:val="000000"/>
          <w:sz w:val="24"/>
          <w:szCs w:val="24"/>
        </w:rPr>
        <w:t>әре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аларның</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өйрәнү</w:t>
      </w:r>
      <w:proofErr w:type="spellEnd"/>
      <w:r w:rsidRPr="002A3BCB">
        <w:rPr>
          <w:rFonts w:ascii="Times New Roman" w:eastAsia="Times New Roman" w:hAnsi="Times New Roman" w:cs="Times New Roman"/>
          <w:color w:val="000000"/>
          <w:sz w:val="24"/>
          <w:szCs w:val="24"/>
        </w:rPr>
        <w:t xml:space="preserve"> объекты </w:t>
      </w:r>
      <w:proofErr w:type="spellStart"/>
      <w:r w:rsidRPr="002A3BCB">
        <w:rPr>
          <w:rFonts w:ascii="Times New Roman" w:eastAsia="Times New Roman" w:hAnsi="Times New Roman" w:cs="Times New Roman"/>
          <w:color w:val="000000"/>
          <w:sz w:val="24"/>
          <w:szCs w:val="24"/>
        </w:rPr>
        <w:t>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үзара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бәйләнеше</w:t>
      </w:r>
      <w:proofErr w:type="spellEnd"/>
      <w:r w:rsidRPr="002A3BCB">
        <w:rPr>
          <w:rFonts w:ascii="Times New Roman" w:eastAsia="Times New Roman" w:hAnsi="Times New Roman" w:cs="Times New Roman"/>
          <w:color w:val="000000"/>
          <w:sz w:val="24"/>
          <w:szCs w:val="24"/>
        </w:rPr>
        <w:t>.</w:t>
      </w:r>
    </w:p>
    <w:p w:rsidR="00906E8C" w:rsidRPr="002A3BCB" w:rsidRDefault="00906E8C" w:rsidP="002A3BCB">
      <w:pPr>
        <w:spacing w:after="0" w:line="240" w:lineRule="auto"/>
        <w:ind w:firstLine="709"/>
        <w:jc w:val="both"/>
        <w:rPr>
          <w:rFonts w:ascii="Times New Roman" w:eastAsia="Times New Roman" w:hAnsi="Times New Roman" w:cs="Times New Roman"/>
          <w:color w:val="000000"/>
          <w:sz w:val="24"/>
          <w:szCs w:val="24"/>
        </w:rPr>
      </w:pPr>
      <w:r w:rsidRPr="002A3BCB">
        <w:rPr>
          <w:rFonts w:ascii="Times New Roman" w:eastAsia="Times New Roman" w:hAnsi="Times New Roman" w:cs="Times New Roman"/>
          <w:b/>
          <w:color w:val="000000"/>
          <w:sz w:val="24"/>
          <w:szCs w:val="24"/>
        </w:rPr>
        <w:t xml:space="preserve">Морфология. </w:t>
      </w:r>
      <w:r w:rsidRPr="002A3BCB">
        <w:rPr>
          <w:rFonts w:ascii="Times New Roman" w:eastAsia="Times New Roman" w:hAnsi="Times New Roman" w:cs="Times New Roman"/>
          <w:color w:val="000000"/>
          <w:sz w:val="24"/>
          <w:szCs w:val="24"/>
        </w:rPr>
        <w:t>Морфология</w:t>
      </w:r>
      <w:proofErr w:type="gramStart"/>
      <w:r w:rsidRPr="002A3BCB">
        <w:rPr>
          <w:rFonts w:ascii="Times New Roman" w:eastAsia="Times New Roman" w:hAnsi="Times New Roman" w:cs="Times New Roman"/>
          <w:color w:val="000000"/>
          <w:sz w:val="24"/>
          <w:szCs w:val="24"/>
        </w:rPr>
        <w:t>.</w:t>
      </w:r>
      <w:proofErr w:type="gram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Ү</w:t>
      </w:r>
      <w:proofErr w:type="gramStart"/>
      <w:r w:rsidRPr="002A3BCB">
        <w:rPr>
          <w:rFonts w:ascii="Times New Roman" w:eastAsia="Times New Roman" w:hAnsi="Times New Roman" w:cs="Times New Roman"/>
          <w:color w:val="000000"/>
          <w:sz w:val="24"/>
          <w:szCs w:val="24"/>
        </w:rPr>
        <w:t>т</w:t>
      </w:r>
      <w:proofErr w:type="gramEnd"/>
      <w:r w:rsidRPr="002A3BCB">
        <w:rPr>
          <w:rFonts w:ascii="Times New Roman" w:eastAsia="Times New Roman" w:hAnsi="Times New Roman" w:cs="Times New Roman"/>
          <w:color w:val="000000"/>
          <w:sz w:val="24"/>
          <w:szCs w:val="24"/>
        </w:rPr>
        <w:t>кәннәрне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кабатлау</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Сүз</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төркемнәре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Исем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Сыйфат</w:t>
      </w:r>
      <w:proofErr w:type="spellEnd"/>
      <w:r w:rsidRPr="002A3BCB">
        <w:rPr>
          <w:rFonts w:ascii="Times New Roman" w:eastAsia="Times New Roman" w:hAnsi="Times New Roman" w:cs="Times New Roman"/>
          <w:color w:val="000000"/>
          <w:sz w:val="24"/>
          <w:szCs w:val="24"/>
        </w:rPr>
        <w:t xml:space="preserve">. Сан. </w:t>
      </w:r>
      <w:proofErr w:type="spellStart"/>
      <w:proofErr w:type="gramStart"/>
      <w:r w:rsidRPr="002A3BCB">
        <w:rPr>
          <w:rFonts w:ascii="Times New Roman" w:eastAsia="Times New Roman" w:hAnsi="Times New Roman" w:cs="Times New Roman"/>
          <w:color w:val="000000"/>
          <w:sz w:val="24"/>
          <w:szCs w:val="24"/>
        </w:rPr>
        <w:t>Р</w:t>
      </w:r>
      <w:proofErr w:type="gramEnd"/>
      <w:r w:rsidRPr="002A3BCB">
        <w:rPr>
          <w:rFonts w:ascii="Times New Roman" w:eastAsia="Times New Roman" w:hAnsi="Times New Roman" w:cs="Times New Roman"/>
          <w:color w:val="000000"/>
          <w:sz w:val="24"/>
          <w:szCs w:val="24"/>
        </w:rPr>
        <w:t>әвеш</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Алмашлык</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Фигыль</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Аваз</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ияртемнәре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Хәбәрлек</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сүзләр</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Бәйлеклә</w:t>
      </w:r>
      <w:proofErr w:type="gramStart"/>
      <w:r w:rsidRPr="002A3BCB">
        <w:rPr>
          <w:rFonts w:ascii="Times New Roman" w:eastAsia="Times New Roman" w:hAnsi="Times New Roman" w:cs="Times New Roman"/>
          <w:color w:val="000000"/>
          <w:sz w:val="24"/>
          <w:szCs w:val="24"/>
        </w:rPr>
        <w:t>р</w:t>
      </w:r>
      <w:proofErr w:type="spellEnd"/>
      <w:proofErr w:type="gramEnd"/>
      <w:r w:rsidRPr="002A3BCB">
        <w:rPr>
          <w:rFonts w:ascii="Times New Roman" w:eastAsia="Times New Roman" w:hAnsi="Times New Roman" w:cs="Times New Roman"/>
          <w:color w:val="000000"/>
          <w:sz w:val="24"/>
          <w:szCs w:val="24"/>
        </w:rPr>
        <w:t xml:space="preserve"> , </w:t>
      </w:r>
      <w:proofErr w:type="spellStart"/>
      <w:r w:rsidRPr="002A3BCB">
        <w:rPr>
          <w:rFonts w:ascii="Times New Roman" w:eastAsia="Times New Roman" w:hAnsi="Times New Roman" w:cs="Times New Roman"/>
          <w:color w:val="000000"/>
          <w:sz w:val="24"/>
          <w:szCs w:val="24"/>
        </w:rPr>
        <w:t>теркәгечләр</w:t>
      </w:r>
      <w:proofErr w:type="spellEnd"/>
      <w:r w:rsidRPr="002A3BCB">
        <w:rPr>
          <w:rFonts w:ascii="Times New Roman" w:eastAsia="Times New Roman" w:hAnsi="Times New Roman" w:cs="Times New Roman"/>
          <w:color w:val="000000"/>
          <w:sz w:val="24"/>
          <w:szCs w:val="24"/>
        </w:rPr>
        <w:t>.</w:t>
      </w:r>
    </w:p>
    <w:p w:rsidR="00906E8C" w:rsidRPr="002A3BCB" w:rsidRDefault="00906E8C" w:rsidP="002A3BCB">
      <w:pPr>
        <w:spacing w:after="0" w:line="240" w:lineRule="auto"/>
        <w:ind w:firstLine="709"/>
        <w:jc w:val="both"/>
        <w:rPr>
          <w:rFonts w:ascii="Times New Roman" w:eastAsia="Times New Roman" w:hAnsi="Times New Roman" w:cs="Times New Roman"/>
          <w:color w:val="000000"/>
          <w:sz w:val="24"/>
          <w:szCs w:val="24"/>
        </w:rPr>
      </w:pPr>
      <w:proofErr w:type="spellStart"/>
      <w:r w:rsidRPr="002A3BCB">
        <w:rPr>
          <w:rFonts w:ascii="Times New Roman" w:eastAsia="Times New Roman" w:hAnsi="Times New Roman" w:cs="Times New Roman"/>
          <w:color w:val="000000"/>
          <w:sz w:val="24"/>
          <w:szCs w:val="24"/>
        </w:rPr>
        <w:t>Кисәкчәлә</w:t>
      </w:r>
      <w:proofErr w:type="gramStart"/>
      <w:r w:rsidRPr="002A3BCB">
        <w:rPr>
          <w:rFonts w:ascii="Times New Roman" w:eastAsia="Times New Roman" w:hAnsi="Times New Roman" w:cs="Times New Roman"/>
          <w:color w:val="000000"/>
          <w:sz w:val="24"/>
          <w:szCs w:val="24"/>
        </w:rPr>
        <w:t>р</w:t>
      </w:r>
      <w:proofErr w:type="spellEnd"/>
      <w:proofErr w:type="gram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ымлыклар</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Модаль</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сүзләр</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Сүз</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төркемнәре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арасына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бәйләнеш</w:t>
      </w:r>
      <w:proofErr w:type="spellEnd"/>
    </w:p>
    <w:p w:rsidR="00906E8C" w:rsidRPr="002A3BCB" w:rsidRDefault="00906E8C" w:rsidP="002A3BCB">
      <w:pPr>
        <w:spacing w:after="0" w:line="240" w:lineRule="auto"/>
        <w:ind w:firstLine="709"/>
        <w:jc w:val="both"/>
        <w:rPr>
          <w:rFonts w:ascii="Times New Roman" w:eastAsia="Times New Roman" w:hAnsi="Times New Roman" w:cs="Times New Roman"/>
          <w:color w:val="000000"/>
          <w:sz w:val="24"/>
          <w:szCs w:val="24"/>
        </w:rPr>
      </w:pPr>
      <w:proofErr w:type="spellStart"/>
      <w:r w:rsidRPr="002A3BCB">
        <w:rPr>
          <w:rFonts w:ascii="Times New Roman" w:eastAsia="Times New Roman" w:hAnsi="Times New Roman" w:cs="Times New Roman"/>
          <w:color w:val="000000"/>
          <w:sz w:val="24"/>
          <w:szCs w:val="24"/>
        </w:rPr>
        <w:t>Сүзләргә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морфологик</w:t>
      </w:r>
      <w:proofErr w:type="spellEnd"/>
      <w:r w:rsidRPr="002A3BCB">
        <w:rPr>
          <w:rFonts w:ascii="Times New Roman" w:eastAsia="Times New Roman" w:hAnsi="Times New Roman" w:cs="Times New Roman"/>
          <w:color w:val="000000"/>
          <w:sz w:val="24"/>
          <w:szCs w:val="24"/>
        </w:rPr>
        <w:t xml:space="preserve"> анализ.</w:t>
      </w:r>
    </w:p>
    <w:p w:rsidR="00906E8C" w:rsidRPr="002A3BCB" w:rsidRDefault="00906E8C" w:rsidP="002A3BCB">
      <w:pPr>
        <w:spacing w:after="0" w:line="240" w:lineRule="auto"/>
        <w:ind w:firstLine="709"/>
        <w:jc w:val="both"/>
        <w:rPr>
          <w:rFonts w:ascii="Times New Roman" w:eastAsia="Times New Roman" w:hAnsi="Times New Roman" w:cs="Times New Roman"/>
          <w:color w:val="000000"/>
          <w:sz w:val="24"/>
          <w:szCs w:val="24"/>
        </w:rPr>
      </w:pPr>
      <w:r w:rsidRPr="002A3BCB">
        <w:rPr>
          <w:rFonts w:ascii="Times New Roman" w:eastAsia="Times New Roman" w:hAnsi="Times New Roman" w:cs="Times New Roman"/>
          <w:b/>
          <w:color w:val="000000"/>
          <w:sz w:val="24"/>
          <w:szCs w:val="24"/>
        </w:rPr>
        <w:t xml:space="preserve">Синтаксис </w:t>
      </w:r>
      <w:proofErr w:type="spellStart"/>
      <w:r w:rsidRPr="002A3BCB">
        <w:rPr>
          <w:rFonts w:ascii="Times New Roman" w:eastAsia="Times New Roman" w:hAnsi="Times New Roman" w:cs="Times New Roman"/>
          <w:b/>
          <w:color w:val="000000"/>
          <w:sz w:val="24"/>
          <w:szCs w:val="24"/>
        </w:rPr>
        <w:t>һә</w:t>
      </w:r>
      <w:proofErr w:type="gramStart"/>
      <w:r w:rsidRPr="002A3BCB">
        <w:rPr>
          <w:rFonts w:ascii="Times New Roman" w:eastAsia="Times New Roman" w:hAnsi="Times New Roman" w:cs="Times New Roman"/>
          <w:b/>
          <w:color w:val="000000"/>
          <w:sz w:val="24"/>
          <w:szCs w:val="24"/>
        </w:rPr>
        <w:t>м</w:t>
      </w:r>
      <w:proofErr w:type="spellEnd"/>
      <w:proofErr w:type="gramEnd"/>
      <w:r w:rsidRPr="002A3BCB">
        <w:rPr>
          <w:rFonts w:ascii="Times New Roman" w:eastAsia="Times New Roman" w:hAnsi="Times New Roman" w:cs="Times New Roman"/>
          <w:b/>
          <w:color w:val="000000"/>
          <w:sz w:val="24"/>
          <w:szCs w:val="24"/>
        </w:rPr>
        <w:t xml:space="preserve"> пунктуация. </w:t>
      </w:r>
      <w:r w:rsidRPr="002A3BCB">
        <w:rPr>
          <w:rFonts w:ascii="Times New Roman" w:eastAsia="Times New Roman" w:hAnsi="Times New Roman" w:cs="Times New Roman"/>
          <w:color w:val="000000"/>
          <w:sz w:val="24"/>
          <w:szCs w:val="24"/>
        </w:rPr>
        <w:t xml:space="preserve">Синтаксис </w:t>
      </w:r>
      <w:proofErr w:type="spellStart"/>
      <w:r w:rsidRPr="002A3BCB">
        <w:rPr>
          <w:rFonts w:ascii="Times New Roman" w:eastAsia="Times New Roman" w:hAnsi="Times New Roman" w:cs="Times New Roman"/>
          <w:color w:val="000000"/>
          <w:sz w:val="24"/>
          <w:szCs w:val="24"/>
        </w:rPr>
        <w:t>һә</w:t>
      </w:r>
      <w:proofErr w:type="gramStart"/>
      <w:r w:rsidRPr="002A3BCB">
        <w:rPr>
          <w:rFonts w:ascii="Times New Roman" w:eastAsia="Times New Roman" w:hAnsi="Times New Roman" w:cs="Times New Roman"/>
          <w:color w:val="000000"/>
          <w:sz w:val="24"/>
          <w:szCs w:val="24"/>
        </w:rPr>
        <w:t>м</w:t>
      </w:r>
      <w:proofErr w:type="spellEnd"/>
      <w:proofErr w:type="gram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пунктуацияне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кабатлау</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Синтаксик</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берәмлекләр</w:t>
      </w:r>
      <w:proofErr w:type="gramStart"/>
      <w:r w:rsidRPr="002A3BCB">
        <w:rPr>
          <w:rFonts w:ascii="Times New Roman" w:eastAsia="Times New Roman" w:hAnsi="Times New Roman" w:cs="Times New Roman"/>
          <w:color w:val="000000"/>
          <w:sz w:val="24"/>
          <w:szCs w:val="24"/>
        </w:rPr>
        <w:t>.С</w:t>
      </w:r>
      <w:proofErr w:type="gramEnd"/>
      <w:r w:rsidRPr="002A3BCB">
        <w:rPr>
          <w:rFonts w:ascii="Times New Roman" w:eastAsia="Times New Roman" w:hAnsi="Times New Roman" w:cs="Times New Roman"/>
          <w:color w:val="000000"/>
          <w:sz w:val="24"/>
          <w:szCs w:val="24"/>
        </w:rPr>
        <w:t>үз</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Сүзтезмә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кисәкләре</w:t>
      </w:r>
      <w:proofErr w:type="spellEnd"/>
      <w:r w:rsidRPr="002A3BCB">
        <w:rPr>
          <w:rFonts w:ascii="Times New Roman" w:eastAsia="Times New Roman" w:hAnsi="Times New Roman" w:cs="Times New Roman"/>
          <w:color w:val="000000"/>
          <w:sz w:val="24"/>
          <w:szCs w:val="24"/>
        </w:rPr>
        <w:t xml:space="preserve">. Баш </w:t>
      </w:r>
      <w:proofErr w:type="spellStart"/>
      <w:r w:rsidRPr="002A3BCB">
        <w:rPr>
          <w:rFonts w:ascii="Times New Roman" w:eastAsia="Times New Roman" w:hAnsi="Times New Roman" w:cs="Times New Roman"/>
          <w:color w:val="000000"/>
          <w:sz w:val="24"/>
          <w:szCs w:val="24"/>
        </w:rPr>
        <w:t>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иярчен</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кисәкләр</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текстГади</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w:t>
      </w:r>
      <w:proofErr w:type="spellEnd"/>
      <w:r w:rsidRPr="002A3BCB">
        <w:rPr>
          <w:rFonts w:ascii="Times New Roman" w:eastAsia="Times New Roman" w:hAnsi="Times New Roman" w:cs="Times New Roman"/>
          <w:color w:val="000000"/>
          <w:sz w:val="24"/>
          <w:szCs w:val="24"/>
        </w:rPr>
        <w:t xml:space="preserve"> синтаксисы</w:t>
      </w:r>
      <w:proofErr w:type="gramStart"/>
      <w:r w:rsidRPr="002A3BCB">
        <w:rPr>
          <w:rFonts w:ascii="Times New Roman" w:eastAsia="Times New Roman" w:hAnsi="Times New Roman" w:cs="Times New Roman"/>
          <w:color w:val="000000"/>
          <w:sz w:val="24"/>
          <w:szCs w:val="24"/>
        </w:rPr>
        <w:t>.</w:t>
      </w:r>
      <w:proofErr w:type="gram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w:t>
      </w:r>
      <w:proofErr w:type="gramStart"/>
      <w:r w:rsidRPr="002A3BCB">
        <w:rPr>
          <w:rFonts w:ascii="Times New Roman" w:eastAsia="Times New Roman" w:hAnsi="Times New Roman" w:cs="Times New Roman"/>
          <w:color w:val="000000"/>
          <w:sz w:val="24"/>
          <w:szCs w:val="24"/>
        </w:rPr>
        <w:t>м</w:t>
      </w:r>
      <w:proofErr w:type="gramEnd"/>
      <w:r w:rsidRPr="002A3BCB">
        <w:rPr>
          <w:rFonts w:ascii="Times New Roman" w:eastAsia="Times New Roman" w:hAnsi="Times New Roman" w:cs="Times New Roman"/>
          <w:color w:val="000000"/>
          <w:sz w:val="24"/>
          <w:szCs w:val="24"/>
        </w:rPr>
        <w:t>ләләрне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төркемләү</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принциплары</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аларның</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төрләре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Синтаксик</w:t>
      </w:r>
      <w:proofErr w:type="spellEnd"/>
      <w:r w:rsidRPr="002A3BCB">
        <w:rPr>
          <w:rFonts w:ascii="Times New Roman" w:eastAsia="Times New Roman" w:hAnsi="Times New Roman" w:cs="Times New Roman"/>
          <w:color w:val="000000"/>
          <w:sz w:val="24"/>
          <w:szCs w:val="24"/>
        </w:rPr>
        <w:t xml:space="preserve"> анализ </w:t>
      </w:r>
      <w:proofErr w:type="spellStart"/>
      <w:r w:rsidRPr="002A3BCB">
        <w:rPr>
          <w:rFonts w:ascii="Times New Roman" w:eastAsia="Times New Roman" w:hAnsi="Times New Roman" w:cs="Times New Roman"/>
          <w:color w:val="000000"/>
          <w:sz w:val="24"/>
          <w:szCs w:val="24"/>
        </w:rPr>
        <w:t>сау</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Тезүле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ияртүле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бәйләнеш</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Сүз</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тәртибе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Кушма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w:t>
      </w:r>
      <w:proofErr w:type="spellEnd"/>
      <w:r w:rsidRPr="002A3BCB">
        <w:rPr>
          <w:rFonts w:ascii="Times New Roman" w:eastAsia="Times New Roman" w:hAnsi="Times New Roman" w:cs="Times New Roman"/>
          <w:color w:val="000000"/>
          <w:sz w:val="24"/>
          <w:szCs w:val="24"/>
        </w:rPr>
        <w:t xml:space="preserve"> синтаксисы: </w:t>
      </w:r>
      <w:proofErr w:type="spellStart"/>
      <w:r w:rsidRPr="002A3BCB">
        <w:rPr>
          <w:rFonts w:ascii="Times New Roman" w:eastAsia="Times New Roman" w:hAnsi="Times New Roman" w:cs="Times New Roman"/>
          <w:color w:val="000000"/>
          <w:sz w:val="24"/>
          <w:szCs w:val="24"/>
        </w:rPr>
        <w:t>тезмә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иярченле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кушма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җөмләлә</w:t>
      </w:r>
      <w:proofErr w:type="gramStart"/>
      <w:r w:rsidRPr="002A3BCB">
        <w:rPr>
          <w:rFonts w:ascii="Times New Roman" w:eastAsia="Times New Roman" w:hAnsi="Times New Roman" w:cs="Times New Roman"/>
          <w:color w:val="000000"/>
          <w:sz w:val="24"/>
          <w:szCs w:val="24"/>
        </w:rPr>
        <w:t>р</w:t>
      </w:r>
      <w:proofErr w:type="spellEnd"/>
      <w:proofErr w:type="gram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аларның</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төрләре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Кушма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җөмләнең</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мәгънә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ягыннан</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төрләре</w:t>
      </w:r>
      <w:proofErr w:type="spellEnd"/>
      <w:r w:rsidRPr="002A3BCB">
        <w:rPr>
          <w:rFonts w:ascii="Times New Roman" w:eastAsia="Times New Roman" w:hAnsi="Times New Roman" w:cs="Times New Roman"/>
          <w:color w:val="000000"/>
          <w:sz w:val="24"/>
          <w:szCs w:val="24"/>
        </w:rPr>
        <w:t xml:space="preserve">. Текст </w:t>
      </w:r>
      <w:proofErr w:type="spellStart"/>
      <w:r w:rsidRPr="002A3BCB">
        <w:rPr>
          <w:rFonts w:ascii="Times New Roman" w:eastAsia="Times New Roman" w:hAnsi="Times New Roman" w:cs="Times New Roman"/>
          <w:color w:val="000000"/>
          <w:sz w:val="24"/>
          <w:szCs w:val="24"/>
        </w:rPr>
        <w:t>турында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төшенчә</w:t>
      </w:r>
      <w:proofErr w:type="spellEnd"/>
      <w:r w:rsidRPr="002A3BCB">
        <w:rPr>
          <w:rFonts w:ascii="Times New Roman" w:eastAsia="Times New Roman" w:hAnsi="Times New Roman" w:cs="Times New Roman"/>
          <w:color w:val="000000"/>
          <w:sz w:val="24"/>
          <w:szCs w:val="24"/>
        </w:rPr>
        <w:t xml:space="preserve">. Автор </w:t>
      </w:r>
      <w:proofErr w:type="spellStart"/>
      <w:r w:rsidRPr="002A3BCB">
        <w:rPr>
          <w:rFonts w:ascii="Times New Roman" w:eastAsia="Times New Roman" w:hAnsi="Times New Roman" w:cs="Times New Roman"/>
          <w:color w:val="000000"/>
          <w:sz w:val="24"/>
          <w:szCs w:val="24"/>
        </w:rPr>
        <w:t>сөйләме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һә</w:t>
      </w:r>
      <w:proofErr w:type="gramStart"/>
      <w:r w:rsidRPr="002A3BCB">
        <w:rPr>
          <w:rFonts w:ascii="Times New Roman" w:eastAsia="Times New Roman" w:hAnsi="Times New Roman" w:cs="Times New Roman"/>
          <w:color w:val="000000"/>
          <w:sz w:val="24"/>
          <w:szCs w:val="24"/>
        </w:rPr>
        <w:t>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чит</w:t>
      </w:r>
      <w:proofErr w:type="spellEnd"/>
      <w:proofErr w:type="gram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сөйләм</w:t>
      </w:r>
      <w:proofErr w:type="spellEnd"/>
      <w:r w:rsidRPr="002A3BCB">
        <w:rPr>
          <w:rFonts w:ascii="Times New Roman" w:eastAsia="Times New Roman" w:hAnsi="Times New Roman" w:cs="Times New Roman"/>
          <w:color w:val="000000"/>
          <w:sz w:val="24"/>
          <w:szCs w:val="24"/>
        </w:rPr>
        <w:t xml:space="preserve">. туры </w:t>
      </w:r>
      <w:proofErr w:type="spellStart"/>
      <w:r w:rsidRPr="002A3BCB">
        <w:rPr>
          <w:rFonts w:ascii="Times New Roman" w:eastAsia="Times New Roman" w:hAnsi="Times New Roman" w:cs="Times New Roman"/>
          <w:color w:val="000000"/>
          <w:sz w:val="24"/>
          <w:szCs w:val="24"/>
        </w:rPr>
        <w:t>сөйләм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кыек</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сөйләм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уртак</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сөйләм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үзенчәлекләре</w:t>
      </w:r>
      <w:proofErr w:type="spellEnd"/>
      <w:r w:rsidRPr="002A3BCB">
        <w:rPr>
          <w:rFonts w:ascii="Times New Roman" w:eastAsia="Times New Roman" w:hAnsi="Times New Roman" w:cs="Times New Roman"/>
          <w:color w:val="000000"/>
          <w:sz w:val="24"/>
          <w:szCs w:val="24"/>
        </w:rPr>
        <w:t xml:space="preserve">. Татар </w:t>
      </w:r>
      <w:proofErr w:type="spellStart"/>
      <w:r w:rsidRPr="002A3BCB">
        <w:rPr>
          <w:rFonts w:ascii="Times New Roman" w:eastAsia="Times New Roman" w:hAnsi="Times New Roman" w:cs="Times New Roman"/>
          <w:color w:val="000000"/>
          <w:sz w:val="24"/>
          <w:szCs w:val="24"/>
        </w:rPr>
        <w:t>телендә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тыныш</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билгеләрен</w:t>
      </w:r>
      <w:proofErr w:type="spellEnd"/>
      <w:r w:rsidRPr="002A3BCB">
        <w:rPr>
          <w:rFonts w:ascii="Times New Roman" w:eastAsia="Times New Roman" w:hAnsi="Times New Roman" w:cs="Times New Roman"/>
          <w:color w:val="000000"/>
          <w:sz w:val="24"/>
          <w:szCs w:val="24"/>
        </w:rPr>
        <w:t xml:space="preserve"> кую </w:t>
      </w:r>
      <w:proofErr w:type="spellStart"/>
      <w:r w:rsidRPr="002A3BCB">
        <w:rPr>
          <w:rFonts w:ascii="Times New Roman" w:eastAsia="Times New Roman" w:hAnsi="Times New Roman" w:cs="Times New Roman"/>
          <w:color w:val="000000"/>
          <w:sz w:val="24"/>
          <w:szCs w:val="24"/>
        </w:rPr>
        <w:t>принциплары</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үзенчәлекләре</w:t>
      </w:r>
      <w:proofErr w:type="spellEnd"/>
      <w:r w:rsidRPr="002A3BCB">
        <w:rPr>
          <w:rFonts w:ascii="Times New Roman" w:eastAsia="Times New Roman" w:hAnsi="Times New Roman" w:cs="Times New Roman"/>
          <w:color w:val="000000"/>
          <w:sz w:val="24"/>
          <w:szCs w:val="24"/>
        </w:rPr>
        <w:t xml:space="preserve">. Татар </w:t>
      </w:r>
      <w:proofErr w:type="spellStart"/>
      <w:r w:rsidRPr="002A3BCB">
        <w:rPr>
          <w:rFonts w:ascii="Times New Roman" w:eastAsia="Times New Roman" w:hAnsi="Times New Roman" w:cs="Times New Roman"/>
          <w:color w:val="000000"/>
          <w:sz w:val="24"/>
          <w:szCs w:val="24"/>
        </w:rPr>
        <w:t>һә</w:t>
      </w:r>
      <w:proofErr w:type="gramStart"/>
      <w:r w:rsidRPr="002A3BCB">
        <w:rPr>
          <w:rFonts w:ascii="Times New Roman" w:eastAsia="Times New Roman" w:hAnsi="Times New Roman" w:cs="Times New Roman"/>
          <w:color w:val="000000"/>
          <w:sz w:val="24"/>
          <w:szCs w:val="24"/>
        </w:rPr>
        <w:t>м</w:t>
      </w:r>
      <w:proofErr w:type="spellEnd"/>
      <w:proofErr w:type="gramEnd"/>
      <w:r w:rsidRPr="002A3BCB">
        <w:rPr>
          <w:rFonts w:ascii="Times New Roman" w:eastAsia="Times New Roman" w:hAnsi="Times New Roman" w:cs="Times New Roman"/>
          <w:color w:val="000000"/>
          <w:sz w:val="24"/>
          <w:szCs w:val="24"/>
        </w:rPr>
        <w:t xml:space="preserve"> рус </w:t>
      </w:r>
      <w:proofErr w:type="spellStart"/>
      <w:r w:rsidRPr="002A3BCB">
        <w:rPr>
          <w:rFonts w:ascii="Times New Roman" w:eastAsia="Times New Roman" w:hAnsi="Times New Roman" w:cs="Times New Roman"/>
          <w:color w:val="000000"/>
          <w:sz w:val="24"/>
          <w:szCs w:val="24"/>
        </w:rPr>
        <w:t>телләрендә</w:t>
      </w:r>
      <w:proofErr w:type="spellEnd"/>
      <w:r w:rsidRPr="002A3BCB">
        <w:rPr>
          <w:rFonts w:ascii="Times New Roman" w:eastAsia="Times New Roman" w:hAnsi="Times New Roman" w:cs="Times New Roman"/>
          <w:color w:val="000000"/>
          <w:sz w:val="24"/>
          <w:szCs w:val="24"/>
        </w:rPr>
        <w:t xml:space="preserve"> синтаксис </w:t>
      </w:r>
      <w:proofErr w:type="spellStart"/>
      <w:r w:rsidRPr="002A3BCB">
        <w:rPr>
          <w:rFonts w:ascii="Times New Roman" w:eastAsia="Times New Roman" w:hAnsi="Times New Roman" w:cs="Times New Roman"/>
          <w:color w:val="000000"/>
          <w:sz w:val="24"/>
          <w:szCs w:val="24"/>
        </w:rPr>
        <w:t>һәм</w:t>
      </w:r>
      <w:proofErr w:type="spellEnd"/>
      <w:r w:rsidRPr="002A3BCB">
        <w:rPr>
          <w:rFonts w:ascii="Times New Roman" w:eastAsia="Times New Roman" w:hAnsi="Times New Roman" w:cs="Times New Roman"/>
          <w:color w:val="000000"/>
          <w:sz w:val="24"/>
          <w:szCs w:val="24"/>
        </w:rPr>
        <w:t xml:space="preserve"> пунктуация </w:t>
      </w:r>
      <w:proofErr w:type="spellStart"/>
      <w:r w:rsidRPr="002A3BCB">
        <w:rPr>
          <w:rFonts w:ascii="Times New Roman" w:eastAsia="Times New Roman" w:hAnsi="Times New Roman" w:cs="Times New Roman"/>
          <w:color w:val="000000"/>
          <w:sz w:val="24"/>
          <w:szCs w:val="24"/>
        </w:rPr>
        <w:t>үзенчәлекләре</w:t>
      </w:r>
      <w:proofErr w:type="spellEnd"/>
      <w:r w:rsidRPr="002A3BCB">
        <w:rPr>
          <w:rFonts w:ascii="Times New Roman" w:eastAsia="Times New Roman" w:hAnsi="Times New Roman" w:cs="Times New Roman"/>
          <w:color w:val="000000"/>
          <w:sz w:val="24"/>
          <w:szCs w:val="24"/>
        </w:rPr>
        <w:t>.</w:t>
      </w:r>
    </w:p>
    <w:p w:rsidR="00906E8C" w:rsidRPr="002A3BCB" w:rsidRDefault="00906E8C" w:rsidP="002A3BCB">
      <w:pPr>
        <w:spacing w:after="0" w:line="240" w:lineRule="auto"/>
        <w:ind w:firstLine="709"/>
        <w:jc w:val="both"/>
        <w:rPr>
          <w:rFonts w:ascii="Times New Roman" w:eastAsia="Times New Roman" w:hAnsi="Times New Roman" w:cs="Times New Roman"/>
          <w:color w:val="000000"/>
          <w:sz w:val="24"/>
          <w:szCs w:val="24"/>
        </w:rPr>
      </w:pPr>
      <w:r w:rsidRPr="002A3BCB">
        <w:rPr>
          <w:rFonts w:ascii="Times New Roman" w:eastAsia="Times New Roman" w:hAnsi="Times New Roman" w:cs="Times New Roman"/>
          <w:color w:val="000000"/>
          <w:sz w:val="24"/>
          <w:szCs w:val="24"/>
        </w:rPr>
        <w:t xml:space="preserve"> </w:t>
      </w:r>
      <w:r w:rsidRPr="002A3BCB">
        <w:rPr>
          <w:rFonts w:ascii="Times New Roman" w:eastAsia="Times New Roman" w:hAnsi="Times New Roman" w:cs="Times New Roman"/>
          <w:b/>
          <w:color w:val="000000"/>
          <w:sz w:val="24"/>
          <w:szCs w:val="24"/>
        </w:rPr>
        <w:t xml:space="preserve">Текст. Стилистика </w:t>
      </w:r>
      <w:proofErr w:type="spellStart"/>
      <w:r w:rsidRPr="002A3BCB">
        <w:rPr>
          <w:rFonts w:ascii="Times New Roman" w:eastAsia="Times New Roman" w:hAnsi="Times New Roman" w:cs="Times New Roman"/>
          <w:b/>
          <w:color w:val="000000"/>
          <w:sz w:val="24"/>
          <w:szCs w:val="24"/>
        </w:rPr>
        <w:t>һәм</w:t>
      </w:r>
      <w:proofErr w:type="spellEnd"/>
      <w:r w:rsidRPr="002A3BCB">
        <w:rPr>
          <w:rFonts w:ascii="Times New Roman" w:eastAsia="Times New Roman" w:hAnsi="Times New Roman" w:cs="Times New Roman"/>
          <w:b/>
          <w:color w:val="000000"/>
          <w:sz w:val="24"/>
          <w:szCs w:val="24"/>
        </w:rPr>
        <w:t xml:space="preserve"> </w:t>
      </w:r>
      <w:proofErr w:type="spellStart"/>
      <w:r w:rsidRPr="002A3BCB">
        <w:rPr>
          <w:rFonts w:ascii="Times New Roman" w:eastAsia="Times New Roman" w:hAnsi="Times New Roman" w:cs="Times New Roman"/>
          <w:b/>
          <w:color w:val="000000"/>
          <w:sz w:val="24"/>
          <w:szCs w:val="24"/>
        </w:rPr>
        <w:t>сөйләм</w:t>
      </w:r>
      <w:proofErr w:type="spellEnd"/>
      <w:r w:rsidRPr="002A3BCB">
        <w:rPr>
          <w:rFonts w:ascii="Times New Roman" w:eastAsia="Times New Roman" w:hAnsi="Times New Roman" w:cs="Times New Roman"/>
          <w:b/>
          <w:color w:val="000000"/>
          <w:sz w:val="24"/>
          <w:szCs w:val="24"/>
        </w:rPr>
        <w:t xml:space="preserve"> </w:t>
      </w:r>
      <w:proofErr w:type="spellStart"/>
      <w:r w:rsidRPr="002A3BCB">
        <w:rPr>
          <w:rFonts w:ascii="Times New Roman" w:eastAsia="Times New Roman" w:hAnsi="Times New Roman" w:cs="Times New Roman"/>
          <w:b/>
          <w:color w:val="000000"/>
          <w:sz w:val="24"/>
          <w:szCs w:val="24"/>
        </w:rPr>
        <w:t>культурасы</w:t>
      </w:r>
      <w:proofErr w:type="gramStart"/>
      <w:r w:rsidRPr="002A3BCB">
        <w:rPr>
          <w:rFonts w:ascii="Times New Roman" w:eastAsia="Times New Roman" w:hAnsi="Times New Roman" w:cs="Times New Roman"/>
          <w:color w:val="000000"/>
          <w:sz w:val="24"/>
          <w:szCs w:val="24"/>
        </w:rPr>
        <w:t>.С</w:t>
      </w:r>
      <w:proofErr w:type="gramEnd"/>
      <w:r w:rsidRPr="002A3BCB">
        <w:rPr>
          <w:rFonts w:ascii="Times New Roman" w:eastAsia="Times New Roman" w:hAnsi="Times New Roman" w:cs="Times New Roman"/>
          <w:color w:val="000000"/>
          <w:sz w:val="24"/>
          <w:szCs w:val="24"/>
        </w:rPr>
        <w:t>тилистика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сөйләм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культурасы</w:t>
      </w:r>
      <w:proofErr w:type="spellEnd"/>
      <w:r w:rsidRPr="002A3BCB">
        <w:rPr>
          <w:rFonts w:ascii="Times New Roman" w:eastAsia="Times New Roman" w:hAnsi="Times New Roman" w:cs="Times New Roman"/>
          <w:color w:val="000000"/>
          <w:sz w:val="24"/>
          <w:szCs w:val="24"/>
        </w:rPr>
        <w:t xml:space="preserve">. Татар </w:t>
      </w:r>
      <w:proofErr w:type="spellStart"/>
      <w:r w:rsidRPr="002A3BCB">
        <w:rPr>
          <w:rFonts w:ascii="Times New Roman" w:eastAsia="Times New Roman" w:hAnsi="Times New Roman" w:cs="Times New Roman"/>
          <w:color w:val="000000"/>
          <w:sz w:val="24"/>
          <w:szCs w:val="24"/>
        </w:rPr>
        <w:t>әдәби</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теленең</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функциональ</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стильләре</w:t>
      </w:r>
      <w:proofErr w:type="gramStart"/>
      <w:r w:rsidRPr="002A3BCB">
        <w:rPr>
          <w:rFonts w:ascii="Times New Roman" w:eastAsia="Times New Roman" w:hAnsi="Times New Roman" w:cs="Times New Roman"/>
          <w:color w:val="000000"/>
          <w:sz w:val="24"/>
          <w:szCs w:val="24"/>
        </w:rPr>
        <w:t>.И</w:t>
      </w:r>
      <w:proofErr w:type="gramEnd"/>
      <w:r w:rsidRPr="002A3BCB">
        <w:rPr>
          <w:rFonts w:ascii="Times New Roman" w:eastAsia="Times New Roman" w:hAnsi="Times New Roman" w:cs="Times New Roman"/>
          <w:color w:val="000000"/>
          <w:sz w:val="24"/>
          <w:szCs w:val="24"/>
        </w:rPr>
        <w:t>җтимагый</w:t>
      </w:r>
      <w:proofErr w:type="spellEnd"/>
      <w:r w:rsidRPr="002A3BCB">
        <w:rPr>
          <w:rFonts w:ascii="Times New Roman" w:eastAsia="Times New Roman" w:hAnsi="Times New Roman" w:cs="Times New Roman"/>
          <w:color w:val="000000"/>
          <w:sz w:val="24"/>
          <w:szCs w:val="24"/>
        </w:rPr>
        <w:t xml:space="preserve">-публицистик </w:t>
      </w:r>
      <w:proofErr w:type="spellStart"/>
      <w:r w:rsidRPr="002A3BCB">
        <w:rPr>
          <w:rFonts w:ascii="Times New Roman" w:eastAsia="Times New Roman" w:hAnsi="Times New Roman" w:cs="Times New Roman"/>
          <w:color w:val="000000"/>
          <w:sz w:val="24"/>
          <w:szCs w:val="24"/>
        </w:rPr>
        <w:t>стильдәге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текстны</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тәрҗемә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итү</w:t>
      </w:r>
      <w:proofErr w:type="spellEnd"/>
      <w:r w:rsidRPr="002A3BCB">
        <w:rPr>
          <w:rFonts w:ascii="Times New Roman" w:eastAsia="Times New Roman" w:hAnsi="Times New Roman" w:cs="Times New Roman"/>
          <w:color w:val="000000"/>
          <w:sz w:val="24"/>
          <w:szCs w:val="24"/>
        </w:rPr>
        <w:t>.</w:t>
      </w:r>
    </w:p>
    <w:p w:rsidR="00906E8C" w:rsidRPr="002A3BCB" w:rsidRDefault="00906E8C" w:rsidP="002A3BCB">
      <w:pPr>
        <w:spacing w:after="0" w:line="240" w:lineRule="auto"/>
        <w:ind w:firstLine="709"/>
        <w:contextualSpacing/>
        <w:jc w:val="center"/>
        <w:rPr>
          <w:rFonts w:ascii="Times New Roman" w:hAnsi="Times New Roman" w:cs="Times New Roman"/>
          <w:b/>
          <w:color w:val="FF0000"/>
          <w:sz w:val="24"/>
          <w:szCs w:val="24"/>
        </w:rPr>
      </w:pPr>
    </w:p>
    <w:p w:rsidR="00AC05FB" w:rsidRPr="002A3BCB" w:rsidRDefault="00EF3550" w:rsidP="002A3BCB">
      <w:pPr>
        <w:widowControl w:val="0"/>
        <w:tabs>
          <w:tab w:val="left" w:leader="dot" w:pos="624"/>
        </w:tabs>
        <w:autoSpaceDE w:val="0"/>
        <w:autoSpaceDN w:val="0"/>
        <w:adjustRightInd w:val="0"/>
        <w:spacing w:after="0" w:line="240" w:lineRule="auto"/>
        <w:ind w:firstLine="709"/>
        <w:contextualSpacing/>
        <w:jc w:val="center"/>
        <w:rPr>
          <w:rFonts w:ascii="Times New Roman" w:eastAsia="@Arial Unicode MS" w:hAnsi="Times New Roman" w:cs="Times New Roman"/>
          <w:b/>
          <w:sz w:val="24"/>
          <w:szCs w:val="24"/>
        </w:rPr>
      </w:pPr>
      <w:r>
        <w:rPr>
          <w:rFonts w:ascii="Times New Roman" w:eastAsia="@Arial Unicode MS" w:hAnsi="Times New Roman" w:cs="Times New Roman"/>
          <w:b/>
          <w:sz w:val="24"/>
          <w:szCs w:val="24"/>
        </w:rPr>
        <w:t>Родной (т</w:t>
      </w:r>
      <w:r w:rsidR="00AC05FB" w:rsidRPr="002A3BCB">
        <w:rPr>
          <w:rFonts w:ascii="Times New Roman" w:eastAsia="@Arial Unicode MS" w:hAnsi="Times New Roman" w:cs="Times New Roman"/>
          <w:b/>
          <w:sz w:val="24"/>
          <w:szCs w:val="24"/>
        </w:rPr>
        <w:t>атарский</w:t>
      </w:r>
      <w:r>
        <w:rPr>
          <w:rFonts w:ascii="Times New Roman" w:eastAsia="@Arial Unicode MS" w:hAnsi="Times New Roman" w:cs="Times New Roman"/>
          <w:b/>
          <w:sz w:val="24"/>
          <w:szCs w:val="24"/>
        </w:rPr>
        <w:t>)</w:t>
      </w:r>
      <w:r w:rsidR="00AC05FB" w:rsidRPr="002A3BCB">
        <w:rPr>
          <w:rFonts w:ascii="Times New Roman" w:eastAsia="@Arial Unicode MS" w:hAnsi="Times New Roman" w:cs="Times New Roman"/>
          <w:b/>
          <w:sz w:val="24"/>
          <w:szCs w:val="24"/>
        </w:rPr>
        <w:t xml:space="preserve"> язык</w:t>
      </w:r>
      <w:r>
        <w:rPr>
          <w:rFonts w:ascii="Times New Roman" w:eastAsia="@Arial Unicode MS" w:hAnsi="Times New Roman" w:cs="Times New Roman"/>
          <w:b/>
          <w:sz w:val="24"/>
          <w:szCs w:val="24"/>
        </w:rPr>
        <w:t xml:space="preserve"> (неродной)</w:t>
      </w:r>
    </w:p>
    <w:p w:rsidR="00AC05FB" w:rsidRPr="002A3BCB" w:rsidRDefault="00AC05FB" w:rsidP="002A3BCB">
      <w:pPr>
        <w:widowControl w:val="0"/>
        <w:tabs>
          <w:tab w:val="left" w:leader="dot" w:pos="624"/>
        </w:tabs>
        <w:autoSpaceDE w:val="0"/>
        <w:autoSpaceDN w:val="0"/>
        <w:adjustRightInd w:val="0"/>
        <w:spacing w:after="0" w:line="240" w:lineRule="auto"/>
        <w:ind w:firstLine="709"/>
        <w:contextualSpacing/>
        <w:jc w:val="center"/>
        <w:rPr>
          <w:rFonts w:ascii="Times New Roman" w:eastAsia="@Arial Unicode MS" w:hAnsi="Times New Roman" w:cs="Times New Roman"/>
          <w:b/>
          <w:sz w:val="24"/>
          <w:szCs w:val="24"/>
        </w:rPr>
      </w:pPr>
      <w:r w:rsidRPr="002A3BCB">
        <w:rPr>
          <w:rFonts w:ascii="Times New Roman" w:eastAsia="@Arial Unicode MS" w:hAnsi="Times New Roman" w:cs="Times New Roman"/>
          <w:b/>
          <w:sz w:val="24"/>
          <w:szCs w:val="24"/>
        </w:rPr>
        <w:t>Пояснительная записка</w:t>
      </w:r>
    </w:p>
    <w:p w:rsidR="00AC05FB" w:rsidRPr="002A3BCB" w:rsidRDefault="00AC05FB" w:rsidP="002A3BCB">
      <w:pPr>
        <w:shd w:val="clear" w:color="auto" w:fill="FFFFFF"/>
        <w:autoSpaceDE w:val="0"/>
        <w:autoSpaceDN w:val="0"/>
        <w:adjustRightInd w:val="0"/>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Цели и задачи обучения татарскому языку:</w:t>
      </w:r>
    </w:p>
    <w:p w:rsidR="00AC05FB" w:rsidRPr="002A3BCB" w:rsidRDefault="00AC05FB" w:rsidP="004675C8">
      <w:pPr>
        <w:pStyle w:val="Default"/>
        <w:numPr>
          <w:ilvl w:val="0"/>
          <w:numId w:val="13"/>
        </w:numPr>
        <w:tabs>
          <w:tab w:val="num" w:pos="-6946"/>
        </w:tabs>
        <w:ind w:left="0" w:firstLine="709"/>
        <w:contextualSpacing/>
        <w:jc w:val="both"/>
        <w:rPr>
          <w:iCs/>
        </w:rPr>
      </w:pPr>
      <w:r w:rsidRPr="002A3BCB">
        <w:rPr>
          <w:iCs/>
        </w:rPr>
        <w:t>систематическое обучение татарскому языку русскоязычных учащихся, обучать умению общаться, добиваться успеха в процессе коммуникации; довести до их сознания многогранную информацию о татарском народе;</w:t>
      </w:r>
    </w:p>
    <w:p w:rsidR="00AC05FB" w:rsidRPr="002A3BCB" w:rsidRDefault="00AC05FB" w:rsidP="004675C8">
      <w:pPr>
        <w:pStyle w:val="Default"/>
        <w:numPr>
          <w:ilvl w:val="0"/>
          <w:numId w:val="13"/>
        </w:numPr>
        <w:tabs>
          <w:tab w:val="num" w:pos="-6946"/>
        </w:tabs>
        <w:ind w:left="0" w:firstLine="709"/>
        <w:contextualSpacing/>
        <w:jc w:val="both"/>
        <w:rPr>
          <w:iCs/>
        </w:rPr>
      </w:pPr>
      <w:r w:rsidRPr="002A3BCB">
        <w:rPr>
          <w:iCs/>
        </w:rPr>
        <w:t xml:space="preserve">углубление </w:t>
      </w:r>
      <w:proofErr w:type="spellStart"/>
      <w:r w:rsidRPr="002A3BCB">
        <w:rPr>
          <w:iCs/>
        </w:rPr>
        <w:t>исовершенствование</w:t>
      </w:r>
      <w:proofErr w:type="spellEnd"/>
      <w:r w:rsidRPr="002A3BCB">
        <w:rPr>
          <w:iCs/>
        </w:rPr>
        <w:t xml:space="preserve"> знаний учащихся, освоенных в средних классах;</w:t>
      </w:r>
    </w:p>
    <w:p w:rsidR="00AC05FB" w:rsidRPr="002A3BCB" w:rsidRDefault="00AC05FB" w:rsidP="004675C8">
      <w:pPr>
        <w:pStyle w:val="Default"/>
        <w:numPr>
          <w:ilvl w:val="0"/>
          <w:numId w:val="13"/>
        </w:numPr>
        <w:tabs>
          <w:tab w:val="num" w:pos="-6946"/>
        </w:tabs>
        <w:ind w:left="0" w:firstLine="709"/>
        <w:contextualSpacing/>
        <w:jc w:val="both"/>
        <w:rPr>
          <w:iCs/>
        </w:rPr>
      </w:pPr>
      <w:r w:rsidRPr="002A3BCB">
        <w:rPr>
          <w:iCs/>
        </w:rPr>
        <w:t>обучение обобщать, сравнить, познавать языковых явлений;</w:t>
      </w:r>
    </w:p>
    <w:p w:rsidR="00AC05FB" w:rsidRPr="002A3BCB" w:rsidRDefault="00AC05FB" w:rsidP="004675C8">
      <w:pPr>
        <w:pStyle w:val="Default"/>
        <w:numPr>
          <w:ilvl w:val="0"/>
          <w:numId w:val="13"/>
        </w:numPr>
        <w:tabs>
          <w:tab w:val="num" w:pos="-6946"/>
        </w:tabs>
        <w:ind w:left="0" w:firstLine="709"/>
        <w:contextualSpacing/>
        <w:jc w:val="both"/>
        <w:rPr>
          <w:iCs/>
        </w:rPr>
      </w:pPr>
      <w:r w:rsidRPr="002A3BCB">
        <w:rPr>
          <w:iCs/>
        </w:rPr>
        <w:t>системное усвоение фонетических, орфоэпических, орфографических, лексических, грамматических основ татарского языка;</w:t>
      </w:r>
    </w:p>
    <w:p w:rsidR="00AC05FB" w:rsidRPr="002A3BCB" w:rsidRDefault="00AC05FB" w:rsidP="004675C8">
      <w:pPr>
        <w:pStyle w:val="Default"/>
        <w:numPr>
          <w:ilvl w:val="0"/>
          <w:numId w:val="13"/>
        </w:numPr>
        <w:tabs>
          <w:tab w:val="num" w:pos="-6946"/>
        </w:tabs>
        <w:ind w:left="0" w:firstLine="709"/>
        <w:contextualSpacing/>
        <w:jc w:val="both"/>
        <w:rPr>
          <w:iCs/>
        </w:rPr>
      </w:pPr>
      <w:r w:rsidRPr="002A3BCB">
        <w:rPr>
          <w:iCs/>
        </w:rPr>
        <w:t>повышение уровня  орфографической, пунктуационной грамотности;</w:t>
      </w:r>
    </w:p>
    <w:p w:rsidR="00AC05FB" w:rsidRPr="002A3BCB" w:rsidRDefault="00AC05FB" w:rsidP="004675C8">
      <w:pPr>
        <w:pStyle w:val="Default"/>
        <w:numPr>
          <w:ilvl w:val="0"/>
          <w:numId w:val="13"/>
        </w:numPr>
        <w:tabs>
          <w:tab w:val="num" w:pos="-6946"/>
        </w:tabs>
        <w:ind w:left="0" w:firstLine="709"/>
        <w:contextualSpacing/>
        <w:jc w:val="both"/>
        <w:rPr>
          <w:iCs/>
        </w:rPr>
      </w:pPr>
      <w:r w:rsidRPr="002A3BCB">
        <w:rPr>
          <w:iCs/>
        </w:rPr>
        <w:lastRenderedPageBreak/>
        <w:t>повышение возможностей творческого и самостоятельного мышления учащихся, привитие навыков доказывать своего мнения;</w:t>
      </w:r>
    </w:p>
    <w:p w:rsidR="00AC05FB" w:rsidRPr="002A3BCB" w:rsidRDefault="00AC05FB" w:rsidP="004675C8">
      <w:pPr>
        <w:pStyle w:val="Default"/>
        <w:numPr>
          <w:ilvl w:val="0"/>
          <w:numId w:val="13"/>
        </w:numPr>
        <w:tabs>
          <w:tab w:val="num" w:pos="-6946"/>
        </w:tabs>
        <w:ind w:left="0" w:firstLine="709"/>
        <w:contextualSpacing/>
        <w:jc w:val="both"/>
        <w:rPr>
          <w:iCs/>
        </w:rPr>
      </w:pPr>
      <w:r w:rsidRPr="002A3BCB">
        <w:rPr>
          <w:iCs/>
        </w:rPr>
        <w:t>информирование учащихся о татарской жизни, месте татарского языка среди других языков;</w:t>
      </w:r>
    </w:p>
    <w:p w:rsidR="00AC05FB" w:rsidRPr="002A3BCB" w:rsidRDefault="00AC05FB" w:rsidP="004675C8">
      <w:pPr>
        <w:pStyle w:val="Default"/>
        <w:numPr>
          <w:ilvl w:val="0"/>
          <w:numId w:val="13"/>
        </w:numPr>
        <w:tabs>
          <w:tab w:val="num" w:pos="-6946"/>
        </w:tabs>
        <w:ind w:left="0" w:firstLine="709"/>
        <w:contextualSpacing/>
        <w:jc w:val="both"/>
        <w:rPr>
          <w:iCs/>
        </w:rPr>
      </w:pPr>
      <w:r w:rsidRPr="002A3BCB">
        <w:rPr>
          <w:iCs/>
        </w:rPr>
        <w:t>усиление мотивации обучения языку;</w:t>
      </w:r>
    </w:p>
    <w:p w:rsidR="00AC05FB" w:rsidRPr="002A3BCB" w:rsidRDefault="00AC05FB" w:rsidP="004675C8">
      <w:pPr>
        <w:pStyle w:val="Default"/>
        <w:numPr>
          <w:ilvl w:val="0"/>
          <w:numId w:val="13"/>
        </w:numPr>
        <w:tabs>
          <w:tab w:val="num" w:pos="-6946"/>
        </w:tabs>
        <w:ind w:left="0" w:firstLine="709"/>
        <w:contextualSpacing/>
        <w:jc w:val="both"/>
        <w:rPr>
          <w:iCs/>
        </w:rPr>
      </w:pPr>
      <w:r w:rsidRPr="002A3BCB">
        <w:rPr>
          <w:iCs/>
        </w:rPr>
        <w:t>достижение понимания татарского языка как духовное, нравственное, культурное достояние народа;</w:t>
      </w:r>
    </w:p>
    <w:p w:rsidR="00AC05FB" w:rsidRPr="002A3BCB" w:rsidRDefault="00AC05FB" w:rsidP="004675C8">
      <w:pPr>
        <w:pStyle w:val="Default"/>
        <w:numPr>
          <w:ilvl w:val="0"/>
          <w:numId w:val="13"/>
        </w:numPr>
        <w:tabs>
          <w:tab w:val="num" w:pos="-6946"/>
        </w:tabs>
        <w:ind w:left="0" w:firstLine="709"/>
        <w:contextualSpacing/>
        <w:jc w:val="both"/>
        <w:rPr>
          <w:iCs/>
        </w:rPr>
      </w:pPr>
      <w:r w:rsidRPr="002A3BCB">
        <w:rPr>
          <w:iCs/>
        </w:rPr>
        <w:t>обучение составлению диалогической речи по данным ситуациям, употребляя выражения татарского этикета;</w:t>
      </w:r>
    </w:p>
    <w:p w:rsidR="00AC05FB" w:rsidRPr="002A3BCB" w:rsidRDefault="00AC05FB" w:rsidP="004675C8">
      <w:pPr>
        <w:pStyle w:val="Default"/>
        <w:numPr>
          <w:ilvl w:val="0"/>
          <w:numId w:val="13"/>
        </w:numPr>
        <w:tabs>
          <w:tab w:val="num" w:pos="-6946"/>
        </w:tabs>
        <w:ind w:left="0" w:firstLine="709"/>
        <w:contextualSpacing/>
        <w:jc w:val="both"/>
        <w:rPr>
          <w:iCs/>
        </w:rPr>
      </w:pPr>
      <w:r w:rsidRPr="002A3BCB">
        <w:rPr>
          <w:iCs/>
        </w:rPr>
        <w:t>развитие готовности и способности к речевому взаимодействию и взаимопониманию, потребности к речевому самосовершенствованию обучение употреблению знаний в условиях общения;</w:t>
      </w:r>
    </w:p>
    <w:p w:rsidR="00AC05FB" w:rsidRPr="002A3BCB" w:rsidRDefault="00AC05FB" w:rsidP="004675C8">
      <w:pPr>
        <w:pStyle w:val="Default"/>
        <w:numPr>
          <w:ilvl w:val="0"/>
          <w:numId w:val="13"/>
        </w:numPr>
        <w:tabs>
          <w:tab w:val="num" w:pos="-6946"/>
        </w:tabs>
        <w:ind w:left="0" w:firstLine="709"/>
        <w:contextualSpacing/>
        <w:jc w:val="both"/>
        <w:rPr>
          <w:iCs/>
        </w:rPr>
      </w:pPr>
      <w:r w:rsidRPr="002A3BCB">
        <w:rPr>
          <w:iCs/>
        </w:rPr>
        <w:t xml:space="preserve">совершенствование речемыслительной деятельности, коммуникативных умений и навыков, обеспечивающих свободное владение татарским литературным языком в разных сферах и ситуациях его использования; </w:t>
      </w:r>
    </w:p>
    <w:p w:rsidR="00AC05FB" w:rsidRPr="002A3BCB" w:rsidRDefault="00AC05FB" w:rsidP="004675C8">
      <w:pPr>
        <w:pStyle w:val="Default"/>
        <w:numPr>
          <w:ilvl w:val="0"/>
          <w:numId w:val="13"/>
        </w:numPr>
        <w:tabs>
          <w:tab w:val="num" w:pos="-6946"/>
        </w:tabs>
        <w:ind w:left="0" w:firstLine="709"/>
        <w:contextualSpacing/>
        <w:jc w:val="both"/>
        <w:rPr>
          <w:iCs/>
        </w:rPr>
      </w:pPr>
      <w:r w:rsidRPr="002A3BCB">
        <w:rPr>
          <w:iCs/>
        </w:rPr>
        <w:t>обогащение словарного запаса и грамматического строя речи учащихся;</w:t>
      </w:r>
    </w:p>
    <w:p w:rsidR="00AC05FB" w:rsidRPr="002A3BCB" w:rsidRDefault="00AC05FB" w:rsidP="004675C8">
      <w:pPr>
        <w:pStyle w:val="Default"/>
        <w:numPr>
          <w:ilvl w:val="0"/>
          <w:numId w:val="13"/>
        </w:numPr>
        <w:tabs>
          <w:tab w:val="num" w:pos="-6946"/>
        </w:tabs>
        <w:ind w:left="0" w:firstLine="709"/>
        <w:contextualSpacing/>
        <w:jc w:val="both"/>
        <w:rPr>
          <w:iCs/>
        </w:rPr>
      </w:pPr>
      <w:r w:rsidRPr="002A3BCB">
        <w:rPr>
          <w:iCs/>
        </w:rPr>
        <w:t>совершенствование правильно составленной  фонетической, лексической, грамматической речи.</w:t>
      </w:r>
    </w:p>
    <w:p w:rsidR="00AC05FB" w:rsidRPr="002A3BCB" w:rsidRDefault="00AC05FB" w:rsidP="002A3BCB">
      <w:pPr>
        <w:shd w:val="clear" w:color="auto" w:fill="FFFFFF"/>
        <w:autoSpaceDE w:val="0"/>
        <w:autoSpaceDN w:val="0"/>
        <w:adjustRightInd w:val="0"/>
        <w:spacing w:after="0" w:line="240" w:lineRule="auto"/>
        <w:ind w:firstLine="709"/>
        <w:contextualSpacing/>
        <w:jc w:val="center"/>
        <w:rPr>
          <w:rFonts w:ascii="Times New Roman" w:hAnsi="Times New Roman" w:cs="Times New Roman"/>
          <w:b/>
          <w:sz w:val="24"/>
          <w:szCs w:val="24"/>
        </w:rPr>
      </w:pPr>
    </w:p>
    <w:p w:rsidR="00AC05FB" w:rsidRPr="002A3BCB" w:rsidRDefault="00AC05FB" w:rsidP="002A3BCB">
      <w:pPr>
        <w:shd w:val="clear" w:color="auto" w:fill="FFFFFF"/>
        <w:autoSpaceDE w:val="0"/>
        <w:autoSpaceDN w:val="0"/>
        <w:adjustRightInd w:val="0"/>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sz w:val="24"/>
          <w:szCs w:val="24"/>
        </w:rPr>
        <w:t>Содержание курса для 10 класса.</w:t>
      </w:r>
    </w:p>
    <w:p w:rsidR="00AC05FB" w:rsidRPr="002A3BCB" w:rsidRDefault="00AC05FB" w:rsidP="002A3BCB">
      <w:pPr>
        <w:shd w:val="clear" w:color="auto" w:fill="FFFFFF"/>
        <w:autoSpaceDE w:val="0"/>
        <w:autoSpaceDN w:val="0"/>
        <w:adjustRightInd w:val="0"/>
        <w:spacing w:after="0" w:line="240" w:lineRule="auto"/>
        <w:ind w:firstLine="709"/>
        <w:contextualSpacing/>
        <w:jc w:val="center"/>
        <w:rPr>
          <w:rFonts w:ascii="Times New Roman" w:hAnsi="Times New Roman" w:cs="Times New Roman"/>
          <w:b/>
          <w:sz w:val="24"/>
          <w:szCs w:val="24"/>
        </w:rPr>
      </w:pPr>
    </w:p>
    <w:p w:rsidR="00AC05FB" w:rsidRPr="002A3BCB" w:rsidRDefault="00AC05FB" w:rsidP="002A3BCB">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Роль татарского языка в современном мире. Фонетика. Орфоэпия. Графика. </w:t>
      </w:r>
      <w:r w:rsidRPr="002A3BCB">
        <w:rPr>
          <w:rFonts w:ascii="Times New Roman" w:hAnsi="Times New Roman" w:cs="Times New Roman"/>
          <w:sz w:val="24"/>
          <w:szCs w:val="24"/>
        </w:rPr>
        <w:t xml:space="preserve">Изменения гласных и согласных звуков в татарском языке. Транскрипция слов. Фонетическая система татарской речи. Ударение. Знание особенностей ударения татарской речи, правильная постановка ударения в отдельных грамматических формах.  Правильное произношение предложений по цели высказывания. Правописание и произношение активно изученных лексических единиц, в том числе сложных, составных, парных и сокращенных слов.  </w:t>
      </w:r>
    </w:p>
    <w:p w:rsidR="00AC05FB" w:rsidRPr="002A3BCB" w:rsidRDefault="00AC05FB" w:rsidP="002A3BCB">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Лексикология. Строение слов и словообразование. </w:t>
      </w:r>
      <w:r w:rsidRPr="002A3BCB">
        <w:rPr>
          <w:rFonts w:ascii="Times New Roman" w:hAnsi="Times New Roman" w:cs="Times New Roman"/>
          <w:sz w:val="24"/>
          <w:szCs w:val="24"/>
        </w:rPr>
        <w:t xml:space="preserve"> Лексическое значение слова. Многозначные слова. Прямое и переносное значение слов. Знать особенности связи переносного смысла с другими лексическими единицами. Фразеологизмы. Правильное применение антонимов, синонимов, омонимов. </w:t>
      </w:r>
      <w:proofErr w:type="spellStart"/>
      <w:r w:rsidRPr="002A3BCB">
        <w:rPr>
          <w:rFonts w:ascii="Times New Roman" w:hAnsi="Times New Roman" w:cs="Times New Roman"/>
          <w:sz w:val="24"/>
          <w:szCs w:val="24"/>
        </w:rPr>
        <w:t>Взаимствованные</w:t>
      </w:r>
      <w:proofErr w:type="spellEnd"/>
      <w:r w:rsidRPr="002A3BCB">
        <w:rPr>
          <w:rFonts w:ascii="Times New Roman" w:hAnsi="Times New Roman" w:cs="Times New Roman"/>
          <w:sz w:val="24"/>
          <w:szCs w:val="24"/>
        </w:rPr>
        <w:t xml:space="preserve"> слова. Способы словообразований. Татарско-русские, русско-татарские и другие виды словарей. </w:t>
      </w:r>
    </w:p>
    <w:p w:rsidR="00AC05FB" w:rsidRPr="002A3BCB" w:rsidRDefault="00AC05FB" w:rsidP="002A3BCB">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Грамматика.  </w:t>
      </w:r>
      <w:proofErr w:type="gramStart"/>
      <w:r w:rsidRPr="002A3BCB">
        <w:rPr>
          <w:rFonts w:ascii="Times New Roman" w:hAnsi="Times New Roman" w:cs="Times New Roman"/>
          <w:sz w:val="24"/>
          <w:szCs w:val="24"/>
        </w:rPr>
        <w:t xml:space="preserve">Знать особенности соответствия грамматических форм в русском и татарском языках: отсутствие категории рода в татарском языке, выражение категории рода лексическими единицами; категория принадлежности существительного и выражение в русском языке; формы и смысловые особенности времен изъявительного наклонения; отсутствие категории вида глагола и выражение аналитическими формами; </w:t>
      </w:r>
      <w:proofErr w:type="spellStart"/>
      <w:r w:rsidRPr="002A3BCB">
        <w:rPr>
          <w:rFonts w:ascii="Times New Roman" w:hAnsi="Times New Roman" w:cs="Times New Roman"/>
          <w:sz w:val="24"/>
          <w:szCs w:val="24"/>
        </w:rPr>
        <w:t>несоотношение</w:t>
      </w:r>
      <w:proofErr w:type="spellEnd"/>
      <w:r w:rsidRPr="002A3BCB">
        <w:rPr>
          <w:rFonts w:ascii="Times New Roman" w:hAnsi="Times New Roman" w:cs="Times New Roman"/>
          <w:sz w:val="24"/>
          <w:szCs w:val="24"/>
        </w:rPr>
        <w:t xml:space="preserve"> прилагательного с существительным; употребление послелогов,  послеложных слов;</w:t>
      </w:r>
      <w:proofErr w:type="gramEnd"/>
      <w:r w:rsidRPr="002A3BCB">
        <w:rPr>
          <w:rFonts w:ascii="Times New Roman" w:hAnsi="Times New Roman" w:cs="Times New Roman"/>
          <w:sz w:val="24"/>
          <w:szCs w:val="24"/>
        </w:rPr>
        <w:t xml:space="preserve"> препозитивные и постпозитивные частицы; числительные и прилагательные с существительными; количественное числительное с существительным. </w:t>
      </w:r>
    </w:p>
    <w:p w:rsidR="00906E8C" w:rsidRPr="002A3BCB" w:rsidRDefault="00906E8C" w:rsidP="002A3BCB">
      <w:pPr>
        <w:spacing w:after="0" w:line="240" w:lineRule="auto"/>
        <w:ind w:firstLine="709"/>
        <w:contextualSpacing/>
        <w:jc w:val="center"/>
        <w:rPr>
          <w:rFonts w:ascii="Times New Roman" w:hAnsi="Times New Roman" w:cs="Times New Roman"/>
          <w:b/>
          <w:bCs/>
          <w:sz w:val="24"/>
          <w:szCs w:val="24"/>
        </w:rPr>
      </w:pPr>
    </w:p>
    <w:p w:rsidR="00221520" w:rsidRPr="002A3BCB" w:rsidRDefault="00221520" w:rsidP="002A3BCB">
      <w:pPr>
        <w:spacing w:after="0" w:line="240" w:lineRule="auto"/>
        <w:ind w:firstLine="709"/>
        <w:jc w:val="both"/>
        <w:rPr>
          <w:rFonts w:ascii="Times New Roman" w:hAnsi="Times New Roman" w:cs="Times New Roman"/>
          <w:bCs/>
          <w:spacing w:val="-1"/>
          <w:sz w:val="24"/>
          <w:szCs w:val="24"/>
          <w:lang w:val="tt-RU"/>
        </w:rPr>
      </w:pPr>
      <w:r w:rsidRPr="002A3BCB">
        <w:rPr>
          <w:rFonts w:ascii="Times New Roman" w:hAnsi="Times New Roman" w:cs="Times New Roman"/>
          <w:b/>
          <w:bCs/>
          <w:spacing w:val="-1"/>
          <w:sz w:val="24"/>
          <w:szCs w:val="24"/>
          <w:lang w:val="tt-RU"/>
        </w:rPr>
        <w:t>Хәзерге дөньяда  татар теленең урыны</w:t>
      </w:r>
      <w:r w:rsidRPr="002A3BCB">
        <w:rPr>
          <w:rFonts w:ascii="Times New Roman" w:hAnsi="Times New Roman" w:cs="Times New Roman"/>
          <w:bCs/>
          <w:spacing w:val="-1"/>
          <w:sz w:val="24"/>
          <w:szCs w:val="24"/>
          <w:lang w:val="tt-RU"/>
        </w:rPr>
        <w:t xml:space="preserve">.  </w:t>
      </w:r>
      <w:r w:rsidRPr="002A3BCB">
        <w:rPr>
          <w:rFonts w:ascii="Times New Roman" w:hAnsi="Times New Roman" w:cs="Times New Roman"/>
          <w:b/>
          <w:bCs/>
          <w:spacing w:val="-1"/>
          <w:sz w:val="24"/>
          <w:szCs w:val="24"/>
          <w:lang w:val="tt-RU"/>
        </w:rPr>
        <w:t>Фонетика. Орфоэпия. Графика</w:t>
      </w:r>
      <w:r w:rsidRPr="002A3BCB">
        <w:rPr>
          <w:rFonts w:ascii="Times New Roman" w:hAnsi="Times New Roman" w:cs="Times New Roman"/>
          <w:bCs/>
          <w:spacing w:val="-1"/>
          <w:sz w:val="24"/>
          <w:szCs w:val="24"/>
          <w:lang w:val="tt-RU"/>
        </w:rPr>
        <w:t xml:space="preserve">. </w:t>
      </w:r>
    </w:p>
    <w:p w:rsidR="00221520" w:rsidRPr="002A3BCB" w:rsidRDefault="00221520" w:rsidP="002A3BCB">
      <w:pPr>
        <w:spacing w:after="0" w:line="240" w:lineRule="auto"/>
        <w:ind w:firstLine="709"/>
        <w:jc w:val="both"/>
        <w:rPr>
          <w:rFonts w:ascii="Times New Roman" w:hAnsi="Times New Roman" w:cs="Times New Roman"/>
          <w:bCs/>
          <w:spacing w:val="-1"/>
          <w:sz w:val="24"/>
          <w:szCs w:val="24"/>
          <w:lang w:val="tt-RU"/>
        </w:rPr>
      </w:pPr>
      <w:r w:rsidRPr="002A3BCB">
        <w:rPr>
          <w:rFonts w:ascii="Times New Roman" w:hAnsi="Times New Roman" w:cs="Times New Roman"/>
          <w:bCs/>
          <w:spacing w:val="-1"/>
          <w:sz w:val="24"/>
          <w:szCs w:val="24"/>
          <w:lang w:val="tt-RU"/>
        </w:rPr>
        <w:t>Татар телендә сузык һәм тартык авазларның үзгәрешләре. Сүзләрнең  транскрипциясе. Татар сөйләмен фонетик яктан дөрес оештыру. Басым. Татар телендә сүз басымының үзенчәлекләрен белү һәм аерым грамматик формалардагы сүзләрдә басымны дөрес кую. Хикәя, сорау, боеру һәм тойгылы җөмләләрне дөрес интонация белән әйтү. Актив үзләштерелгән лексик берәмлекләрне, шул исәптән кушма, тезмә, парлы һәм кыскартылма сүзләрне дөрес әйтү һәм язу.</w:t>
      </w:r>
    </w:p>
    <w:p w:rsidR="00221520" w:rsidRPr="002A3BCB" w:rsidRDefault="00221520" w:rsidP="002A3BCB">
      <w:pPr>
        <w:spacing w:after="0" w:line="240" w:lineRule="auto"/>
        <w:ind w:firstLine="709"/>
        <w:jc w:val="both"/>
        <w:rPr>
          <w:rFonts w:ascii="Times New Roman" w:hAnsi="Times New Roman" w:cs="Times New Roman"/>
          <w:b/>
          <w:bCs/>
          <w:spacing w:val="-1"/>
          <w:sz w:val="24"/>
          <w:szCs w:val="24"/>
          <w:lang w:val="tt-RU"/>
        </w:rPr>
      </w:pPr>
      <w:r w:rsidRPr="002A3BCB">
        <w:rPr>
          <w:rFonts w:ascii="Times New Roman" w:hAnsi="Times New Roman" w:cs="Times New Roman"/>
          <w:b/>
          <w:bCs/>
          <w:spacing w:val="-1"/>
          <w:sz w:val="24"/>
          <w:szCs w:val="24"/>
          <w:lang w:val="tt-RU"/>
        </w:rPr>
        <w:t xml:space="preserve">Лексикология. Сүз төзелеше һәм ясалышы. </w:t>
      </w:r>
    </w:p>
    <w:p w:rsidR="00221520" w:rsidRPr="002A3BCB" w:rsidRDefault="00221520" w:rsidP="002A3BCB">
      <w:pPr>
        <w:spacing w:after="0" w:line="240" w:lineRule="auto"/>
        <w:ind w:firstLine="709"/>
        <w:jc w:val="both"/>
        <w:rPr>
          <w:rFonts w:ascii="Times New Roman" w:hAnsi="Times New Roman" w:cs="Times New Roman"/>
          <w:bCs/>
          <w:spacing w:val="-1"/>
          <w:sz w:val="24"/>
          <w:szCs w:val="24"/>
          <w:lang w:val="tt-RU"/>
        </w:rPr>
      </w:pPr>
      <w:r w:rsidRPr="002A3BCB">
        <w:rPr>
          <w:rFonts w:ascii="Times New Roman" w:hAnsi="Times New Roman" w:cs="Times New Roman"/>
          <w:bCs/>
          <w:spacing w:val="-1"/>
          <w:sz w:val="24"/>
          <w:szCs w:val="24"/>
          <w:lang w:val="tt-RU"/>
        </w:rPr>
        <w:t xml:space="preserve">Сүзнең лексик мәгънәсе. Сүзнең күп мәгънәлелеге. Туры һәм күчерелмә мәгънәле сүзләр. Лексик берәмлекләрнең күчерелмә мәгънәләрен, башка сүзләр белән бәйләнешкә керү үзенчәлекләрен белү. Фразеологизмнар. Антоним, синоним, омонимнарны сөйләмдә урынлы </w:t>
      </w:r>
      <w:r w:rsidRPr="002A3BCB">
        <w:rPr>
          <w:rFonts w:ascii="Times New Roman" w:hAnsi="Times New Roman" w:cs="Times New Roman"/>
          <w:bCs/>
          <w:spacing w:val="-1"/>
          <w:sz w:val="24"/>
          <w:szCs w:val="24"/>
          <w:lang w:val="tt-RU"/>
        </w:rPr>
        <w:lastRenderedPageBreak/>
        <w:t>куллану. Алынма сүзләр. Сүз ясалыш ысуллары. Татарча-русча, русча-татарча һәм башка төр сүзлекләрдән файдалану. Лексикология темасы буенча тәрҗемә күнегүләре.</w:t>
      </w:r>
    </w:p>
    <w:p w:rsidR="00221520" w:rsidRPr="002A3BCB" w:rsidRDefault="00221520" w:rsidP="002A3BCB">
      <w:pPr>
        <w:spacing w:after="0" w:line="240" w:lineRule="auto"/>
        <w:ind w:firstLine="709"/>
        <w:jc w:val="both"/>
        <w:rPr>
          <w:rFonts w:ascii="Times New Roman" w:hAnsi="Times New Roman" w:cs="Times New Roman"/>
          <w:bCs/>
          <w:spacing w:val="-1"/>
          <w:sz w:val="24"/>
          <w:szCs w:val="24"/>
          <w:lang w:val="tt-RU"/>
        </w:rPr>
      </w:pPr>
      <w:r w:rsidRPr="002A3BCB">
        <w:rPr>
          <w:rFonts w:ascii="Times New Roman" w:hAnsi="Times New Roman" w:cs="Times New Roman"/>
          <w:b/>
          <w:bCs/>
          <w:spacing w:val="-1"/>
          <w:sz w:val="24"/>
          <w:szCs w:val="24"/>
          <w:lang w:val="tt-RU"/>
        </w:rPr>
        <w:t>Грамматика.</w:t>
      </w:r>
      <w:r w:rsidRPr="002A3BCB">
        <w:rPr>
          <w:rFonts w:ascii="Times New Roman" w:hAnsi="Times New Roman" w:cs="Times New Roman"/>
          <w:bCs/>
          <w:spacing w:val="-1"/>
          <w:sz w:val="24"/>
          <w:szCs w:val="24"/>
          <w:lang w:val="tt-RU"/>
        </w:rPr>
        <w:t xml:space="preserve"> Аерым сүз төркемнәренә хас грамматик формаларның татар һәм рус телләрендә тәңгәл килү-килмәвен белү: татар телендә исемнең род категориясе булмавы һәм аның лексик берәмлекләр белән бирелеше; татар телендә исемнең тартым категориясе булуы һәм аның рус телендә бирелеше; татар телендә хикәя фигыльнең заман формаларының мәгънәви үзенчәлекләре; татар телендә фигыльнең вид категориясе булмавы һәм аның аналитик  формалар белән бирелеше;</w:t>
      </w:r>
      <w:r w:rsidRPr="002A3BCB">
        <w:rPr>
          <w:rFonts w:ascii="Times New Roman" w:hAnsi="Times New Roman" w:cs="Times New Roman"/>
          <w:sz w:val="24"/>
          <w:szCs w:val="24"/>
          <w:lang w:val="tt-RU"/>
        </w:rPr>
        <w:t xml:space="preserve"> </w:t>
      </w:r>
      <w:r w:rsidRPr="002A3BCB">
        <w:rPr>
          <w:rFonts w:ascii="Times New Roman" w:hAnsi="Times New Roman" w:cs="Times New Roman"/>
          <w:bCs/>
          <w:spacing w:val="-1"/>
          <w:sz w:val="24"/>
          <w:szCs w:val="24"/>
          <w:lang w:val="tt-RU"/>
        </w:rPr>
        <w:t xml:space="preserve">аналитик фигыль темасы буенча тәрҗемә күнегүләре;  татар телендә сыйфатның сыйфатланмыш белән ярашмавы; бәйлек һәм бәйлек сүзләрнең татар телендә сүздән соң килүе; татар сөйләмендә кисәкчәләрнең препозитив </w:t>
      </w:r>
      <w:r w:rsidRPr="002A3BCB">
        <w:rPr>
          <w:rFonts w:ascii="Times New Roman" w:hAnsi="Times New Roman" w:cs="Times New Roman"/>
          <w:bCs/>
          <w:i/>
          <w:iCs/>
          <w:spacing w:val="-1"/>
          <w:sz w:val="24"/>
          <w:szCs w:val="24"/>
          <w:lang w:val="tt-RU"/>
        </w:rPr>
        <w:t xml:space="preserve">(иң,үтә, тома, шыр, әллә) </w:t>
      </w:r>
      <w:r w:rsidRPr="002A3BCB">
        <w:rPr>
          <w:rFonts w:ascii="Times New Roman" w:hAnsi="Times New Roman" w:cs="Times New Roman"/>
          <w:bCs/>
          <w:spacing w:val="-1"/>
          <w:sz w:val="24"/>
          <w:szCs w:val="24"/>
          <w:lang w:val="tt-RU"/>
        </w:rPr>
        <w:t>һәм постпозитив (</w:t>
      </w:r>
      <w:r w:rsidRPr="002A3BCB">
        <w:rPr>
          <w:rFonts w:ascii="Times New Roman" w:hAnsi="Times New Roman" w:cs="Times New Roman"/>
          <w:bCs/>
          <w:i/>
          <w:iCs/>
          <w:spacing w:val="-1"/>
          <w:sz w:val="24"/>
          <w:szCs w:val="24"/>
          <w:lang w:val="tt-RU"/>
        </w:rPr>
        <w:t xml:space="preserve">түгел, бит, инде, әле,гына/генә, кына/кенә, ук/үк) </w:t>
      </w:r>
      <w:r w:rsidRPr="002A3BCB">
        <w:rPr>
          <w:rFonts w:ascii="Times New Roman" w:hAnsi="Times New Roman" w:cs="Times New Roman"/>
          <w:bCs/>
          <w:spacing w:val="-1"/>
          <w:sz w:val="24"/>
          <w:szCs w:val="24"/>
          <w:lang w:val="tt-RU"/>
        </w:rPr>
        <w:t>булуы; татар телендә саннарның һәм сыйфатларның исем янында төрләнмәве (</w:t>
      </w:r>
      <w:r w:rsidRPr="002A3BCB">
        <w:rPr>
          <w:rFonts w:ascii="Times New Roman" w:hAnsi="Times New Roman" w:cs="Times New Roman"/>
          <w:bCs/>
          <w:i/>
          <w:iCs/>
          <w:spacing w:val="-1"/>
          <w:sz w:val="24"/>
          <w:szCs w:val="24"/>
          <w:lang w:val="tt-RU"/>
        </w:rPr>
        <w:t>өч</w:t>
      </w:r>
      <w:r w:rsidRPr="002A3BCB">
        <w:rPr>
          <w:rFonts w:ascii="Times New Roman" w:hAnsi="Times New Roman" w:cs="Times New Roman"/>
          <w:bCs/>
          <w:spacing w:val="-1"/>
          <w:sz w:val="24"/>
          <w:szCs w:val="24"/>
          <w:lang w:val="tt-RU"/>
        </w:rPr>
        <w:t xml:space="preserve"> </w:t>
      </w:r>
      <w:r w:rsidRPr="002A3BCB">
        <w:rPr>
          <w:rFonts w:ascii="Times New Roman" w:hAnsi="Times New Roman" w:cs="Times New Roman"/>
          <w:bCs/>
          <w:i/>
          <w:iCs/>
          <w:spacing w:val="-1"/>
          <w:sz w:val="24"/>
          <w:szCs w:val="24"/>
          <w:lang w:val="tt-RU"/>
        </w:rPr>
        <w:t xml:space="preserve">малайда- у трех мальчиков; бишенче сыйныфта </w:t>
      </w:r>
      <w:r w:rsidRPr="002A3BCB">
        <w:rPr>
          <w:rFonts w:ascii="Times New Roman" w:hAnsi="Times New Roman" w:cs="Times New Roman"/>
          <w:bCs/>
          <w:spacing w:val="-1"/>
          <w:sz w:val="24"/>
          <w:szCs w:val="24"/>
          <w:lang w:val="tt-RU"/>
        </w:rPr>
        <w:t xml:space="preserve">— </w:t>
      </w:r>
      <w:r w:rsidRPr="002A3BCB">
        <w:rPr>
          <w:rFonts w:ascii="Times New Roman" w:hAnsi="Times New Roman" w:cs="Times New Roman"/>
          <w:bCs/>
          <w:i/>
          <w:iCs/>
          <w:spacing w:val="-1"/>
          <w:sz w:val="24"/>
          <w:szCs w:val="24"/>
          <w:lang w:val="tt-RU"/>
        </w:rPr>
        <w:t xml:space="preserve">в пятом классе; җиде баланың </w:t>
      </w:r>
      <w:r w:rsidRPr="002A3BCB">
        <w:rPr>
          <w:rFonts w:ascii="Times New Roman" w:hAnsi="Times New Roman" w:cs="Times New Roman"/>
          <w:bCs/>
          <w:spacing w:val="-1"/>
          <w:sz w:val="24"/>
          <w:szCs w:val="24"/>
          <w:lang w:val="tt-RU"/>
        </w:rPr>
        <w:t xml:space="preserve">— </w:t>
      </w:r>
      <w:r w:rsidRPr="002A3BCB">
        <w:rPr>
          <w:rFonts w:ascii="Times New Roman" w:hAnsi="Times New Roman" w:cs="Times New Roman"/>
          <w:bCs/>
          <w:i/>
          <w:iCs/>
          <w:spacing w:val="-1"/>
          <w:sz w:val="24"/>
          <w:szCs w:val="24"/>
          <w:lang w:val="tt-RU"/>
        </w:rPr>
        <w:t xml:space="preserve">у семи детей, матур бинада — в красивом здании); </w:t>
      </w:r>
      <w:r w:rsidRPr="002A3BCB">
        <w:rPr>
          <w:rFonts w:ascii="Times New Roman" w:hAnsi="Times New Roman" w:cs="Times New Roman"/>
          <w:bCs/>
          <w:spacing w:val="-1"/>
          <w:sz w:val="24"/>
          <w:szCs w:val="24"/>
          <w:lang w:val="tt-RU"/>
        </w:rPr>
        <w:t>микъдар саны белән янәшә килгәндә, исемнәрнең сан белән төрләнмәве.</w:t>
      </w:r>
    </w:p>
    <w:p w:rsidR="00906E8C" w:rsidRPr="002A3BCB" w:rsidRDefault="00906E8C" w:rsidP="002A3BCB">
      <w:pPr>
        <w:spacing w:after="0" w:line="240" w:lineRule="auto"/>
        <w:ind w:firstLine="709"/>
        <w:contextualSpacing/>
        <w:jc w:val="center"/>
        <w:rPr>
          <w:rFonts w:ascii="Times New Roman" w:hAnsi="Times New Roman" w:cs="Times New Roman"/>
          <w:b/>
          <w:bCs/>
          <w:sz w:val="24"/>
          <w:szCs w:val="24"/>
          <w:lang w:val="tt-RU"/>
        </w:rPr>
      </w:pPr>
    </w:p>
    <w:p w:rsidR="00AC05FB" w:rsidRPr="002A3BCB" w:rsidRDefault="00AC05FB" w:rsidP="002A3BCB">
      <w:pPr>
        <w:spacing w:after="0" w:line="240" w:lineRule="auto"/>
        <w:ind w:firstLine="709"/>
        <w:contextualSpacing/>
        <w:jc w:val="center"/>
        <w:rPr>
          <w:rFonts w:ascii="Times New Roman" w:hAnsi="Times New Roman" w:cs="Times New Roman"/>
          <w:b/>
          <w:bCs/>
          <w:sz w:val="24"/>
          <w:szCs w:val="24"/>
          <w:lang w:val="tt-RU"/>
        </w:rPr>
      </w:pPr>
      <w:r w:rsidRPr="002A3BCB">
        <w:rPr>
          <w:rFonts w:ascii="Times New Roman" w:hAnsi="Times New Roman" w:cs="Times New Roman"/>
          <w:b/>
          <w:bCs/>
          <w:sz w:val="24"/>
          <w:szCs w:val="24"/>
          <w:lang w:val="tt-RU"/>
        </w:rPr>
        <w:t>Содержание курса для 11</w:t>
      </w:r>
      <w:r w:rsidR="00241342">
        <w:rPr>
          <w:rFonts w:ascii="Times New Roman" w:hAnsi="Times New Roman" w:cs="Times New Roman"/>
          <w:b/>
          <w:bCs/>
          <w:sz w:val="24"/>
          <w:szCs w:val="24"/>
          <w:lang w:val="tt-RU"/>
        </w:rPr>
        <w:t xml:space="preserve"> - 12</w:t>
      </w:r>
      <w:r w:rsidRPr="002A3BCB">
        <w:rPr>
          <w:rFonts w:ascii="Times New Roman" w:hAnsi="Times New Roman" w:cs="Times New Roman"/>
          <w:b/>
          <w:bCs/>
          <w:sz w:val="24"/>
          <w:szCs w:val="24"/>
          <w:lang w:val="tt-RU"/>
        </w:rPr>
        <w:t xml:space="preserve"> класс</w:t>
      </w:r>
      <w:r w:rsidR="00241342">
        <w:rPr>
          <w:rFonts w:ascii="Times New Roman" w:hAnsi="Times New Roman" w:cs="Times New Roman"/>
          <w:b/>
          <w:bCs/>
          <w:sz w:val="24"/>
          <w:szCs w:val="24"/>
          <w:lang w:val="tt-RU"/>
        </w:rPr>
        <w:t>ов.</w:t>
      </w:r>
    </w:p>
    <w:p w:rsidR="00AC05FB" w:rsidRPr="002A3BCB" w:rsidRDefault="00AC05FB" w:rsidP="002A3BCB">
      <w:pPr>
        <w:spacing w:after="0" w:line="240" w:lineRule="auto"/>
        <w:ind w:firstLine="709"/>
        <w:contextualSpacing/>
        <w:jc w:val="center"/>
        <w:rPr>
          <w:rFonts w:ascii="Times New Roman" w:hAnsi="Times New Roman" w:cs="Times New Roman"/>
          <w:b/>
          <w:bCs/>
          <w:sz w:val="24"/>
          <w:szCs w:val="24"/>
          <w:lang w:val="tt-RU"/>
        </w:rPr>
      </w:pPr>
    </w:p>
    <w:p w:rsidR="00AC05FB" w:rsidRPr="002A3BCB" w:rsidRDefault="00AC05FB"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
          <w:bCs/>
          <w:sz w:val="24"/>
          <w:szCs w:val="24"/>
          <w:lang w:val="tt-RU"/>
        </w:rPr>
        <w:t>Роль татарского языка в современном мире</w:t>
      </w:r>
      <w:r w:rsidRPr="002A3BCB">
        <w:rPr>
          <w:rFonts w:ascii="Times New Roman" w:hAnsi="Times New Roman" w:cs="Times New Roman"/>
          <w:bCs/>
          <w:sz w:val="24"/>
          <w:szCs w:val="24"/>
          <w:lang w:val="tt-RU"/>
        </w:rPr>
        <w:t>. Словосочетание. Виды словосочетаний. Практическое применение средств связи в предложениях.  Синтаксис простого предложения. Особенности организации татарской речи(сказуемое в конце предложения).  Применение активных форм сложноподчиненных предложений. Особенности сложноподчиненых предложений, организация речи. Выражение мысли разными формами сложных предложений.пунктуация: тире между подлежащим и сказуемым; обособленные члены предложения, модальные слова, знаки препинания между однородными членами , в сложносочиненных и сложноподчиненых предложениях. Знаки препинания в диалогах и в прямой речи.  Главные, второстепенные и модальные части речи  предложения. Однородные члены предложения.Односоставные и двухсоставные, полный и неполный, распространенные и нераспрастраненные преложения.  Простые и Сложные предложения. Виды сложносочиненных и сложноподчиненных предложений.</w:t>
      </w:r>
    </w:p>
    <w:p w:rsidR="00AC05FB" w:rsidRPr="002A3BCB" w:rsidRDefault="00AC05FB" w:rsidP="002A3BCB">
      <w:pPr>
        <w:widowControl w:val="0"/>
        <w:tabs>
          <w:tab w:val="left" w:leader="dot" w:pos="624"/>
        </w:tabs>
        <w:autoSpaceDE w:val="0"/>
        <w:autoSpaceDN w:val="0"/>
        <w:adjustRightInd w:val="0"/>
        <w:spacing w:after="0" w:line="240" w:lineRule="auto"/>
        <w:ind w:firstLine="709"/>
        <w:contextualSpacing/>
        <w:jc w:val="center"/>
        <w:rPr>
          <w:rFonts w:ascii="Times New Roman" w:eastAsia="@Arial Unicode MS" w:hAnsi="Times New Roman" w:cs="Times New Roman"/>
          <w:b/>
          <w:sz w:val="24"/>
          <w:szCs w:val="24"/>
          <w:lang w:val="tt-RU"/>
        </w:rPr>
      </w:pPr>
    </w:p>
    <w:p w:rsidR="00906E8C" w:rsidRPr="002A3BCB" w:rsidRDefault="00906E8C" w:rsidP="002A3BCB">
      <w:pPr>
        <w:spacing w:after="0" w:line="240" w:lineRule="auto"/>
        <w:ind w:firstLine="709"/>
        <w:rPr>
          <w:rFonts w:ascii="Times New Roman" w:eastAsia="Times New Roman" w:hAnsi="Times New Roman" w:cs="Times New Roman"/>
          <w:color w:val="000000"/>
          <w:sz w:val="24"/>
          <w:szCs w:val="24"/>
        </w:rPr>
      </w:pPr>
      <w:proofErr w:type="spellStart"/>
      <w:r w:rsidRPr="002A3BCB">
        <w:rPr>
          <w:rFonts w:ascii="Times New Roman" w:eastAsia="Times New Roman" w:hAnsi="Times New Roman" w:cs="Times New Roman"/>
          <w:b/>
          <w:color w:val="000000"/>
          <w:sz w:val="24"/>
          <w:szCs w:val="24"/>
        </w:rPr>
        <w:t>Хәзерге</w:t>
      </w:r>
      <w:proofErr w:type="spellEnd"/>
      <w:r w:rsidRPr="002A3BCB">
        <w:rPr>
          <w:rFonts w:ascii="Times New Roman" w:eastAsia="Times New Roman" w:hAnsi="Times New Roman" w:cs="Times New Roman"/>
          <w:b/>
          <w:color w:val="000000"/>
          <w:sz w:val="24"/>
          <w:szCs w:val="24"/>
        </w:rPr>
        <w:t xml:space="preserve"> </w:t>
      </w:r>
      <w:proofErr w:type="spellStart"/>
      <w:r w:rsidRPr="002A3BCB">
        <w:rPr>
          <w:rFonts w:ascii="Times New Roman" w:eastAsia="Times New Roman" w:hAnsi="Times New Roman" w:cs="Times New Roman"/>
          <w:b/>
          <w:color w:val="000000"/>
          <w:sz w:val="24"/>
          <w:szCs w:val="24"/>
        </w:rPr>
        <w:t>дөньяда</w:t>
      </w:r>
      <w:proofErr w:type="spellEnd"/>
      <w:r w:rsidRPr="002A3BCB">
        <w:rPr>
          <w:rFonts w:ascii="Times New Roman" w:eastAsia="Times New Roman" w:hAnsi="Times New Roman" w:cs="Times New Roman"/>
          <w:b/>
          <w:color w:val="000000"/>
          <w:sz w:val="24"/>
          <w:szCs w:val="24"/>
        </w:rPr>
        <w:t xml:space="preserve"> татар </w:t>
      </w:r>
      <w:proofErr w:type="spellStart"/>
      <w:r w:rsidRPr="002A3BCB">
        <w:rPr>
          <w:rFonts w:ascii="Times New Roman" w:eastAsia="Times New Roman" w:hAnsi="Times New Roman" w:cs="Times New Roman"/>
          <w:b/>
          <w:color w:val="000000"/>
          <w:sz w:val="24"/>
          <w:szCs w:val="24"/>
        </w:rPr>
        <w:t>теленең</w:t>
      </w:r>
      <w:proofErr w:type="spellEnd"/>
      <w:r w:rsidRPr="002A3BCB">
        <w:rPr>
          <w:rFonts w:ascii="Times New Roman" w:eastAsia="Times New Roman" w:hAnsi="Times New Roman" w:cs="Times New Roman"/>
          <w:b/>
          <w:color w:val="000000"/>
          <w:sz w:val="24"/>
          <w:szCs w:val="24"/>
        </w:rPr>
        <w:t xml:space="preserve"> </w:t>
      </w:r>
      <w:proofErr w:type="spellStart"/>
      <w:r w:rsidRPr="002A3BCB">
        <w:rPr>
          <w:rFonts w:ascii="Times New Roman" w:eastAsia="Times New Roman" w:hAnsi="Times New Roman" w:cs="Times New Roman"/>
          <w:b/>
          <w:color w:val="000000"/>
          <w:sz w:val="24"/>
          <w:szCs w:val="24"/>
        </w:rPr>
        <w:t>урыны</w:t>
      </w:r>
      <w:proofErr w:type="spellEnd"/>
      <w:r w:rsidRPr="002A3BCB">
        <w:rPr>
          <w:rFonts w:ascii="Times New Roman" w:eastAsia="Times New Roman" w:hAnsi="Times New Roman" w:cs="Times New Roman"/>
          <w:b/>
          <w:color w:val="000000"/>
          <w:sz w:val="24"/>
          <w:szCs w:val="24"/>
        </w:rPr>
        <w:t>.</w:t>
      </w:r>
      <w:r w:rsidR="00221520" w:rsidRPr="002A3BCB">
        <w:rPr>
          <w:rFonts w:ascii="Times New Roman" w:eastAsia="Times New Roman" w:hAnsi="Times New Roman" w:cs="Times New Roman"/>
          <w:b/>
          <w:color w:val="000000"/>
          <w:sz w:val="24"/>
          <w:szCs w:val="24"/>
        </w:rPr>
        <w:t xml:space="preserve"> </w:t>
      </w:r>
      <w:proofErr w:type="spellStart"/>
      <w:r w:rsidRPr="002A3BCB">
        <w:rPr>
          <w:rFonts w:ascii="Times New Roman" w:eastAsia="Times New Roman" w:hAnsi="Times New Roman" w:cs="Times New Roman"/>
          <w:color w:val="000000"/>
          <w:sz w:val="24"/>
          <w:szCs w:val="24"/>
        </w:rPr>
        <w:t>Хәзерге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дөньяда</w:t>
      </w:r>
      <w:proofErr w:type="spellEnd"/>
      <w:r w:rsidRPr="002A3BCB">
        <w:rPr>
          <w:rFonts w:ascii="Times New Roman" w:eastAsia="Times New Roman" w:hAnsi="Times New Roman" w:cs="Times New Roman"/>
          <w:color w:val="000000"/>
          <w:sz w:val="24"/>
          <w:szCs w:val="24"/>
        </w:rPr>
        <w:t xml:space="preserve"> татар </w:t>
      </w:r>
      <w:proofErr w:type="spellStart"/>
      <w:r w:rsidRPr="002A3BCB">
        <w:rPr>
          <w:rFonts w:ascii="Times New Roman" w:eastAsia="Times New Roman" w:hAnsi="Times New Roman" w:cs="Times New Roman"/>
          <w:color w:val="000000"/>
          <w:sz w:val="24"/>
          <w:szCs w:val="24"/>
        </w:rPr>
        <w:t>теленең</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урыны</w:t>
      </w:r>
      <w:proofErr w:type="spellEnd"/>
      <w:r w:rsidR="00221520" w:rsidRPr="002A3BCB">
        <w:rPr>
          <w:rFonts w:ascii="Times New Roman" w:eastAsia="Times New Roman" w:hAnsi="Times New Roman" w:cs="Times New Roman"/>
          <w:color w:val="000000"/>
          <w:sz w:val="24"/>
          <w:szCs w:val="24"/>
        </w:rPr>
        <w:t>.</w:t>
      </w:r>
    </w:p>
    <w:p w:rsidR="00906E8C" w:rsidRPr="002A3BCB" w:rsidRDefault="00906E8C" w:rsidP="00EF3550">
      <w:pPr>
        <w:spacing w:after="0" w:line="240" w:lineRule="auto"/>
        <w:ind w:firstLine="709"/>
        <w:jc w:val="both"/>
        <w:rPr>
          <w:rFonts w:ascii="Times New Roman" w:eastAsia="Times New Roman" w:hAnsi="Times New Roman" w:cs="Times New Roman"/>
          <w:color w:val="000000"/>
          <w:sz w:val="24"/>
          <w:szCs w:val="24"/>
        </w:rPr>
      </w:pPr>
      <w:proofErr w:type="spellStart"/>
      <w:r w:rsidRPr="002A3BCB">
        <w:rPr>
          <w:rFonts w:ascii="Times New Roman" w:eastAsia="Times New Roman" w:hAnsi="Times New Roman" w:cs="Times New Roman"/>
          <w:color w:val="000000"/>
          <w:sz w:val="24"/>
          <w:szCs w:val="24"/>
        </w:rPr>
        <w:t>Сүзтезмә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Аның</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төрләре</w:t>
      </w:r>
      <w:proofErr w:type="spellEnd"/>
      <w:r w:rsidRPr="002A3BCB">
        <w:rPr>
          <w:rFonts w:ascii="Times New Roman" w:eastAsia="Times New Roman" w:hAnsi="Times New Roman" w:cs="Times New Roman"/>
          <w:color w:val="000000"/>
          <w:sz w:val="24"/>
          <w:szCs w:val="24"/>
        </w:rPr>
        <w:t>.</w:t>
      </w:r>
      <w:r w:rsidR="00221520"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Сүзтезмә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Аның</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төрләре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Җөмләдә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бәйләүче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чараларның</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гамәли</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куллана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белү.Гади</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w:t>
      </w:r>
      <w:proofErr w:type="spellEnd"/>
      <w:r w:rsidRPr="002A3BCB">
        <w:rPr>
          <w:rFonts w:ascii="Times New Roman" w:eastAsia="Times New Roman" w:hAnsi="Times New Roman" w:cs="Times New Roman"/>
          <w:color w:val="000000"/>
          <w:sz w:val="24"/>
          <w:szCs w:val="24"/>
        </w:rPr>
        <w:t xml:space="preserve"> </w:t>
      </w:r>
      <w:r w:rsidR="00221520" w:rsidRPr="002A3BCB">
        <w:rPr>
          <w:rFonts w:ascii="Times New Roman" w:eastAsia="Times New Roman" w:hAnsi="Times New Roman" w:cs="Times New Roman"/>
          <w:color w:val="000000"/>
          <w:sz w:val="24"/>
          <w:szCs w:val="24"/>
        </w:rPr>
        <w:t xml:space="preserve"> </w:t>
      </w:r>
      <w:r w:rsidRPr="002A3BCB">
        <w:rPr>
          <w:rFonts w:ascii="Times New Roman" w:eastAsia="Times New Roman" w:hAnsi="Times New Roman" w:cs="Times New Roman"/>
          <w:color w:val="000000"/>
          <w:sz w:val="24"/>
          <w:szCs w:val="24"/>
        </w:rPr>
        <w:t xml:space="preserve">я </w:t>
      </w:r>
      <w:proofErr w:type="spellStart"/>
      <w:r w:rsidRPr="002A3BCB">
        <w:rPr>
          <w:rFonts w:ascii="Times New Roman" w:eastAsia="Times New Roman" w:hAnsi="Times New Roman" w:cs="Times New Roman"/>
          <w:color w:val="000000"/>
          <w:sz w:val="24"/>
          <w:szCs w:val="24"/>
        </w:rPr>
        <w:t>белән</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хәбә</w:t>
      </w:r>
      <w:proofErr w:type="gramStart"/>
      <w:r w:rsidRPr="002A3BCB">
        <w:rPr>
          <w:rFonts w:ascii="Times New Roman" w:eastAsia="Times New Roman" w:hAnsi="Times New Roman" w:cs="Times New Roman"/>
          <w:color w:val="000000"/>
          <w:sz w:val="24"/>
          <w:szCs w:val="24"/>
        </w:rPr>
        <w:t>р</w:t>
      </w:r>
      <w:proofErr w:type="spellEnd"/>
      <w:proofErr w:type="gram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арасында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сызык</w:t>
      </w:r>
      <w:proofErr w:type="spellEnd"/>
      <w:r w:rsidRPr="002A3BCB">
        <w:rPr>
          <w:rFonts w:ascii="Times New Roman" w:eastAsia="Times New Roman" w:hAnsi="Times New Roman" w:cs="Times New Roman"/>
          <w:color w:val="000000"/>
          <w:sz w:val="24"/>
          <w:szCs w:val="24"/>
        </w:rPr>
        <w:t xml:space="preserve">. Татар </w:t>
      </w:r>
      <w:proofErr w:type="spellStart"/>
      <w:r w:rsidRPr="002A3BCB">
        <w:rPr>
          <w:rFonts w:ascii="Times New Roman" w:eastAsia="Times New Roman" w:hAnsi="Times New Roman" w:cs="Times New Roman"/>
          <w:color w:val="000000"/>
          <w:sz w:val="24"/>
          <w:szCs w:val="24"/>
        </w:rPr>
        <w:t>телендәге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хикәя</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җөмләнең</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хәбә</w:t>
      </w:r>
      <w:proofErr w:type="gramStart"/>
      <w:r w:rsidRPr="002A3BCB">
        <w:rPr>
          <w:rFonts w:ascii="Times New Roman" w:eastAsia="Times New Roman" w:hAnsi="Times New Roman" w:cs="Times New Roman"/>
          <w:color w:val="000000"/>
          <w:sz w:val="24"/>
          <w:szCs w:val="24"/>
        </w:rPr>
        <w:t>р</w:t>
      </w:r>
      <w:proofErr w:type="spellEnd"/>
      <w:proofErr w:type="gram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белән</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тәмамлану</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үзенчәлеген</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истә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тотып</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сөйләм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оештыра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алу.Җөмләнең</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иярчен</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кисәкләре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Аергыч</w:t>
      </w:r>
      <w:proofErr w:type="gramStart"/>
      <w:r w:rsidRPr="002A3BCB">
        <w:rPr>
          <w:rFonts w:ascii="Times New Roman" w:eastAsia="Times New Roman" w:hAnsi="Times New Roman" w:cs="Times New Roman"/>
          <w:color w:val="000000"/>
          <w:sz w:val="24"/>
          <w:szCs w:val="24"/>
        </w:rPr>
        <w:t>.Т</w:t>
      </w:r>
      <w:proofErr w:type="gramEnd"/>
      <w:r w:rsidRPr="002A3BCB">
        <w:rPr>
          <w:rFonts w:ascii="Times New Roman" w:eastAsia="Times New Roman" w:hAnsi="Times New Roman" w:cs="Times New Roman"/>
          <w:color w:val="000000"/>
          <w:sz w:val="24"/>
          <w:szCs w:val="24"/>
        </w:rPr>
        <w:t>әмамлык</w:t>
      </w:r>
      <w:proofErr w:type="spellEnd"/>
      <w:r w:rsidRPr="002A3BCB">
        <w:rPr>
          <w:rFonts w:ascii="Times New Roman" w:eastAsia="Times New Roman" w:hAnsi="Times New Roman" w:cs="Times New Roman"/>
          <w:color w:val="000000"/>
          <w:sz w:val="24"/>
          <w:szCs w:val="24"/>
        </w:rPr>
        <w:t xml:space="preserve">. Туры </w:t>
      </w:r>
      <w:proofErr w:type="spellStart"/>
      <w:r w:rsidRPr="002A3BCB">
        <w:rPr>
          <w:rFonts w:ascii="Times New Roman" w:eastAsia="Times New Roman" w:hAnsi="Times New Roman" w:cs="Times New Roman"/>
          <w:color w:val="000000"/>
          <w:sz w:val="24"/>
          <w:szCs w:val="24"/>
        </w:rPr>
        <w:t>һә</w:t>
      </w:r>
      <w:proofErr w:type="gramStart"/>
      <w:r w:rsidRPr="002A3BCB">
        <w:rPr>
          <w:rFonts w:ascii="Times New Roman" w:eastAsia="Times New Roman" w:hAnsi="Times New Roman" w:cs="Times New Roman"/>
          <w:color w:val="000000"/>
          <w:sz w:val="24"/>
          <w:szCs w:val="24"/>
        </w:rPr>
        <w:t>м</w:t>
      </w:r>
      <w:proofErr w:type="spellEnd"/>
      <w:proofErr w:type="gram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кыек</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тәмамлык</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Хәлләр</w:t>
      </w:r>
      <w:proofErr w:type="spellEnd"/>
      <w:proofErr w:type="gramStart"/>
      <w:r w:rsidRPr="002A3BCB">
        <w:rPr>
          <w:rFonts w:ascii="Times New Roman" w:eastAsia="Times New Roman" w:hAnsi="Times New Roman" w:cs="Times New Roman"/>
          <w:color w:val="000000"/>
          <w:sz w:val="24"/>
          <w:szCs w:val="24"/>
        </w:rPr>
        <w:t xml:space="preserve"> .</w:t>
      </w:r>
      <w:proofErr w:type="gram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Аныклагыч</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Җөмләнең</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модаль</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кисәкләре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Модаль</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сүзлә</w:t>
      </w:r>
      <w:proofErr w:type="gramStart"/>
      <w:r w:rsidRPr="002A3BCB">
        <w:rPr>
          <w:rFonts w:ascii="Times New Roman" w:eastAsia="Times New Roman" w:hAnsi="Times New Roman" w:cs="Times New Roman"/>
          <w:color w:val="000000"/>
          <w:sz w:val="24"/>
          <w:szCs w:val="24"/>
        </w:rPr>
        <w:t>р</w:t>
      </w:r>
      <w:proofErr w:type="spellEnd"/>
      <w:proofErr w:type="gram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янында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тыныш</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билгеләре.Җөмләнең</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тиңдәш</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кисәкләре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Тиңдәш</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кисәклә</w:t>
      </w:r>
      <w:proofErr w:type="gramStart"/>
      <w:r w:rsidRPr="002A3BCB">
        <w:rPr>
          <w:rFonts w:ascii="Times New Roman" w:eastAsia="Times New Roman" w:hAnsi="Times New Roman" w:cs="Times New Roman"/>
          <w:color w:val="000000"/>
          <w:sz w:val="24"/>
          <w:szCs w:val="24"/>
        </w:rPr>
        <w:t>р</w:t>
      </w:r>
      <w:proofErr w:type="spellEnd"/>
      <w:proofErr w:type="gram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янында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тыныш</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билгеләре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Җөмләнең</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аерымланган</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кисәкләре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янында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тыныш</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билгеләре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Бер</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һә</w:t>
      </w:r>
      <w:proofErr w:type="gramStart"/>
      <w:r w:rsidRPr="002A3BCB">
        <w:rPr>
          <w:rFonts w:ascii="Times New Roman" w:eastAsia="Times New Roman" w:hAnsi="Times New Roman" w:cs="Times New Roman"/>
          <w:color w:val="000000"/>
          <w:sz w:val="24"/>
          <w:szCs w:val="24"/>
        </w:rPr>
        <w:t>м</w:t>
      </w:r>
      <w:proofErr w:type="spellEnd"/>
      <w:proofErr w:type="gram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ике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составлы</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җөмләләр</w:t>
      </w:r>
      <w:proofErr w:type="spellEnd"/>
      <w:r w:rsidRPr="002A3BCB">
        <w:rPr>
          <w:rFonts w:ascii="Times New Roman" w:eastAsia="Times New Roman" w:hAnsi="Times New Roman" w:cs="Times New Roman"/>
          <w:color w:val="000000"/>
          <w:sz w:val="24"/>
          <w:szCs w:val="24"/>
        </w:rPr>
        <w:t xml:space="preserve">. Тулы </w:t>
      </w:r>
      <w:proofErr w:type="spellStart"/>
      <w:r w:rsidRPr="002A3BCB">
        <w:rPr>
          <w:rFonts w:ascii="Times New Roman" w:eastAsia="Times New Roman" w:hAnsi="Times New Roman" w:cs="Times New Roman"/>
          <w:color w:val="000000"/>
          <w:sz w:val="24"/>
          <w:szCs w:val="24"/>
        </w:rPr>
        <w:t>һәм</w:t>
      </w:r>
      <w:proofErr w:type="spellEnd"/>
      <w:r w:rsidRPr="002A3BCB">
        <w:rPr>
          <w:rFonts w:ascii="Times New Roman" w:eastAsia="Times New Roman" w:hAnsi="Times New Roman" w:cs="Times New Roman"/>
          <w:color w:val="000000"/>
          <w:sz w:val="24"/>
          <w:szCs w:val="24"/>
        </w:rPr>
        <w:t xml:space="preserve"> ким </w:t>
      </w:r>
      <w:proofErr w:type="spellStart"/>
      <w:r w:rsidRPr="002A3BCB">
        <w:rPr>
          <w:rFonts w:ascii="Times New Roman" w:eastAsia="Times New Roman" w:hAnsi="Times New Roman" w:cs="Times New Roman"/>
          <w:color w:val="000000"/>
          <w:sz w:val="24"/>
          <w:szCs w:val="24"/>
        </w:rPr>
        <w:t>җөмләләр</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Җыйнак</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җәенке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җөмләләр</w:t>
      </w:r>
      <w:proofErr w:type="spellEnd"/>
      <w:r w:rsidRPr="002A3BCB">
        <w:rPr>
          <w:rFonts w:ascii="Times New Roman" w:eastAsia="Times New Roman" w:hAnsi="Times New Roman" w:cs="Times New Roman"/>
          <w:color w:val="000000"/>
          <w:sz w:val="24"/>
          <w:szCs w:val="24"/>
        </w:rPr>
        <w:t xml:space="preserve">. Диалог </w:t>
      </w:r>
      <w:proofErr w:type="spellStart"/>
      <w:r w:rsidRPr="002A3BCB">
        <w:rPr>
          <w:rFonts w:ascii="Times New Roman" w:eastAsia="Times New Roman" w:hAnsi="Times New Roman" w:cs="Times New Roman"/>
          <w:color w:val="000000"/>
          <w:sz w:val="24"/>
          <w:szCs w:val="24"/>
        </w:rPr>
        <w:t>һәм</w:t>
      </w:r>
      <w:proofErr w:type="spellEnd"/>
      <w:r w:rsidRPr="002A3BCB">
        <w:rPr>
          <w:rFonts w:ascii="Times New Roman" w:eastAsia="Times New Roman" w:hAnsi="Times New Roman" w:cs="Times New Roman"/>
          <w:color w:val="000000"/>
          <w:sz w:val="24"/>
          <w:szCs w:val="24"/>
        </w:rPr>
        <w:t xml:space="preserve"> туры </w:t>
      </w:r>
      <w:proofErr w:type="spellStart"/>
      <w:r w:rsidRPr="002A3BCB">
        <w:rPr>
          <w:rFonts w:ascii="Times New Roman" w:eastAsia="Times New Roman" w:hAnsi="Times New Roman" w:cs="Times New Roman"/>
          <w:color w:val="000000"/>
          <w:sz w:val="24"/>
          <w:szCs w:val="24"/>
        </w:rPr>
        <w:t>сөйләм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янында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тыныш</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билгеләре</w:t>
      </w:r>
      <w:proofErr w:type="spellEnd"/>
      <w:r w:rsidRPr="002A3BCB">
        <w:rPr>
          <w:rFonts w:ascii="Times New Roman" w:eastAsia="Times New Roman" w:hAnsi="Times New Roman" w:cs="Times New Roman"/>
          <w:color w:val="000000"/>
          <w:sz w:val="24"/>
          <w:szCs w:val="24"/>
        </w:rPr>
        <w:t>.</w:t>
      </w:r>
      <w:r w:rsidR="00221520"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Гади</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кушма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җөмлә.Теркәгечле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теркәгечсез</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тезмә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кушма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w:t>
      </w:r>
      <w:r w:rsidR="00221520" w:rsidRPr="002A3BCB">
        <w:rPr>
          <w:rFonts w:ascii="Times New Roman" w:eastAsia="Times New Roman" w:hAnsi="Times New Roman" w:cs="Times New Roman"/>
          <w:color w:val="000000"/>
          <w:sz w:val="24"/>
          <w:szCs w:val="24"/>
        </w:rPr>
        <w:t>.</w:t>
      </w:r>
      <w:r w:rsidRPr="002A3BCB">
        <w:rPr>
          <w:rFonts w:ascii="Times New Roman" w:eastAsia="Times New Roman" w:hAnsi="Times New Roman" w:cs="Times New Roman"/>
          <w:color w:val="000000"/>
          <w:sz w:val="24"/>
          <w:szCs w:val="24"/>
        </w:rPr>
        <w:t>Теркәгечле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теркәгечсез</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тезмә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кушма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Тезмә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кушма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җөмләләрдә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тыныш</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билгеләре</w:t>
      </w:r>
      <w:proofErr w:type="gramStart"/>
      <w:r w:rsidRPr="002A3BCB">
        <w:rPr>
          <w:rFonts w:ascii="Times New Roman" w:eastAsia="Times New Roman" w:hAnsi="Times New Roman" w:cs="Times New Roman"/>
          <w:color w:val="000000"/>
          <w:sz w:val="24"/>
          <w:szCs w:val="24"/>
        </w:rPr>
        <w:t>.И</w:t>
      </w:r>
      <w:proofErr w:type="gramEnd"/>
      <w:r w:rsidRPr="002A3BCB">
        <w:rPr>
          <w:rFonts w:ascii="Times New Roman" w:eastAsia="Times New Roman" w:hAnsi="Times New Roman" w:cs="Times New Roman"/>
          <w:color w:val="000000"/>
          <w:sz w:val="24"/>
          <w:szCs w:val="24"/>
        </w:rPr>
        <w:t>ярченле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кушма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җөмләләр</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Иярченле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кушма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җөмләләрнең</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сөйләмдә</w:t>
      </w:r>
      <w:proofErr w:type="spellEnd"/>
      <w:r w:rsidRPr="002A3BCB">
        <w:rPr>
          <w:rFonts w:ascii="Times New Roman" w:eastAsia="Times New Roman" w:hAnsi="Times New Roman" w:cs="Times New Roman"/>
          <w:color w:val="000000"/>
          <w:sz w:val="24"/>
          <w:szCs w:val="24"/>
        </w:rPr>
        <w:t xml:space="preserve"> актив </w:t>
      </w:r>
      <w:proofErr w:type="spellStart"/>
      <w:r w:rsidRPr="002A3BCB">
        <w:rPr>
          <w:rFonts w:ascii="Times New Roman" w:eastAsia="Times New Roman" w:hAnsi="Times New Roman" w:cs="Times New Roman"/>
          <w:color w:val="000000"/>
          <w:sz w:val="24"/>
          <w:szCs w:val="24"/>
        </w:rPr>
        <w:t>кулланыла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торган</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төрләреннән</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файдалана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алу.Иярченле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кушма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җөмләнең</w:t>
      </w:r>
      <w:proofErr w:type="spellEnd"/>
      <w:r w:rsidRPr="002A3BCB">
        <w:rPr>
          <w:rFonts w:ascii="Times New Roman" w:eastAsia="Times New Roman" w:hAnsi="Times New Roman" w:cs="Times New Roman"/>
          <w:color w:val="000000"/>
          <w:sz w:val="24"/>
          <w:szCs w:val="24"/>
        </w:rPr>
        <w:t xml:space="preserve"> синтетик </w:t>
      </w:r>
      <w:proofErr w:type="spellStart"/>
      <w:r w:rsidRPr="002A3BCB">
        <w:rPr>
          <w:rFonts w:ascii="Times New Roman" w:eastAsia="Times New Roman" w:hAnsi="Times New Roman" w:cs="Times New Roman"/>
          <w:color w:val="000000"/>
          <w:sz w:val="24"/>
          <w:szCs w:val="24"/>
        </w:rPr>
        <w:t>төрләре</w:t>
      </w:r>
      <w:proofErr w:type="spellEnd"/>
      <w:r w:rsidR="00221520"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Иярченле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кушма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җөмләнең</w:t>
      </w:r>
      <w:proofErr w:type="spellEnd"/>
      <w:r w:rsidRPr="002A3BCB">
        <w:rPr>
          <w:rFonts w:ascii="Times New Roman" w:eastAsia="Times New Roman" w:hAnsi="Times New Roman" w:cs="Times New Roman"/>
          <w:color w:val="000000"/>
          <w:sz w:val="24"/>
          <w:szCs w:val="24"/>
        </w:rPr>
        <w:t xml:space="preserve"> синтетик </w:t>
      </w:r>
      <w:proofErr w:type="spellStart"/>
      <w:r w:rsidRPr="002A3BCB">
        <w:rPr>
          <w:rFonts w:ascii="Times New Roman" w:eastAsia="Times New Roman" w:hAnsi="Times New Roman" w:cs="Times New Roman"/>
          <w:color w:val="000000"/>
          <w:sz w:val="24"/>
          <w:szCs w:val="24"/>
        </w:rPr>
        <w:t>төрләре</w:t>
      </w:r>
      <w:proofErr w:type="spellEnd"/>
      <w:r w:rsidRPr="002A3BCB">
        <w:rPr>
          <w:rFonts w:ascii="Times New Roman" w:eastAsia="Times New Roman" w:hAnsi="Times New Roman" w:cs="Times New Roman"/>
          <w:color w:val="000000"/>
          <w:sz w:val="24"/>
          <w:szCs w:val="24"/>
        </w:rPr>
        <w:t xml:space="preserve">. Синтетик </w:t>
      </w:r>
      <w:proofErr w:type="spellStart"/>
      <w:r w:rsidRPr="002A3BCB">
        <w:rPr>
          <w:rFonts w:ascii="Times New Roman" w:eastAsia="Times New Roman" w:hAnsi="Times New Roman" w:cs="Times New Roman"/>
          <w:color w:val="000000"/>
          <w:sz w:val="24"/>
          <w:szCs w:val="24"/>
        </w:rPr>
        <w:t>иярчен</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җөмләләрнең</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һәрвакыт</w:t>
      </w:r>
      <w:proofErr w:type="spellEnd"/>
      <w:r w:rsidRPr="002A3BCB">
        <w:rPr>
          <w:rFonts w:ascii="Times New Roman" w:eastAsia="Times New Roman" w:hAnsi="Times New Roman" w:cs="Times New Roman"/>
          <w:color w:val="000000"/>
          <w:sz w:val="24"/>
          <w:szCs w:val="24"/>
        </w:rPr>
        <w:t xml:space="preserve"> баш </w:t>
      </w:r>
      <w:proofErr w:type="spellStart"/>
      <w:r w:rsidRPr="002A3BCB">
        <w:rPr>
          <w:rFonts w:ascii="Times New Roman" w:eastAsia="Times New Roman" w:hAnsi="Times New Roman" w:cs="Times New Roman"/>
          <w:color w:val="000000"/>
          <w:sz w:val="24"/>
          <w:szCs w:val="24"/>
        </w:rPr>
        <w:t>җөмлә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алдыннан</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килү</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үзенчәлеген</w:t>
      </w:r>
      <w:proofErr w:type="spellEnd"/>
      <w:r w:rsidRPr="002A3BCB">
        <w:rPr>
          <w:rFonts w:ascii="Times New Roman" w:eastAsia="Times New Roman" w:hAnsi="Times New Roman" w:cs="Times New Roman"/>
          <w:color w:val="000000"/>
          <w:sz w:val="24"/>
          <w:szCs w:val="24"/>
        </w:rPr>
        <w:t xml:space="preserve"> </w:t>
      </w:r>
      <w:proofErr w:type="spellStart"/>
      <w:proofErr w:type="gramStart"/>
      <w:r w:rsidRPr="002A3BCB">
        <w:rPr>
          <w:rFonts w:ascii="Times New Roman" w:eastAsia="Times New Roman" w:hAnsi="Times New Roman" w:cs="Times New Roman"/>
          <w:color w:val="000000"/>
          <w:sz w:val="24"/>
          <w:szCs w:val="24"/>
        </w:rPr>
        <w:t>ист</w:t>
      </w:r>
      <w:proofErr w:type="gramEnd"/>
      <w:r w:rsidRPr="002A3BCB">
        <w:rPr>
          <w:rFonts w:ascii="Times New Roman" w:eastAsia="Times New Roman" w:hAnsi="Times New Roman" w:cs="Times New Roman"/>
          <w:color w:val="000000"/>
          <w:sz w:val="24"/>
          <w:szCs w:val="24"/>
        </w:rPr>
        <w:t>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тотып</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сөйләм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оештыра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алу</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Хәбәре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исем</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фигыль</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сыйфат</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фигыль</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белән</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белдерелгән</w:t>
      </w:r>
      <w:proofErr w:type="spellEnd"/>
      <w:r w:rsidRPr="002A3BCB">
        <w:rPr>
          <w:rFonts w:ascii="Times New Roman" w:eastAsia="Times New Roman" w:hAnsi="Times New Roman" w:cs="Times New Roman"/>
          <w:color w:val="000000"/>
          <w:sz w:val="24"/>
          <w:szCs w:val="24"/>
        </w:rPr>
        <w:t xml:space="preserve"> синтетик </w:t>
      </w:r>
      <w:proofErr w:type="spellStart"/>
      <w:r w:rsidRPr="002A3BCB">
        <w:rPr>
          <w:rFonts w:ascii="Times New Roman" w:eastAsia="Times New Roman" w:hAnsi="Times New Roman" w:cs="Times New Roman"/>
          <w:color w:val="000000"/>
          <w:sz w:val="24"/>
          <w:szCs w:val="24"/>
        </w:rPr>
        <w:t>җөмләләр</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Хәбәре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хәбәрлек</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сүзлә</w:t>
      </w:r>
      <w:proofErr w:type="gramStart"/>
      <w:r w:rsidRPr="002A3BCB">
        <w:rPr>
          <w:rFonts w:ascii="Times New Roman" w:eastAsia="Times New Roman" w:hAnsi="Times New Roman" w:cs="Times New Roman"/>
          <w:color w:val="000000"/>
          <w:sz w:val="24"/>
          <w:szCs w:val="24"/>
        </w:rPr>
        <w:t>р</w:t>
      </w:r>
      <w:proofErr w:type="spellEnd"/>
      <w:proofErr w:type="gram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белән</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белдерелгән</w:t>
      </w:r>
      <w:proofErr w:type="spellEnd"/>
      <w:r w:rsidRPr="002A3BCB">
        <w:rPr>
          <w:rFonts w:ascii="Times New Roman" w:eastAsia="Times New Roman" w:hAnsi="Times New Roman" w:cs="Times New Roman"/>
          <w:color w:val="000000"/>
          <w:sz w:val="24"/>
          <w:szCs w:val="24"/>
        </w:rPr>
        <w:t xml:space="preserve"> синтетик </w:t>
      </w:r>
      <w:proofErr w:type="spellStart"/>
      <w:r w:rsidRPr="002A3BCB">
        <w:rPr>
          <w:rFonts w:ascii="Times New Roman" w:eastAsia="Times New Roman" w:hAnsi="Times New Roman" w:cs="Times New Roman"/>
          <w:color w:val="000000"/>
          <w:sz w:val="24"/>
          <w:szCs w:val="24"/>
        </w:rPr>
        <w:t>җөмләләр</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Хәбәре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сыйфат</w:t>
      </w:r>
      <w:proofErr w:type="spellEnd"/>
      <w:r w:rsidRPr="002A3BCB">
        <w:rPr>
          <w:rFonts w:ascii="Times New Roman" w:eastAsia="Times New Roman" w:hAnsi="Times New Roman" w:cs="Times New Roman"/>
          <w:color w:val="000000"/>
          <w:sz w:val="24"/>
          <w:szCs w:val="24"/>
        </w:rPr>
        <w:t xml:space="preserve"> яки </w:t>
      </w:r>
      <w:proofErr w:type="spellStart"/>
      <w:r w:rsidRPr="002A3BCB">
        <w:rPr>
          <w:rFonts w:ascii="Times New Roman" w:eastAsia="Times New Roman" w:hAnsi="Times New Roman" w:cs="Times New Roman"/>
          <w:color w:val="000000"/>
          <w:sz w:val="24"/>
          <w:szCs w:val="24"/>
        </w:rPr>
        <w:t>рәвеш</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белән</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белдерелгән</w:t>
      </w:r>
      <w:proofErr w:type="spellEnd"/>
      <w:r w:rsidRPr="002A3BCB">
        <w:rPr>
          <w:rFonts w:ascii="Times New Roman" w:eastAsia="Times New Roman" w:hAnsi="Times New Roman" w:cs="Times New Roman"/>
          <w:color w:val="000000"/>
          <w:sz w:val="24"/>
          <w:szCs w:val="24"/>
        </w:rPr>
        <w:t xml:space="preserve"> синтетик </w:t>
      </w:r>
      <w:proofErr w:type="spellStart"/>
      <w:r w:rsidRPr="002A3BCB">
        <w:rPr>
          <w:rFonts w:ascii="Times New Roman" w:eastAsia="Times New Roman" w:hAnsi="Times New Roman" w:cs="Times New Roman"/>
          <w:color w:val="000000"/>
          <w:sz w:val="24"/>
          <w:szCs w:val="24"/>
        </w:rPr>
        <w:t>җөмләләр</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Хәбәре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хәл</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фигыль</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белән</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белдерелгән</w:t>
      </w:r>
      <w:proofErr w:type="spellEnd"/>
      <w:r w:rsidRPr="002A3BCB">
        <w:rPr>
          <w:rFonts w:ascii="Times New Roman" w:eastAsia="Times New Roman" w:hAnsi="Times New Roman" w:cs="Times New Roman"/>
          <w:color w:val="000000"/>
          <w:sz w:val="24"/>
          <w:szCs w:val="24"/>
        </w:rPr>
        <w:t xml:space="preserve"> синтетик </w:t>
      </w:r>
      <w:proofErr w:type="spellStart"/>
      <w:r w:rsidRPr="002A3BCB">
        <w:rPr>
          <w:rFonts w:ascii="Times New Roman" w:eastAsia="Times New Roman" w:hAnsi="Times New Roman" w:cs="Times New Roman"/>
          <w:color w:val="000000"/>
          <w:sz w:val="24"/>
          <w:szCs w:val="24"/>
        </w:rPr>
        <w:t>җөмләләр</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Хәбәре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шарт</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фигыль</w:t>
      </w:r>
      <w:proofErr w:type="spellEnd"/>
      <w:r w:rsidRPr="002A3BCB">
        <w:rPr>
          <w:rFonts w:ascii="Times New Roman" w:eastAsia="Times New Roman" w:hAnsi="Times New Roman" w:cs="Times New Roman"/>
          <w:color w:val="000000"/>
          <w:sz w:val="24"/>
          <w:szCs w:val="24"/>
        </w:rPr>
        <w:t xml:space="preserve">, инфинитив </w:t>
      </w:r>
      <w:proofErr w:type="spellStart"/>
      <w:r w:rsidRPr="002A3BCB">
        <w:rPr>
          <w:rFonts w:ascii="Times New Roman" w:eastAsia="Times New Roman" w:hAnsi="Times New Roman" w:cs="Times New Roman"/>
          <w:color w:val="000000"/>
          <w:sz w:val="24"/>
          <w:szCs w:val="24"/>
        </w:rPr>
        <w:t>белән</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белдерелгән</w:t>
      </w:r>
      <w:proofErr w:type="spellEnd"/>
      <w:r w:rsidRPr="002A3BCB">
        <w:rPr>
          <w:rFonts w:ascii="Times New Roman" w:eastAsia="Times New Roman" w:hAnsi="Times New Roman" w:cs="Times New Roman"/>
          <w:color w:val="000000"/>
          <w:sz w:val="24"/>
          <w:szCs w:val="24"/>
        </w:rPr>
        <w:t xml:space="preserve"> синтетик </w:t>
      </w:r>
      <w:proofErr w:type="spellStart"/>
      <w:r w:rsidRPr="002A3BCB">
        <w:rPr>
          <w:rFonts w:ascii="Times New Roman" w:eastAsia="Times New Roman" w:hAnsi="Times New Roman" w:cs="Times New Roman"/>
          <w:color w:val="000000"/>
          <w:sz w:val="24"/>
          <w:szCs w:val="24"/>
        </w:rPr>
        <w:t>җөмләләр</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Бер</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үк</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фикерне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төрле</w:t>
      </w:r>
      <w:proofErr w:type="spellEnd"/>
      <w:r w:rsidRPr="002A3BCB">
        <w:rPr>
          <w:rFonts w:ascii="Times New Roman" w:eastAsia="Times New Roman" w:hAnsi="Times New Roman" w:cs="Times New Roman"/>
          <w:color w:val="000000"/>
          <w:sz w:val="24"/>
          <w:szCs w:val="24"/>
        </w:rPr>
        <w:t xml:space="preserve"> синтетик </w:t>
      </w:r>
      <w:proofErr w:type="spellStart"/>
      <w:r w:rsidRPr="002A3BCB">
        <w:rPr>
          <w:rFonts w:ascii="Times New Roman" w:eastAsia="Times New Roman" w:hAnsi="Times New Roman" w:cs="Times New Roman"/>
          <w:color w:val="000000"/>
          <w:sz w:val="24"/>
          <w:szCs w:val="24"/>
        </w:rPr>
        <w:t>калыплар</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белән</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белдерә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алу</w:t>
      </w:r>
      <w:proofErr w:type="spellEnd"/>
      <w:r w:rsidRPr="002A3BCB">
        <w:rPr>
          <w:rFonts w:ascii="Times New Roman" w:eastAsia="Times New Roman" w:hAnsi="Times New Roman" w:cs="Times New Roman"/>
          <w:color w:val="000000"/>
          <w:sz w:val="24"/>
          <w:szCs w:val="24"/>
        </w:rPr>
        <w:t>.</w:t>
      </w:r>
      <w:r w:rsidR="00221520"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Иярченле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кушма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җөмләләрнең</w:t>
      </w:r>
      <w:proofErr w:type="spellEnd"/>
      <w:r w:rsidRPr="002A3BCB">
        <w:rPr>
          <w:rFonts w:ascii="Times New Roman" w:eastAsia="Times New Roman" w:hAnsi="Times New Roman" w:cs="Times New Roman"/>
          <w:color w:val="000000"/>
          <w:sz w:val="24"/>
          <w:szCs w:val="24"/>
        </w:rPr>
        <w:t xml:space="preserve"> аналитик </w:t>
      </w:r>
      <w:proofErr w:type="spellStart"/>
      <w:r w:rsidRPr="002A3BCB">
        <w:rPr>
          <w:rFonts w:ascii="Times New Roman" w:eastAsia="Times New Roman" w:hAnsi="Times New Roman" w:cs="Times New Roman"/>
          <w:color w:val="000000"/>
          <w:sz w:val="24"/>
          <w:szCs w:val="24"/>
        </w:rPr>
        <w:t>төре</w:t>
      </w:r>
      <w:proofErr w:type="spellEnd"/>
      <w:r w:rsidR="00221520"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Иярченле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кушма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җөмләләрнең</w:t>
      </w:r>
      <w:proofErr w:type="spellEnd"/>
      <w:r w:rsidRPr="002A3BCB">
        <w:rPr>
          <w:rFonts w:ascii="Times New Roman" w:eastAsia="Times New Roman" w:hAnsi="Times New Roman" w:cs="Times New Roman"/>
          <w:color w:val="000000"/>
          <w:sz w:val="24"/>
          <w:szCs w:val="24"/>
        </w:rPr>
        <w:t xml:space="preserve"> аналитик </w:t>
      </w:r>
      <w:proofErr w:type="spellStart"/>
      <w:r w:rsidRPr="002A3BCB">
        <w:rPr>
          <w:rFonts w:ascii="Times New Roman" w:eastAsia="Times New Roman" w:hAnsi="Times New Roman" w:cs="Times New Roman"/>
          <w:color w:val="000000"/>
          <w:sz w:val="24"/>
          <w:szCs w:val="24"/>
        </w:rPr>
        <w:t>төре</w:t>
      </w:r>
      <w:proofErr w:type="spellEnd"/>
      <w:r w:rsidRPr="002A3BCB">
        <w:rPr>
          <w:rFonts w:ascii="Times New Roman" w:eastAsia="Times New Roman" w:hAnsi="Times New Roman" w:cs="Times New Roman"/>
          <w:color w:val="000000"/>
          <w:sz w:val="24"/>
          <w:szCs w:val="24"/>
        </w:rPr>
        <w:t xml:space="preserve">. Баш </w:t>
      </w:r>
      <w:proofErr w:type="spellStart"/>
      <w:r w:rsidRPr="002A3BCB">
        <w:rPr>
          <w:rFonts w:ascii="Times New Roman" w:eastAsia="Times New Roman" w:hAnsi="Times New Roman" w:cs="Times New Roman"/>
          <w:color w:val="000000"/>
          <w:sz w:val="24"/>
          <w:szCs w:val="24"/>
        </w:rPr>
        <w:t>җөмләгә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ияртүче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теркәгечлә</w:t>
      </w:r>
      <w:proofErr w:type="gramStart"/>
      <w:r w:rsidRPr="002A3BCB">
        <w:rPr>
          <w:rFonts w:ascii="Times New Roman" w:eastAsia="Times New Roman" w:hAnsi="Times New Roman" w:cs="Times New Roman"/>
          <w:color w:val="000000"/>
          <w:sz w:val="24"/>
          <w:szCs w:val="24"/>
        </w:rPr>
        <w:t>р</w:t>
      </w:r>
      <w:proofErr w:type="spellEnd"/>
      <w:proofErr w:type="gramEnd"/>
      <w:r w:rsidRPr="002A3BCB">
        <w:rPr>
          <w:rFonts w:ascii="Times New Roman" w:eastAsia="Times New Roman" w:hAnsi="Times New Roman" w:cs="Times New Roman"/>
          <w:color w:val="000000"/>
          <w:sz w:val="24"/>
          <w:szCs w:val="24"/>
        </w:rPr>
        <w:t xml:space="preserve"> яки </w:t>
      </w:r>
      <w:proofErr w:type="spellStart"/>
      <w:r w:rsidRPr="002A3BCB">
        <w:rPr>
          <w:rFonts w:ascii="Times New Roman" w:eastAsia="Times New Roman" w:hAnsi="Times New Roman" w:cs="Times New Roman"/>
          <w:color w:val="000000"/>
          <w:sz w:val="24"/>
          <w:szCs w:val="24"/>
        </w:rPr>
        <w:t>теркәгеч</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сүзләр</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аша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ияргән</w:t>
      </w:r>
      <w:proofErr w:type="spellEnd"/>
      <w:r w:rsidRPr="002A3BCB">
        <w:rPr>
          <w:rFonts w:ascii="Times New Roman" w:eastAsia="Times New Roman" w:hAnsi="Times New Roman" w:cs="Times New Roman"/>
          <w:color w:val="000000"/>
          <w:sz w:val="24"/>
          <w:szCs w:val="24"/>
        </w:rPr>
        <w:t xml:space="preserve"> аналитик </w:t>
      </w:r>
      <w:proofErr w:type="spellStart"/>
      <w:r w:rsidRPr="002A3BCB">
        <w:rPr>
          <w:rFonts w:ascii="Times New Roman" w:eastAsia="Times New Roman" w:hAnsi="Times New Roman" w:cs="Times New Roman"/>
          <w:color w:val="000000"/>
          <w:sz w:val="24"/>
          <w:szCs w:val="24"/>
        </w:rPr>
        <w:t>җөмләләр</w:t>
      </w:r>
      <w:proofErr w:type="spellEnd"/>
      <w:r w:rsidRPr="002A3BCB">
        <w:rPr>
          <w:rFonts w:ascii="Times New Roman" w:eastAsia="Times New Roman" w:hAnsi="Times New Roman" w:cs="Times New Roman"/>
          <w:color w:val="000000"/>
          <w:sz w:val="24"/>
          <w:szCs w:val="24"/>
        </w:rPr>
        <w:t xml:space="preserve">. Баш </w:t>
      </w:r>
      <w:proofErr w:type="spellStart"/>
      <w:r w:rsidRPr="002A3BCB">
        <w:rPr>
          <w:rFonts w:ascii="Times New Roman" w:eastAsia="Times New Roman" w:hAnsi="Times New Roman" w:cs="Times New Roman"/>
          <w:color w:val="000000"/>
          <w:sz w:val="24"/>
          <w:szCs w:val="24"/>
        </w:rPr>
        <w:t>җөмләгә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парлы</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ялгызак</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мөнәсәбәтле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сүзләр</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аша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ияргән</w:t>
      </w:r>
      <w:proofErr w:type="spellEnd"/>
      <w:r w:rsidRPr="002A3BCB">
        <w:rPr>
          <w:rFonts w:ascii="Times New Roman" w:eastAsia="Times New Roman" w:hAnsi="Times New Roman" w:cs="Times New Roman"/>
          <w:color w:val="000000"/>
          <w:sz w:val="24"/>
          <w:szCs w:val="24"/>
        </w:rPr>
        <w:t xml:space="preserve"> </w:t>
      </w:r>
      <w:r w:rsidRPr="002A3BCB">
        <w:rPr>
          <w:rFonts w:ascii="Times New Roman" w:eastAsia="Times New Roman" w:hAnsi="Times New Roman" w:cs="Times New Roman"/>
          <w:color w:val="000000"/>
          <w:sz w:val="24"/>
          <w:szCs w:val="24"/>
        </w:rPr>
        <w:lastRenderedPageBreak/>
        <w:t xml:space="preserve">аналитик </w:t>
      </w:r>
      <w:proofErr w:type="spellStart"/>
      <w:r w:rsidRPr="002A3BCB">
        <w:rPr>
          <w:rFonts w:ascii="Times New Roman" w:eastAsia="Times New Roman" w:hAnsi="Times New Roman" w:cs="Times New Roman"/>
          <w:color w:val="000000"/>
          <w:sz w:val="24"/>
          <w:szCs w:val="24"/>
        </w:rPr>
        <w:t>җөмләләр</w:t>
      </w:r>
      <w:proofErr w:type="spellEnd"/>
      <w:r w:rsidRPr="002A3BCB">
        <w:rPr>
          <w:rFonts w:ascii="Times New Roman" w:eastAsia="Times New Roman" w:hAnsi="Times New Roman" w:cs="Times New Roman"/>
          <w:color w:val="000000"/>
          <w:sz w:val="24"/>
          <w:szCs w:val="24"/>
        </w:rPr>
        <w:t xml:space="preserve">. Баш </w:t>
      </w:r>
      <w:proofErr w:type="spellStart"/>
      <w:r w:rsidRPr="002A3BCB">
        <w:rPr>
          <w:rFonts w:ascii="Times New Roman" w:eastAsia="Times New Roman" w:hAnsi="Times New Roman" w:cs="Times New Roman"/>
          <w:color w:val="000000"/>
          <w:sz w:val="24"/>
          <w:szCs w:val="24"/>
        </w:rPr>
        <w:t>җөмләгә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көттерү</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паузасы</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аша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ияргән</w:t>
      </w:r>
      <w:proofErr w:type="spellEnd"/>
      <w:r w:rsidRPr="002A3BCB">
        <w:rPr>
          <w:rFonts w:ascii="Times New Roman" w:eastAsia="Times New Roman" w:hAnsi="Times New Roman" w:cs="Times New Roman"/>
          <w:color w:val="000000"/>
          <w:sz w:val="24"/>
          <w:szCs w:val="24"/>
        </w:rPr>
        <w:t xml:space="preserve"> аналитик </w:t>
      </w:r>
      <w:proofErr w:type="spellStart"/>
      <w:r w:rsidRPr="002A3BCB">
        <w:rPr>
          <w:rFonts w:ascii="Times New Roman" w:eastAsia="Times New Roman" w:hAnsi="Times New Roman" w:cs="Times New Roman"/>
          <w:color w:val="000000"/>
          <w:sz w:val="24"/>
          <w:szCs w:val="24"/>
        </w:rPr>
        <w:t>җөмләләр</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Иярченле</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кушма</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җөмләләрдә</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тыныш</w:t>
      </w:r>
      <w:proofErr w:type="spellEnd"/>
      <w:r w:rsidRPr="002A3BCB">
        <w:rPr>
          <w:rFonts w:ascii="Times New Roman" w:eastAsia="Times New Roman" w:hAnsi="Times New Roman" w:cs="Times New Roman"/>
          <w:color w:val="000000"/>
          <w:sz w:val="24"/>
          <w:szCs w:val="24"/>
        </w:rPr>
        <w:t xml:space="preserve"> </w:t>
      </w:r>
      <w:proofErr w:type="spellStart"/>
      <w:r w:rsidRPr="002A3BCB">
        <w:rPr>
          <w:rFonts w:ascii="Times New Roman" w:eastAsia="Times New Roman" w:hAnsi="Times New Roman" w:cs="Times New Roman"/>
          <w:color w:val="000000"/>
          <w:sz w:val="24"/>
          <w:szCs w:val="24"/>
        </w:rPr>
        <w:t>билгеләре</w:t>
      </w:r>
      <w:proofErr w:type="spellEnd"/>
      <w:r w:rsidRPr="002A3BCB">
        <w:rPr>
          <w:rFonts w:ascii="Times New Roman" w:eastAsia="Times New Roman" w:hAnsi="Times New Roman" w:cs="Times New Roman"/>
          <w:color w:val="000000"/>
          <w:sz w:val="24"/>
          <w:szCs w:val="24"/>
        </w:rPr>
        <w:t>.</w:t>
      </w:r>
    </w:p>
    <w:p w:rsidR="00EF3550" w:rsidRDefault="00EF3550">
      <w:pPr>
        <w:rPr>
          <w:rFonts w:ascii="Times New Roman" w:hAnsi="Times New Roman" w:cs="Times New Roman"/>
          <w:b/>
          <w:sz w:val="24"/>
          <w:szCs w:val="24"/>
        </w:rPr>
      </w:pPr>
    </w:p>
    <w:p w:rsidR="00053057" w:rsidRPr="002A3BCB" w:rsidRDefault="00AC05FB" w:rsidP="002A3BCB">
      <w:pPr>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sz w:val="24"/>
          <w:szCs w:val="24"/>
        </w:rPr>
        <w:t>2.1.4.</w:t>
      </w:r>
      <w:r w:rsidR="00053057" w:rsidRPr="002A3BCB">
        <w:rPr>
          <w:rFonts w:ascii="Times New Roman" w:hAnsi="Times New Roman" w:cs="Times New Roman"/>
          <w:b/>
          <w:sz w:val="24"/>
          <w:szCs w:val="24"/>
        </w:rPr>
        <w:t>ОБЯЗАТЕЛЬНЫЙ МИНИМУМ СОДЕРЖАНИЯ</w:t>
      </w:r>
      <w:r w:rsidR="00D05A49">
        <w:rPr>
          <w:rFonts w:ascii="Times New Roman" w:hAnsi="Times New Roman" w:cs="Times New Roman"/>
          <w:b/>
          <w:sz w:val="24"/>
          <w:szCs w:val="24"/>
        </w:rPr>
        <w:t xml:space="preserve"> </w:t>
      </w:r>
      <w:r w:rsidR="00053057" w:rsidRPr="002A3BCB">
        <w:rPr>
          <w:rFonts w:ascii="Times New Roman" w:hAnsi="Times New Roman" w:cs="Times New Roman"/>
          <w:b/>
          <w:sz w:val="24"/>
          <w:szCs w:val="24"/>
        </w:rPr>
        <w:t>ОСНОВНЫХ ОБРАЗОВАТЕЛЬНЫХ ПРОГРАММ ПО РОДНОЙ ЛИТЕРАТУРЕ</w:t>
      </w:r>
    </w:p>
    <w:p w:rsidR="00596014" w:rsidRPr="002A3BCB" w:rsidRDefault="00053057" w:rsidP="002A3BCB">
      <w:pPr>
        <w:widowControl w:val="0"/>
        <w:tabs>
          <w:tab w:val="left" w:leader="dot" w:pos="624"/>
        </w:tabs>
        <w:autoSpaceDE w:val="0"/>
        <w:autoSpaceDN w:val="0"/>
        <w:adjustRightInd w:val="0"/>
        <w:spacing w:after="0" w:line="240" w:lineRule="auto"/>
        <w:ind w:firstLine="709"/>
        <w:contextualSpacing/>
        <w:jc w:val="center"/>
        <w:rPr>
          <w:rFonts w:ascii="Times New Roman" w:eastAsia="@Arial Unicode MS" w:hAnsi="Times New Roman" w:cs="Times New Roman"/>
          <w:b/>
          <w:sz w:val="24"/>
          <w:szCs w:val="24"/>
        </w:rPr>
      </w:pPr>
      <w:r w:rsidRPr="002A3BCB">
        <w:rPr>
          <w:rFonts w:ascii="Times New Roman" w:eastAsia="@Arial Unicode MS" w:hAnsi="Times New Roman" w:cs="Times New Roman"/>
          <w:b/>
          <w:sz w:val="24"/>
          <w:szCs w:val="24"/>
        </w:rPr>
        <w:t>(</w:t>
      </w:r>
      <w:r w:rsidR="00221520" w:rsidRPr="002A3BCB">
        <w:rPr>
          <w:rFonts w:ascii="Times New Roman" w:eastAsia="@Arial Unicode MS" w:hAnsi="Times New Roman" w:cs="Times New Roman"/>
          <w:b/>
          <w:sz w:val="24"/>
          <w:szCs w:val="24"/>
        </w:rPr>
        <w:t xml:space="preserve">для </w:t>
      </w:r>
      <w:proofErr w:type="gramStart"/>
      <w:r w:rsidR="00221520" w:rsidRPr="002A3BCB">
        <w:rPr>
          <w:rFonts w:ascii="Times New Roman" w:eastAsia="@Arial Unicode MS" w:hAnsi="Times New Roman" w:cs="Times New Roman"/>
          <w:b/>
          <w:sz w:val="24"/>
          <w:szCs w:val="24"/>
        </w:rPr>
        <w:t>изучающих</w:t>
      </w:r>
      <w:proofErr w:type="gramEnd"/>
      <w:r w:rsidR="00221520" w:rsidRPr="002A3BCB">
        <w:rPr>
          <w:rFonts w:ascii="Times New Roman" w:eastAsia="@Arial Unicode MS" w:hAnsi="Times New Roman" w:cs="Times New Roman"/>
          <w:b/>
          <w:sz w:val="24"/>
          <w:szCs w:val="24"/>
        </w:rPr>
        <w:t xml:space="preserve"> татарский язык  как родной</w:t>
      </w:r>
      <w:r w:rsidRPr="002A3BCB">
        <w:rPr>
          <w:rFonts w:ascii="Times New Roman" w:eastAsia="@Arial Unicode MS" w:hAnsi="Times New Roman" w:cs="Times New Roman"/>
          <w:b/>
          <w:sz w:val="24"/>
          <w:szCs w:val="24"/>
        </w:rPr>
        <w:t>)</w:t>
      </w:r>
    </w:p>
    <w:p w:rsidR="00D7748A" w:rsidRPr="002A3BCB" w:rsidRDefault="00D7748A" w:rsidP="002A3BCB">
      <w:pPr>
        <w:widowControl w:val="0"/>
        <w:tabs>
          <w:tab w:val="left" w:leader="dot" w:pos="624"/>
        </w:tabs>
        <w:autoSpaceDE w:val="0"/>
        <w:autoSpaceDN w:val="0"/>
        <w:adjustRightInd w:val="0"/>
        <w:spacing w:after="0" w:line="240" w:lineRule="auto"/>
        <w:ind w:firstLine="709"/>
        <w:contextualSpacing/>
        <w:jc w:val="center"/>
        <w:rPr>
          <w:rFonts w:ascii="Times New Roman" w:eastAsia="@Arial Unicode MS" w:hAnsi="Times New Roman" w:cs="Times New Roman"/>
          <w:b/>
          <w:sz w:val="24"/>
          <w:szCs w:val="24"/>
        </w:rPr>
      </w:pPr>
    </w:p>
    <w:p w:rsidR="00596014" w:rsidRPr="002A3BCB" w:rsidRDefault="00596014" w:rsidP="002A3BCB">
      <w:pPr>
        <w:widowControl w:val="0"/>
        <w:tabs>
          <w:tab w:val="left" w:leader="dot" w:pos="624"/>
        </w:tabs>
        <w:autoSpaceDE w:val="0"/>
        <w:autoSpaceDN w:val="0"/>
        <w:adjustRightInd w:val="0"/>
        <w:spacing w:after="0" w:line="240" w:lineRule="auto"/>
        <w:ind w:firstLine="709"/>
        <w:contextualSpacing/>
        <w:jc w:val="center"/>
        <w:rPr>
          <w:rFonts w:ascii="Times New Roman" w:eastAsia="@Arial Unicode MS" w:hAnsi="Times New Roman" w:cs="Times New Roman"/>
          <w:b/>
          <w:sz w:val="24"/>
          <w:szCs w:val="24"/>
        </w:rPr>
      </w:pPr>
      <w:r w:rsidRPr="002A3BCB">
        <w:rPr>
          <w:rFonts w:ascii="Times New Roman" w:eastAsia="@Arial Unicode MS" w:hAnsi="Times New Roman" w:cs="Times New Roman"/>
          <w:b/>
          <w:sz w:val="24"/>
          <w:szCs w:val="24"/>
        </w:rPr>
        <w:t>Пояснительная записка</w:t>
      </w:r>
    </w:p>
    <w:p w:rsidR="00D7748A" w:rsidRPr="002A3BCB" w:rsidRDefault="00D7748A" w:rsidP="002A3BCB">
      <w:pPr>
        <w:shd w:val="clear" w:color="auto" w:fill="FFFFFF"/>
        <w:spacing w:after="0" w:line="240" w:lineRule="auto"/>
        <w:ind w:firstLine="709"/>
        <w:contextualSpacing/>
        <w:jc w:val="both"/>
        <w:rPr>
          <w:rFonts w:ascii="Times New Roman" w:hAnsi="Times New Roman" w:cs="Times New Roman"/>
          <w:b/>
          <w:color w:val="000000"/>
          <w:sz w:val="24"/>
          <w:szCs w:val="24"/>
        </w:rPr>
      </w:pPr>
    </w:p>
    <w:p w:rsidR="00596014" w:rsidRPr="002A3BCB" w:rsidRDefault="00596014" w:rsidP="002A3BCB">
      <w:pPr>
        <w:shd w:val="clear" w:color="auto" w:fill="FFFFFF"/>
        <w:spacing w:after="0" w:line="240" w:lineRule="auto"/>
        <w:ind w:firstLine="709"/>
        <w:contextualSpacing/>
        <w:jc w:val="both"/>
        <w:rPr>
          <w:rFonts w:ascii="Times New Roman" w:hAnsi="Times New Roman" w:cs="Times New Roman"/>
          <w:b/>
          <w:color w:val="000000"/>
          <w:sz w:val="24"/>
          <w:szCs w:val="24"/>
        </w:rPr>
      </w:pPr>
      <w:r w:rsidRPr="002A3BCB">
        <w:rPr>
          <w:rFonts w:ascii="Times New Roman" w:hAnsi="Times New Roman" w:cs="Times New Roman"/>
          <w:b/>
          <w:color w:val="000000"/>
          <w:sz w:val="24"/>
          <w:szCs w:val="24"/>
        </w:rPr>
        <w:t>Цели и задачи обучения татарской литературе:</w:t>
      </w:r>
    </w:p>
    <w:p w:rsidR="00596014" w:rsidRPr="002A3BCB" w:rsidRDefault="00596014" w:rsidP="004675C8">
      <w:pPr>
        <w:pStyle w:val="Default"/>
        <w:numPr>
          <w:ilvl w:val="0"/>
          <w:numId w:val="13"/>
        </w:numPr>
        <w:tabs>
          <w:tab w:val="num" w:pos="-7088"/>
        </w:tabs>
        <w:ind w:left="0" w:firstLine="709"/>
        <w:contextualSpacing/>
        <w:jc w:val="both"/>
        <w:rPr>
          <w:iCs/>
        </w:rPr>
      </w:pPr>
      <w:r w:rsidRPr="002A3BCB">
        <w:rPr>
          <w:iCs/>
        </w:rPr>
        <w:t>чтение и изучение художественных произведений, знакомство с биографическими сведениями о мастерах слова и историко-культурными фактами, необходимыми для понимания включенных в программу произведений;</w:t>
      </w:r>
    </w:p>
    <w:p w:rsidR="00596014" w:rsidRPr="002A3BCB" w:rsidRDefault="00596014" w:rsidP="004675C8">
      <w:pPr>
        <w:pStyle w:val="Default"/>
        <w:numPr>
          <w:ilvl w:val="0"/>
          <w:numId w:val="13"/>
        </w:numPr>
        <w:tabs>
          <w:tab w:val="num" w:pos="-7088"/>
        </w:tabs>
        <w:ind w:left="0" w:firstLine="709"/>
        <w:contextualSpacing/>
        <w:jc w:val="both"/>
        <w:rPr>
          <w:iCs/>
        </w:rPr>
      </w:pPr>
      <w:r w:rsidRPr="002A3BCB">
        <w:rPr>
          <w:iCs/>
        </w:rPr>
        <w:t>освоение знаний о татарской литературе, ее духовно-нравственном и эстетическом значении; о выдающихся произведениях татарских писателей, их жизни и творчестве;</w:t>
      </w:r>
    </w:p>
    <w:p w:rsidR="00596014" w:rsidRPr="002A3BCB" w:rsidRDefault="00596014" w:rsidP="004675C8">
      <w:pPr>
        <w:pStyle w:val="Default"/>
        <w:numPr>
          <w:ilvl w:val="0"/>
          <w:numId w:val="13"/>
        </w:numPr>
        <w:tabs>
          <w:tab w:val="num" w:pos="-7088"/>
        </w:tabs>
        <w:ind w:left="0" w:firstLine="709"/>
        <w:contextualSpacing/>
        <w:jc w:val="both"/>
        <w:rPr>
          <w:iCs/>
        </w:rPr>
      </w:pPr>
      <w:r w:rsidRPr="002A3BCB">
        <w:rPr>
          <w:iCs/>
        </w:rPr>
        <w:t>овладение умениями творческого чтения и анализа художественных произведений с привлечением необходимых сведений по теории и истории литературы; умением выявлять в них конкретно-историческое и общечеловеческое содержание, правильно пользоваться татарским языком;</w:t>
      </w:r>
    </w:p>
    <w:p w:rsidR="00596014" w:rsidRPr="002A3BCB" w:rsidRDefault="00596014" w:rsidP="004675C8">
      <w:pPr>
        <w:pStyle w:val="Default"/>
        <w:numPr>
          <w:ilvl w:val="0"/>
          <w:numId w:val="13"/>
        </w:numPr>
        <w:tabs>
          <w:tab w:val="num" w:pos="-7088"/>
        </w:tabs>
        <w:ind w:left="0" w:firstLine="709"/>
        <w:contextualSpacing/>
        <w:jc w:val="both"/>
        <w:rPr>
          <w:iCs/>
        </w:rPr>
      </w:pPr>
      <w:r w:rsidRPr="002A3BCB">
        <w:rPr>
          <w:iCs/>
        </w:rPr>
        <w:t>воспитание духовно-развитой личности, осознающей свою принадлежность к родной культуре, обладающей гуманистическим мировоззрением, гражданским сознанием, чувством патриотизма; воспитание любви к татарской литературе и культуре, уважения к литературам и культурам других народов; обогащение духовного мира школьников, их жизненного и эстетического опыта;</w:t>
      </w:r>
    </w:p>
    <w:p w:rsidR="00596014" w:rsidRPr="002A3BCB" w:rsidRDefault="00596014" w:rsidP="004675C8">
      <w:pPr>
        <w:pStyle w:val="Default"/>
        <w:numPr>
          <w:ilvl w:val="0"/>
          <w:numId w:val="13"/>
        </w:numPr>
        <w:tabs>
          <w:tab w:val="num" w:pos="-7088"/>
        </w:tabs>
        <w:ind w:left="0" w:firstLine="709"/>
        <w:contextualSpacing/>
        <w:jc w:val="both"/>
        <w:rPr>
          <w:iCs/>
        </w:rPr>
      </w:pPr>
      <w:proofErr w:type="spellStart"/>
      <w:r w:rsidRPr="002A3BCB">
        <w:rPr>
          <w:iCs/>
        </w:rPr>
        <w:t>развитиепознавательных</w:t>
      </w:r>
      <w:proofErr w:type="spellEnd"/>
      <w:r w:rsidRPr="002A3BCB">
        <w:rPr>
          <w:iCs/>
        </w:rPr>
        <w:t xml:space="preserve"> интересов, интеллектуальных и творческих способностей, устной и письменной речи учащихся; формирование читательской культуры, представления о специфике татарской литературы в ряду других искусств, потребности в самостоятельном чтении художественной литературы, эстетического вкуса на основе освоения художественных текстов.</w:t>
      </w:r>
    </w:p>
    <w:p w:rsidR="00596014" w:rsidRPr="002A3BCB" w:rsidRDefault="00596014" w:rsidP="002A3BCB">
      <w:pPr>
        <w:tabs>
          <w:tab w:val="left" w:pos="426"/>
        </w:tabs>
        <w:spacing w:after="0" w:line="240" w:lineRule="auto"/>
        <w:ind w:firstLine="709"/>
        <w:contextualSpacing/>
        <w:jc w:val="center"/>
        <w:rPr>
          <w:rFonts w:ascii="Times New Roman" w:hAnsi="Times New Roman" w:cs="Times New Roman"/>
          <w:b/>
          <w:sz w:val="24"/>
          <w:szCs w:val="24"/>
          <w:lang w:val="tt-RU"/>
        </w:rPr>
      </w:pPr>
    </w:p>
    <w:p w:rsidR="00596014" w:rsidRPr="002A3BCB" w:rsidRDefault="00596014" w:rsidP="002A3BCB">
      <w:pPr>
        <w:tabs>
          <w:tab w:val="left" w:pos="426"/>
        </w:tabs>
        <w:spacing w:after="0" w:line="240" w:lineRule="auto"/>
        <w:ind w:firstLine="709"/>
        <w:contextualSpacing/>
        <w:jc w:val="center"/>
        <w:rPr>
          <w:rFonts w:ascii="Times New Roman" w:hAnsi="Times New Roman" w:cs="Times New Roman"/>
          <w:b/>
          <w:sz w:val="24"/>
          <w:szCs w:val="24"/>
          <w:lang w:val="tt-RU"/>
        </w:rPr>
      </w:pPr>
      <w:r w:rsidRPr="002A3BCB">
        <w:rPr>
          <w:rFonts w:ascii="Times New Roman" w:hAnsi="Times New Roman" w:cs="Times New Roman"/>
          <w:b/>
          <w:sz w:val="24"/>
          <w:szCs w:val="24"/>
          <w:lang w:val="tt-RU"/>
        </w:rPr>
        <w:t>Содержание курса для 10 класса</w:t>
      </w:r>
    </w:p>
    <w:p w:rsidR="00680F0C" w:rsidRPr="002A3BCB" w:rsidRDefault="00680F0C" w:rsidP="002A3BCB">
      <w:pPr>
        <w:tabs>
          <w:tab w:val="left" w:pos="426"/>
        </w:tabs>
        <w:spacing w:after="0" w:line="240" w:lineRule="auto"/>
        <w:ind w:firstLine="709"/>
        <w:contextualSpacing/>
        <w:jc w:val="center"/>
        <w:rPr>
          <w:rFonts w:ascii="Times New Roman" w:hAnsi="Times New Roman" w:cs="Times New Roman"/>
          <w:b/>
          <w:sz w:val="24"/>
          <w:szCs w:val="24"/>
          <w:lang w:val="tt-RU"/>
        </w:rPr>
      </w:pPr>
    </w:p>
    <w:p w:rsidR="00C4768A" w:rsidRPr="002A3BCB" w:rsidRDefault="0059601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b/>
          <w:sz w:val="24"/>
          <w:szCs w:val="24"/>
        </w:rPr>
        <w:t xml:space="preserve">Татарская литература древних и средних веков. </w:t>
      </w:r>
      <w:r w:rsidRPr="002A3BCB">
        <w:rPr>
          <w:rFonts w:ascii="Times New Roman" w:eastAsia="Calibri" w:hAnsi="Times New Roman" w:cs="Times New Roman"/>
          <w:sz w:val="24"/>
          <w:szCs w:val="24"/>
        </w:rPr>
        <w:t xml:space="preserve">Введение в историю татарской литературы. Разделение  литературы по векам. Обзор  литературы древних и средних веков. Поэма </w:t>
      </w:r>
      <w:r w:rsidRPr="002A3BCB">
        <w:rPr>
          <w:rFonts w:ascii="Times New Roman" w:hAnsi="Times New Roman" w:cs="Times New Roman"/>
          <w:sz w:val="24"/>
          <w:szCs w:val="24"/>
          <w:lang w:val="tt-RU"/>
        </w:rPr>
        <w:t xml:space="preserve">К.Гали “Кыйссаи Йосыф”. Основные поднятые вопросы в призведении. </w:t>
      </w:r>
      <w:r w:rsidRPr="002A3BCB">
        <w:rPr>
          <w:rFonts w:ascii="Times New Roman" w:eastAsia="Calibri" w:hAnsi="Times New Roman" w:cs="Times New Roman"/>
          <w:sz w:val="24"/>
          <w:szCs w:val="24"/>
        </w:rPr>
        <w:t xml:space="preserve">Литература, культура и история Золотоордынского периода. </w:t>
      </w:r>
      <w:r w:rsidRPr="002A3BCB">
        <w:rPr>
          <w:rFonts w:ascii="Times New Roman" w:hAnsi="Times New Roman" w:cs="Times New Roman"/>
          <w:sz w:val="24"/>
          <w:szCs w:val="24"/>
          <w:lang w:val="tt-RU"/>
        </w:rPr>
        <w:t xml:space="preserve">Жанр газели. Жизнь и творчество С.Сараи. Поэма “Сухайль и Гульдурсун” написанная в лиро-эпическом жанре. Эпос “Идегей”. Жанр дастана. </w:t>
      </w:r>
      <w:r w:rsidRPr="002A3BCB">
        <w:rPr>
          <w:rFonts w:ascii="Times New Roman" w:eastAsia="Calibri" w:hAnsi="Times New Roman" w:cs="Times New Roman"/>
          <w:sz w:val="24"/>
          <w:szCs w:val="24"/>
        </w:rPr>
        <w:t xml:space="preserve">Литература, культура и история периода Казанского ханства. </w:t>
      </w:r>
      <w:r w:rsidRPr="002A3BCB">
        <w:rPr>
          <w:rFonts w:ascii="Times New Roman" w:hAnsi="Times New Roman" w:cs="Times New Roman"/>
          <w:sz w:val="24"/>
          <w:szCs w:val="24"/>
          <w:lang w:val="tt-RU"/>
        </w:rPr>
        <w:t>Мухамедьяр, его поэмы,</w:t>
      </w:r>
      <w:r w:rsidRPr="002A3BCB">
        <w:rPr>
          <w:rFonts w:ascii="Times New Roman" w:hAnsi="Times New Roman" w:cs="Times New Roman"/>
          <w:sz w:val="24"/>
          <w:szCs w:val="24"/>
        </w:rPr>
        <w:t>стихотворения.</w:t>
      </w:r>
      <w:r w:rsidR="00C4768A" w:rsidRPr="002A3BCB">
        <w:rPr>
          <w:rFonts w:ascii="Times New Roman" w:hAnsi="Times New Roman" w:cs="Times New Roman"/>
          <w:sz w:val="24"/>
          <w:szCs w:val="24"/>
        </w:rPr>
        <w:t xml:space="preserve"> </w:t>
      </w:r>
      <w:r w:rsidRPr="002A3BCB">
        <w:rPr>
          <w:rFonts w:ascii="Times New Roman" w:hAnsi="Times New Roman" w:cs="Times New Roman"/>
          <w:sz w:val="24"/>
          <w:szCs w:val="24"/>
        </w:rPr>
        <w:t xml:space="preserve">Поэма « </w:t>
      </w:r>
      <w:proofErr w:type="spellStart"/>
      <w:r w:rsidRPr="002A3BCB">
        <w:rPr>
          <w:rFonts w:ascii="Times New Roman" w:hAnsi="Times New Roman" w:cs="Times New Roman"/>
          <w:sz w:val="24"/>
          <w:szCs w:val="24"/>
        </w:rPr>
        <w:t>Тухваи</w:t>
      </w:r>
      <w:proofErr w:type="spellEnd"/>
      <w:r w:rsidR="00C4768A" w:rsidRPr="002A3BCB">
        <w:rPr>
          <w:rFonts w:ascii="Times New Roman" w:hAnsi="Times New Roman" w:cs="Times New Roman"/>
          <w:sz w:val="24"/>
          <w:szCs w:val="24"/>
        </w:rPr>
        <w:t xml:space="preserve"> </w:t>
      </w:r>
      <w:proofErr w:type="spellStart"/>
      <w:r w:rsidRPr="002A3BCB">
        <w:rPr>
          <w:rFonts w:ascii="Times New Roman" w:hAnsi="Times New Roman" w:cs="Times New Roman"/>
          <w:sz w:val="24"/>
          <w:szCs w:val="24"/>
        </w:rPr>
        <w:t>Мардан</w:t>
      </w:r>
      <w:proofErr w:type="spellEnd"/>
      <w:r w:rsidRPr="002A3BCB">
        <w:rPr>
          <w:rFonts w:ascii="Times New Roman" w:hAnsi="Times New Roman" w:cs="Times New Roman"/>
          <w:sz w:val="24"/>
          <w:szCs w:val="24"/>
        </w:rPr>
        <w:t xml:space="preserve">»  </w:t>
      </w:r>
      <w:r w:rsidRPr="002A3BCB">
        <w:rPr>
          <w:rFonts w:ascii="Times New Roman" w:eastAsia="Calibri" w:hAnsi="Times New Roman" w:cs="Times New Roman"/>
          <w:sz w:val="24"/>
          <w:szCs w:val="24"/>
        </w:rPr>
        <w:t xml:space="preserve">Татарская литература XVII- XVIII веков. </w:t>
      </w:r>
      <w:proofErr w:type="spellStart"/>
      <w:r w:rsidRPr="002A3BCB">
        <w:rPr>
          <w:rFonts w:ascii="Times New Roman" w:eastAsia="Calibri" w:hAnsi="Times New Roman" w:cs="Times New Roman"/>
          <w:sz w:val="24"/>
          <w:szCs w:val="24"/>
        </w:rPr>
        <w:t>Маула</w:t>
      </w:r>
      <w:proofErr w:type="spellEnd"/>
      <w:r w:rsidR="00C4768A" w:rsidRPr="002A3BCB">
        <w:rPr>
          <w:rFonts w:ascii="Times New Roman" w:eastAsia="Calibri" w:hAnsi="Times New Roman" w:cs="Times New Roman"/>
          <w:sz w:val="24"/>
          <w:szCs w:val="24"/>
        </w:rPr>
        <w:t xml:space="preserve"> </w:t>
      </w:r>
      <w:proofErr w:type="spellStart"/>
      <w:r w:rsidRPr="002A3BCB">
        <w:rPr>
          <w:rFonts w:ascii="Times New Roman" w:eastAsia="Calibri" w:hAnsi="Times New Roman" w:cs="Times New Roman"/>
          <w:sz w:val="24"/>
          <w:szCs w:val="24"/>
        </w:rPr>
        <w:t>Колый</w:t>
      </w:r>
      <w:proofErr w:type="spellEnd"/>
      <w:r w:rsidRPr="002A3BCB">
        <w:rPr>
          <w:rFonts w:ascii="Times New Roman" w:eastAsia="Calibri" w:hAnsi="Times New Roman" w:cs="Times New Roman"/>
          <w:sz w:val="24"/>
          <w:szCs w:val="24"/>
        </w:rPr>
        <w:t>. Жизнь и творчество.</w:t>
      </w:r>
    </w:p>
    <w:p w:rsidR="00C4768A" w:rsidRPr="002A3BCB" w:rsidRDefault="00596014" w:rsidP="002A3BCB">
      <w:pPr>
        <w:spacing w:after="0" w:line="240" w:lineRule="auto"/>
        <w:ind w:firstLine="709"/>
        <w:contextualSpacing/>
        <w:jc w:val="both"/>
        <w:rPr>
          <w:rFonts w:ascii="Times New Roman" w:hAnsi="Times New Roman" w:cs="Times New Roman"/>
          <w:sz w:val="24"/>
          <w:szCs w:val="24"/>
          <w:lang w:val="tt-RU"/>
        </w:rPr>
      </w:pPr>
      <w:r w:rsidRPr="002A3BCB">
        <w:rPr>
          <w:rFonts w:ascii="Times New Roman" w:eastAsia="Calibri" w:hAnsi="Times New Roman" w:cs="Times New Roman"/>
          <w:b/>
          <w:sz w:val="24"/>
          <w:szCs w:val="24"/>
        </w:rPr>
        <w:t xml:space="preserve">Татарская литература и культура XIX </w:t>
      </w:r>
      <w:proofErr w:type="spellStart"/>
      <w:r w:rsidRPr="002A3BCB">
        <w:rPr>
          <w:rFonts w:ascii="Times New Roman" w:eastAsia="Calibri" w:hAnsi="Times New Roman" w:cs="Times New Roman"/>
          <w:b/>
          <w:sz w:val="24"/>
          <w:szCs w:val="24"/>
        </w:rPr>
        <w:t>века</w:t>
      </w:r>
      <w:proofErr w:type="gramStart"/>
      <w:r w:rsidRPr="002A3BCB">
        <w:rPr>
          <w:rFonts w:ascii="Times New Roman" w:eastAsia="Calibri" w:hAnsi="Times New Roman" w:cs="Times New Roman"/>
          <w:b/>
          <w:sz w:val="24"/>
          <w:szCs w:val="24"/>
        </w:rPr>
        <w:t>.</w:t>
      </w:r>
      <w:r w:rsidRPr="002A3BCB">
        <w:rPr>
          <w:rFonts w:ascii="Times New Roman" w:eastAsia="Calibri" w:hAnsi="Times New Roman" w:cs="Times New Roman"/>
          <w:sz w:val="24"/>
          <w:szCs w:val="24"/>
        </w:rPr>
        <w:t>Ж</w:t>
      </w:r>
      <w:proofErr w:type="gramEnd"/>
      <w:r w:rsidRPr="002A3BCB">
        <w:rPr>
          <w:rFonts w:ascii="Times New Roman" w:eastAsia="Calibri" w:hAnsi="Times New Roman" w:cs="Times New Roman"/>
          <w:sz w:val="24"/>
          <w:szCs w:val="24"/>
        </w:rPr>
        <w:t>изнь</w:t>
      </w:r>
      <w:proofErr w:type="spellEnd"/>
      <w:r w:rsidRPr="002A3BCB">
        <w:rPr>
          <w:rFonts w:ascii="Times New Roman" w:eastAsia="Calibri" w:hAnsi="Times New Roman" w:cs="Times New Roman"/>
          <w:sz w:val="24"/>
          <w:szCs w:val="24"/>
        </w:rPr>
        <w:t xml:space="preserve"> и творчество</w:t>
      </w:r>
      <w:r w:rsidRPr="002A3BCB">
        <w:rPr>
          <w:rFonts w:ascii="Times New Roman" w:hAnsi="Times New Roman" w:cs="Times New Roman"/>
          <w:sz w:val="24"/>
          <w:szCs w:val="24"/>
        </w:rPr>
        <w:t xml:space="preserve"> Абдула </w:t>
      </w:r>
      <w:proofErr w:type="spellStart"/>
      <w:r w:rsidRPr="002A3BCB">
        <w:rPr>
          <w:rFonts w:ascii="Times New Roman" w:hAnsi="Times New Roman" w:cs="Times New Roman"/>
          <w:sz w:val="24"/>
          <w:szCs w:val="24"/>
        </w:rPr>
        <w:t>Жаббара</w:t>
      </w:r>
      <w:proofErr w:type="spellEnd"/>
      <w:r w:rsidRPr="002A3BCB">
        <w:rPr>
          <w:rFonts w:ascii="Times New Roman" w:hAnsi="Times New Roman" w:cs="Times New Roman"/>
          <w:sz w:val="24"/>
          <w:szCs w:val="24"/>
        </w:rPr>
        <w:t xml:space="preserve"> Кандалы. </w:t>
      </w:r>
      <w:r w:rsidRPr="002A3BCB">
        <w:rPr>
          <w:rFonts w:ascii="Times New Roman" w:eastAsia="Calibri" w:hAnsi="Times New Roman" w:cs="Times New Roman"/>
          <w:sz w:val="24"/>
          <w:szCs w:val="24"/>
        </w:rPr>
        <w:t xml:space="preserve">Образцы произведений из его творчества: </w:t>
      </w:r>
      <w:r w:rsidRPr="002A3BCB">
        <w:rPr>
          <w:rFonts w:ascii="Times New Roman" w:hAnsi="Times New Roman" w:cs="Times New Roman"/>
          <w:sz w:val="24"/>
          <w:szCs w:val="24"/>
          <w:lang w:val="tt-RU"/>
        </w:rPr>
        <w:t>“Илаһи, барча галәмне”, “Сахибджамал”.</w:t>
      </w:r>
      <w:r w:rsidRPr="002A3BCB">
        <w:rPr>
          <w:rFonts w:ascii="Times New Roman" w:eastAsia="Calibri" w:hAnsi="Times New Roman" w:cs="Times New Roman"/>
          <w:sz w:val="24"/>
          <w:szCs w:val="24"/>
          <w:lang w:val="tt-RU"/>
        </w:rPr>
        <w:t xml:space="preserve"> Новизна поэта. Жизнь и творчество</w:t>
      </w:r>
      <w:r w:rsidRPr="002A3BCB">
        <w:rPr>
          <w:rFonts w:ascii="Times New Roman" w:hAnsi="Times New Roman" w:cs="Times New Roman"/>
          <w:sz w:val="24"/>
          <w:szCs w:val="24"/>
          <w:lang w:val="tt-RU"/>
        </w:rPr>
        <w:t xml:space="preserve"> Ш.Марджани. Татарские литераторы про Марджани. </w:t>
      </w:r>
      <w:r w:rsidRPr="002A3BCB">
        <w:rPr>
          <w:rFonts w:ascii="Times New Roman" w:eastAsia="Calibri" w:hAnsi="Times New Roman" w:cs="Times New Roman"/>
          <w:sz w:val="24"/>
          <w:szCs w:val="24"/>
          <w:lang w:val="tt-RU"/>
        </w:rPr>
        <w:t xml:space="preserve">Жизнь и творчество </w:t>
      </w:r>
      <w:r w:rsidRPr="002A3BCB">
        <w:rPr>
          <w:rFonts w:ascii="Times New Roman" w:hAnsi="Times New Roman" w:cs="Times New Roman"/>
          <w:sz w:val="24"/>
          <w:szCs w:val="24"/>
          <w:lang w:val="tt-RU"/>
        </w:rPr>
        <w:t xml:space="preserve">М.Акмуллы. Стихотворения. </w:t>
      </w:r>
      <w:r w:rsidRPr="002A3BCB">
        <w:rPr>
          <w:rFonts w:ascii="Times New Roman" w:eastAsia="Calibri" w:hAnsi="Times New Roman" w:cs="Times New Roman"/>
          <w:sz w:val="24"/>
          <w:szCs w:val="24"/>
          <w:lang w:val="tt-RU"/>
        </w:rPr>
        <w:t xml:space="preserve">Жизнь и многогранная деятельность </w:t>
      </w:r>
      <w:r w:rsidRPr="002A3BCB">
        <w:rPr>
          <w:rFonts w:ascii="Times New Roman" w:hAnsi="Times New Roman" w:cs="Times New Roman"/>
          <w:sz w:val="24"/>
          <w:szCs w:val="24"/>
          <w:lang w:val="tt-RU"/>
        </w:rPr>
        <w:t>Каюма Насири. “Әбүгалисина кыйссасы”.</w:t>
      </w:r>
      <w:r w:rsidRPr="002A3BCB">
        <w:rPr>
          <w:rFonts w:ascii="Times New Roman" w:eastAsia="Calibri" w:hAnsi="Times New Roman" w:cs="Times New Roman"/>
          <w:sz w:val="24"/>
          <w:szCs w:val="24"/>
          <w:lang w:val="tt-RU"/>
        </w:rPr>
        <w:t xml:space="preserve"> Жизнь и творчество </w:t>
      </w:r>
      <w:r w:rsidRPr="002A3BCB">
        <w:rPr>
          <w:rFonts w:ascii="Times New Roman" w:hAnsi="Times New Roman" w:cs="Times New Roman"/>
          <w:sz w:val="24"/>
          <w:szCs w:val="24"/>
          <w:lang w:val="tt-RU"/>
        </w:rPr>
        <w:t>Муса Акъегетзада</w:t>
      </w:r>
      <w:r w:rsidRPr="002A3BCB">
        <w:rPr>
          <w:rFonts w:ascii="Times New Roman" w:eastAsia="Calibri" w:hAnsi="Times New Roman" w:cs="Times New Roman"/>
          <w:sz w:val="24"/>
          <w:szCs w:val="24"/>
          <w:lang w:val="tt-RU"/>
        </w:rPr>
        <w:t>. Повесть</w:t>
      </w:r>
      <w:r w:rsidRPr="002A3BCB">
        <w:rPr>
          <w:rFonts w:ascii="Times New Roman" w:hAnsi="Times New Roman" w:cs="Times New Roman"/>
          <w:sz w:val="24"/>
          <w:szCs w:val="24"/>
          <w:lang w:val="tt-RU"/>
        </w:rPr>
        <w:t xml:space="preserve"> “Хисаметдин менла” (отрывок)</w:t>
      </w:r>
      <w:r w:rsidRPr="002A3BCB">
        <w:rPr>
          <w:rFonts w:ascii="Times New Roman" w:eastAsia="Calibri" w:hAnsi="Times New Roman" w:cs="Times New Roman"/>
          <w:sz w:val="24"/>
          <w:szCs w:val="24"/>
        </w:rPr>
        <w:t>.</w:t>
      </w:r>
      <w:r w:rsidRPr="002A3BCB">
        <w:rPr>
          <w:rFonts w:ascii="Times New Roman" w:eastAsia="Calibri" w:hAnsi="Times New Roman" w:cs="Times New Roman"/>
          <w:sz w:val="24"/>
          <w:szCs w:val="24"/>
          <w:lang w:val="tt-RU"/>
        </w:rPr>
        <w:t xml:space="preserve">  Проблемы.</w:t>
      </w:r>
      <w:r w:rsidRPr="002A3BCB">
        <w:rPr>
          <w:rFonts w:ascii="Times New Roman" w:eastAsia="Calibri" w:hAnsi="Times New Roman" w:cs="Times New Roman"/>
          <w:sz w:val="24"/>
          <w:szCs w:val="24"/>
        </w:rPr>
        <w:t xml:space="preserve"> Жизнь и творчество </w:t>
      </w:r>
      <w:r w:rsidRPr="002A3BCB">
        <w:rPr>
          <w:rFonts w:ascii="Times New Roman" w:hAnsi="Times New Roman" w:cs="Times New Roman"/>
          <w:sz w:val="24"/>
          <w:szCs w:val="24"/>
          <w:lang w:val="tt-RU"/>
        </w:rPr>
        <w:t xml:space="preserve">З.Бигиева. Роман “Меңнәр яки гүзәл кыз Хәдичә”. Тема, идея, образы, композиционное строение романа. </w:t>
      </w:r>
    </w:p>
    <w:p w:rsidR="00596014" w:rsidRPr="002A3BCB" w:rsidRDefault="00596014" w:rsidP="002A3BCB">
      <w:pPr>
        <w:spacing w:after="0" w:line="240" w:lineRule="auto"/>
        <w:ind w:firstLine="709"/>
        <w:contextualSpacing/>
        <w:jc w:val="both"/>
        <w:rPr>
          <w:rFonts w:ascii="Times New Roman" w:hAnsi="Times New Roman" w:cs="Times New Roman"/>
          <w:sz w:val="24"/>
          <w:szCs w:val="24"/>
          <w:lang w:val="tt-RU"/>
        </w:rPr>
      </w:pPr>
      <w:r w:rsidRPr="002A3BCB">
        <w:rPr>
          <w:rFonts w:ascii="Times New Roman" w:eastAsia="Calibri" w:hAnsi="Times New Roman" w:cs="Times New Roman"/>
          <w:b/>
          <w:sz w:val="24"/>
          <w:szCs w:val="24"/>
        </w:rPr>
        <w:t>Татарская литература в начале XX века.</w:t>
      </w:r>
      <w:r w:rsidRPr="002A3BCB">
        <w:rPr>
          <w:rFonts w:ascii="Times New Roman" w:eastAsia="Calibri" w:hAnsi="Times New Roman" w:cs="Times New Roman"/>
          <w:sz w:val="24"/>
          <w:szCs w:val="24"/>
        </w:rPr>
        <w:t xml:space="preserve"> Жизнь и творчество </w:t>
      </w:r>
      <w:r w:rsidRPr="002A3BCB">
        <w:rPr>
          <w:rStyle w:val="c0"/>
          <w:rFonts w:ascii="Times New Roman" w:hAnsi="Times New Roman"/>
          <w:sz w:val="24"/>
          <w:szCs w:val="24"/>
          <w:lang w:val="tt-RU"/>
        </w:rPr>
        <w:t>Г.Исхаки. Повесть “</w:t>
      </w:r>
      <w:r w:rsidRPr="002A3BCB">
        <w:rPr>
          <w:rFonts w:ascii="Times New Roman" w:hAnsi="Times New Roman" w:cs="Times New Roman"/>
          <w:sz w:val="24"/>
          <w:szCs w:val="24"/>
          <w:lang w:val="tt-RU"/>
        </w:rPr>
        <w:t xml:space="preserve">Ул әле өйләнмәгән иде». Основные вопросы поднятые в произведении. </w:t>
      </w:r>
      <w:r w:rsidRPr="002A3BCB">
        <w:rPr>
          <w:rFonts w:ascii="Times New Roman" w:eastAsia="Calibri" w:hAnsi="Times New Roman" w:cs="Times New Roman"/>
          <w:sz w:val="24"/>
          <w:szCs w:val="24"/>
          <w:lang w:val="tt-RU"/>
        </w:rPr>
        <w:t xml:space="preserve">Жизнь и творчество </w:t>
      </w:r>
      <w:r w:rsidRPr="002A3BCB">
        <w:rPr>
          <w:rFonts w:ascii="Times New Roman" w:hAnsi="Times New Roman" w:cs="Times New Roman"/>
          <w:sz w:val="24"/>
          <w:szCs w:val="24"/>
          <w:lang w:val="tt-RU"/>
        </w:rPr>
        <w:t xml:space="preserve">Г.Тукая. Стихотворения “Милли моңнар”, “Сәрләүхәсез”. “Өзелгән өмид”, “Мәхәббәт”, </w:t>
      </w:r>
      <w:r w:rsidRPr="002A3BCB">
        <w:rPr>
          <w:rFonts w:ascii="Times New Roman" w:hAnsi="Times New Roman" w:cs="Times New Roman"/>
          <w:sz w:val="24"/>
          <w:szCs w:val="24"/>
          <w:lang w:val="tt-RU"/>
        </w:rPr>
        <w:lastRenderedPageBreak/>
        <w:t xml:space="preserve">“Ваксынмыйм”, “И, каләм”. Темы и идеи произведений, вопрос судьбы поэта и судьбы татарской нации. Творчество художника Б.Урманчи. Произведения посвященные Г.Тукаю. Творчество композитора Н.Зиганова. </w:t>
      </w:r>
      <w:r w:rsidRPr="002A3BCB">
        <w:rPr>
          <w:rFonts w:ascii="Times New Roman" w:eastAsia="Calibri" w:hAnsi="Times New Roman" w:cs="Times New Roman"/>
          <w:sz w:val="24"/>
          <w:szCs w:val="24"/>
          <w:lang w:val="tt-RU"/>
        </w:rPr>
        <w:t xml:space="preserve">Жизнь и творчество </w:t>
      </w:r>
      <w:r w:rsidRPr="002A3BCB">
        <w:rPr>
          <w:rFonts w:ascii="Times New Roman" w:hAnsi="Times New Roman" w:cs="Times New Roman"/>
          <w:sz w:val="24"/>
          <w:szCs w:val="24"/>
          <w:lang w:val="tt-RU"/>
        </w:rPr>
        <w:t xml:space="preserve">Дардеманда. Стихотворения “Кораб”, “Каләмгә хитаб”, “Шагыйрьгә”,  “Бәллү”, “Видагъ”, “Татар углы татармын”. Темы и идеи произведений. </w:t>
      </w:r>
      <w:r w:rsidRPr="002A3BCB">
        <w:rPr>
          <w:rFonts w:ascii="Times New Roman" w:eastAsia="Calibri" w:hAnsi="Times New Roman" w:cs="Times New Roman"/>
          <w:sz w:val="24"/>
          <w:szCs w:val="24"/>
          <w:lang w:val="tt-RU"/>
        </w:rPr>
        <w:t xml:space="preserve">Жизнь и творчество С.Рамиева. </w:t>
      </w:r>
      <w:r w:rsidRPr="002A3BCB">
        <w:rPr>
          <w:rFonts w:ascii="Times New Roman" w:hAnsi="Times New Roman" w:cs="Times New Roman"/>
          <w:sz w:val="24"/>
          <w:szCs w:val="24"/>
          <w:lang w:val="tt-RU"/>
        </w:rPr>
        <w:t xml:space="preserve">Стихотворения “Таң вакыты”, “Мин”, “Авыл”, “Уку”. Отражение взгядов автора. </w:t>
      </w:r>
      <w:r w:rsidRPr="002A3BCB">
        <w:rPr>
          <w:rFonts w:ascii="Times New Roman" w:eastAsia="Calibri" w:hAnsi="Times New Roman" w:cs="Times New Roman"/>
          <w:sz w:val="24"/>
          <w:szCs w:val="24"/>
          <w:lang w:val="tt-RU"/>
        </w:rPr>
        <w:t xml:space="preserve">Жизнь и творчество </w:t>
      </w:r>
      <w:r w:rsidRPr="002A3BCB">
        <w:rPr>
          <w:rFonts w:ascii="Times New Roman" w:hAnsi="Times New Roman" w:cs="Times New Roman"/>
          <w:sz w:val="24"/>
          <w:szCs w:val="24"/>
          <w:lang w:val="tt-RU"/>
        </w:rPr>
        <w:t>Г.Камала. Комедия “Бүләк өчен”. Поднятые проблемы и образы в произведении. Его деятельность в росте татарского театра.</w:t>
      </w:r>
      <w:r w:rsidRPr="002A3BCB">
        <w:rPr>
          <w:rFonts w:ascii="Times New Roman" w:eastAsia="Calibri" w:hAnsi="Times New Roman" w:cs="Times New Roman"/>
          <w:sz w:val="24"/>
          <w:szCs w:val="24"/>
          <w:lang w:val="tt-RU"/>
        </w:rPr>
        <w:t xml:space="preserve"> Жизнь и творчество </w:t>
      </w:r>
      <w:r w:rsidRPr="002A3BCB">
        <w:rPr>
          <w:rFonts w:ascii="Times New Roman" w:hAnsi="Times New Roman" w:cs="Times New Roman"/>
          <w:sz w:val="24"/>
          <w:szCs w:val="24"/>
          <w:lang w:val="tt-RU"/>
        </w:rPr>
        <w:t xml:space="preserve">К.Тинчурина. Драма “Сүнгән йолдызлар”. Жанр драмы. </w:t>
      </w:r>
      <w:r w:rsidRPr="002A3BCB">
        <w:rPr>
          <w:rFonts w:ascii="Times New Roman" w:eastAsia="Calibri" w:hAnsi="Times New Roman" w:cs="Times New Roman"/>
          <w:sz w:val="24"/>
          <w:szCs w:val="24"/>
          <w:lang w:val="tt-RU"/>
        </w:rPr>
        <w:t xml:space="preserve">Жизнь и творчество </w:t>
      </w:r>
      <w:r w:rsidRPr="002A3BCB">
        <w:rPr>
          <w:rFonts w:ascii="Times New Roman" w:hAnsi="Times New Roman" w:cs="Times New Roman"/>
          <w:sz w:val="24"/>
          <w:szCs w:val="24"/>
          <w:lang w:val="tt-RU"/>
        </w:rPr>
        <w:t xml:space="preserve">М.Файзи. Драма “Галиябану”. Отрожение чистоты любви. </w:t>
      </w:r>
      <w:r w:rsidRPr="002A3BCB">
        <w:rPr>
          <w:rFonts w:ascii="Times New Roman" w:eastAsia="Calibri" w:hAnsi="Times New Roman" w:cs="Times New Roman"/>
          <w:sz w:val="24"/>
          <w:szCs w:val="24"/>
          <w:lang w:val="tt-RU"/>
        </w:rPr>
        <w:t xml:space="preserve">Жизнь и творчество </w:t>
      </w:r>
      <w:r w:rsidRPr="002A3BCB">
        <w:rPr>
          <w:rFonts w:ascii="Times New Roman" w:hAnsi="Times New Roman" w:cs="Times New Roman"/>
          <w:sz w:val="24"/>
          <w:szCs w:val="24"/>
          <w:lang w:val="tt-RU"/>
        </w:rPr>
        <w:t>Ш.Бабича.  “Язгы җыр”. Ф.Амирхан “Хаят”</w:t>
      </w:r>
    </w:p>
    <w:p w:rsidR="00596014" w:rsidRPr="002A3BCB" w:rsidRDefault="00596014" w:rsidP="002A3BCB">
      <w:pPr>
        <w:spacing w:after="0" w:line="240" w:lineRule="auto"/>
        <w:ind w:firstLine="709"/>
        <w:contextualSpacing/>
        <w:jc w:val="both"/>
        <w:rPr>
          <w:rFonts w:ascii="Times New Roman" w:hAnsi="Times New Roman" w:cs="Times New Roman"/>
          <w:bCs/>
          <w:iCs/>
          <w:noProof/>
          <w:sz w:val="24"/>
          <w:szCs w:val="24"/>
          <w:lang w:val="tt-RU"/>
        </w:rPr>
      </w:pPr>
      <w:r w:rsidRPr="002A3BCB">
        <w:rPr>
          <w:rFonts w:ascii="Times New Roman" w:hAnsi="Times New Roman" w:cs="Times New Roman"/>
          <w:b/>
          <w:sz w:val="24"/>
          <w:szCs w:val="24"/>
          <w:lang w:val="tt-RU"/>
        </w:rPr>
        <w:t xml:space="preserve">Татарская литература 90 годов и современная литература. </w:t>
      </w:r>
      <w:r w:rsidRPr="002A3BCB">
        <w:rPr>
          <w:rFonts w:ascii="Times New Roman" w:eastAsia="Calibri" w:hAnsi="Times New Roman" w:cs="Times New Roman"/>
          <w:sz w:val="24"/>
          <w:szCs w:val="24"/>
          <w:lang w:val="tt-RU"/>
        </w:rPr>
        <w:t xml:space="preserve">Жизнь и творчество </w:t>
      </w:r>
      <w:r w:rsidRPr="002A3BCB">
        <w:rPr>
          <w:rFonts w:ascii="Times New Roman" w:hAnsi="Times New Roman" w:cs="Times New Roman"/>
          <w:bCs/>
          <w:noProof/>
          <w:sz w:val="24"/>
          <w:szCs w:val="24"/>
          <w:lang w:val="tt-RU"/>
        </w:rPr>
        <w:t>М.Хабибуллина. Роман “</w:t>
      </w:r>
      <w:r w:rsidRPr="002A3BCB">
        <w:rPr>
          <w:rFonts w:ascii="Times New Roman" w:hAnsi="Times New Roman" w:cs="Times New Roman"/>
          <w:bCs/>
          <w:iCs/>
          <w:noProof/>
          <w:sz w:val="24"/>
          <w:szCs w:val="24"/>
          <w:lang w:val="tt-RU"/>
        </w:rPr>
        <w:t xml:space="preserve">Кубрат хан” (отрывок). </w:t>
      </w:r>
      <w:r w:rsidRPr="002A3BCB">
        <w:rPr>
          <w:rFonts w:ascii="Times New Roman" w:eastAsia="Calibri" w:hAnsi="Times New Roman" w:cs="Times New Roman"/>
          <w:sz w:val="24"/>
          <w:szCs w:val="24"/>
          <w:lang w:val="tt-RU"/>
        </w:rPr>
        <w:t xml:space="preserve">Жизнь и творчество </w:t>
      </w:r>
      <w:r w:rsidRPr="002A3BCB">
        <w:rPr>
          <w:rFonts w:ascii="Times New Roman" w:hAnsi="Times New Roman" w:cs="Times New Roman"/>
          <w:bCs/>
          <w:noProof/>
          <w:sz w:val="24"/>
          <w:szCs w:val="24"/>
          <w:lang w:val="tt-RU"/>
        </w:rPr>
        <w:t>А.Гилязова. Роман “</w:t>
      </w:r>
      <w:r w:rsidRPr="002A3BCB">
        <w:rPr>
          <w:rFonts w:ascii="Times New Roman" w:hAnsi="Times New Roman" w:cs="Times New Roman"/>
          <w:bCs/>
          <w:iCs/>
          <w:noProof/>
          <w:sz w:val="24"/>
          <w:szCs w:val="24"/>
          <w:lang w:val="tt-RU"/>
        </w:rPr>
        <w:t xml:space="preserve">Йәгез, бер дога” (отрывок). </w:t>
      </w:r>
      <w:r w:rsidRPr="002A3BCB">
        <w:rPr>
          <w:rFonts w:ascii="Times New Roman" w:eastAsia="Calibri" w:hAnsi="Times New Roman" w:cs="Times New Roman"/>
          <w:sz w:val="24"/>
          <w:szCs w:val="24"/>
          <w:lang w:val="tt-RU"/>
        </w:rPr>
        <w:t xml:space="preserve">Жизнь и творчество </w:t>
      </w:r>
      <w:r w:rsidRPr="002A3BCB">
        <w:rPr>
          <w:rFonts w:ascii="Times New Roman" w:hAnsi="Times New Roman" w:cs="Times New Roman"/>
          <w:bCs/>
          <w:noProof/>
          <w:sz w:val="24"/>
          <w:szCs w:val="24"/>
          <w:lang w:val="tt-RU"/>
        </w:rPr>
        <w:t>Р.Хариса Поэма “</w:t>
      </w:r>
      <w:r w:rsidRPr="002A3BCB">
        <w:rPr>
          <w:rFonts w:ascii="Times New Roman" w:hAnsi="Times New Roman" w:cs="Times New Roman"/>
          <w:bCs/>
          <w:iCs/>
          <w:noProof/>
          <w:sz w:val="24"/>
          <w:szCs w:val="24"/>
          <w:lang w:val="tt-RU"/>
        </w:rPr>
        <w:t>Сабантуй”</w:t>
      </w:r>
      <w:r w:rsidRPr="002A3BCB">
        <w:rPr>
          <w:rFonts w:ascii="Times New Roman" w:hAnsi="Times New Roman" w:cs="Times New Roman"/>
          <w:bCs/>
          <w:noProof/>
          <w:sz w:val="24"/>
          <w:szCs w:val="24"/>
          <w:lang w:val="tt-RU"/>
        </w:rPr>
        <w:t xml:space="preserve">. </w:t>
      </w:r>
      <w:r w:rsidRPr="002A3BCB">
        <w:rPr>
          <w:rFonts w:ascii="Times New Roman" w:eastAsia="Calibri" w:hAnsi="Times New Roman" w:cs="Times New Roman"/>
          <w:sz w:val="24"/>
          <w:szCs w:val="24"/>
          <w:lang w:val="tt-RU"/>
        </w:rPr>
        <w:t>Жизнь и творчество</w:t>
      </w:r>
      <w:r w:rsidRPr="002A3BCB">
        <w:rPr>
          <w:rFonts w:ascii="Times New Roman" w:hAnsi="Times New Roman" w:cs="Times New Roman"/>
          <w:bCs/>
          <w:noProof/>
          <w:sz w:val="24"/>
          <w:szCs w:val="24"/>
          <w:lang w:val="tt-RU"/>
        </w:rPr>
        <w:t xml:space="preserve"> Р.Файзуллина</w:t>
      </w:r>
      <w:r w:rsidRPr="002A3BCB">
        <w:rPr>
          <w:rFonts w:ascii="Times New Roman" w:hAnsi="Times New Roman" w:cs="Times New Roman"/>
          <w:bCs/>
          <w:iCs/>
          <w:noProof/>
          <w:sz w:val="24"/>
          <w:szCs w:val="24"/>
          <w:lang w:val="tt-RU"/>
        </w:rPr>
        <w:t xml:space="preserve">. Стихотворения “Яшь чак”, “Туган ягым”. </w:t>
      </w:r>
      <w:r w:rsidRPr="002A3BCB">
        <w:rPr>
          <w:rFonts w:ascii="Times New Roman" w:eastAsia="Calibri" w:hAnsi="Times New Roman" w:cs="Times New Roman"/>
          <w:sz w:val="24"/>
          <w:szCs w:val="24"/>
          <w:lang w:val="tt-RU"/>
        </w:rPr>
        <w:t>Жизнь и творчество</w:t>
      </w:r>
      <w:r w:rsidRPr="002A3BCB">
        <w:rPr>
          <w:rFonts w:ascii="Times New Roman" w:hAnsi="Times New Roman" w:cs="Times New Roman"/>
          <w:bCs/>
          <w:noProof/>
          <w:sz w:val="24"/>
          <w:szCs w:val="24"/>
          <w:lang w:val="tt-RU"/>
        </w:rPr>
        <w:t xml:space="preserve"> З.Хакима. Драма “</w:t>
      </w:r>
      <w:r w:rsidRPr="002A3BCB">
        <w:rPr>
          <w:rFonts w:ascii="Times New Roman" w:hAnsi="Times New Roman" w:cs="Times New Roman"/>
          <w:bCs/>
          <w:iCs/>
          <w:noProof/>
          <w:sz w:val="24"/>
          <w:szCs w:val="24"/>
          <w:lang w:val="tt-RU"/>
        </w:rPr>
        <w:t xml:space="preserve">Телсез күке” (отрывок). </w:t>
      </w:r>
      <w:r w:rsidRPr="002A3BCB">
        <w:rPr>
          <w:rFonts w:ascii="Times New Roman" w:eastAsia="Calibri" w:hAnsi="Times New Roman" w:cs="Times New Roman"/>
          <w:sz w:val="24"/>
          <w:szCs w:val="24"/>
          <w:lang w:val="tt-RU"/>
        </w:rPr>
        <w:t>Жизнь и творчество</w:t>
      </w:r>
      <w:r w:rsidRPr="002A3BCB">
        <w:rPr>
          <w:rFonts w:ascii="Times New Roman" w:hAnsi="Times New Roman" w:cs="Times New Roman"/>
          <w:bCs/>
          <w:noProof/>
          <w:sz w:val="24"/>
          <w:szCs w:val="24"/>
          <w:lang w:val="tt-RU"/>
        </w:rPr>
        <w:t xml:space="preserve"> Зульфата. </w:t>
      </w:r>
      <w:r w:rsidRPr="002A3BCB">
        <w:rPr>
          <w:rFonts w:ascii="Times New Roman" w:hAnsi="Times New Roman" w:cs="Times New Roman"/>
          <w:bCs/>
          <w:iCs/>
          <w:noProof/>
          <w:sz w:val="24"/>
          <w:szCs w:val="24"/>
          <w:lang w:val="tt-RU"/>
        </w:rPr>
        <w:t xml:space="preserve">Стихотворения </w:t>
      </w:r>
      <w:r w:rsidRPr="002A3BCB">
        <w:rPr>
          <w:rFonts w:ascii="Times New Roman" w:hAnsi="Times New Roman" w:cs="Times New Roman"/>
          <w:bCs/>
          <w:noProof/>
          <w:sz w:val="24"/>
          <w:szCs w:val="24"/>
          <w:lang w:val="tt-RU"/>
        </w:rPr>
        <w:t>“</w:t>
      </w:r>
      <w:r w:rsidRPr="002A3BCB">
        <w:rPr>
          <w:rFonts w:ascii="Times New Roman" w:hAnsi="Times New Roman" w:cs="Times New Roman"/>
          <w:bCs/>
          <w:iCs/>
          <w:noProof/>
          <w:sz w:val="24"/>
          <w:szCs w:val="24"/>
          <w:lang w:val="tt-RU"/>
        </w:rPr>
        <w:t>Колын”, “Тылсым”,“Дүрт җыр”.И.Юзеев “Гашыйклар тавы”.</w:t>
      </w:r>
    </w:p>
    <w:p w:rsidR="00EF3550" w:rsidRDefault="00EF3550" w:rsidP="002A3BCB">
      <w:pPr>
        <w:tabs>
          <w:tab w:val="left" w:pos="426"/>
        </w:tabs>
        <w:spacing w:after="0" w:line="240" w:lineRule="auto"/>
        <w:ind w:firstLine="709"/>
        <w:contextualSpacing/>
        <w:jc w:val="center"/>
        <w:rPr>
          <w:rFonts w:ascii="Times New Roman" w:hAnsi="Times New Roman" w:cs="Times New Roman"/>
          <w:b/>
          <w:sz w:val="24"/>
          <w:szCs w:val="24"/>
          <w:lang w:val="tt-RU"/>
        </w:rPr>
      </w:pPr>
    </w:p>
    <w:p w:rsidR="00596014" w:rsidRPr="002A3BCB" w:rsidRDefault="00596014" w:rsidP="002A3BCB">
      <w:pPr>
        <w:tabs>
          <w:tab w:val="left" w:pos="426"/>
        </w:tabs>
        <w:spacing w:after="0" w:line="240" w:lineRule="auto"/>
        <w:ind w:firstLine="709"/>
        <w:contextualSpacing/>
        <w:jc w:val="center"/>
        <w:rPr>
          <w:rFonts w:ascii="Times New Roman" w:hAnsi="Times New Roman" w:cs="Times New Roman"/>
          <w:b/>
          <w:sz w:val="24"/>
          <w:szCs w:val="24"/>
          <w:lang w:val="tt-RU"/>
        </w:rPr>
      </w:pPr>
      <w:r w:rsidRPr="002A3BCB">
        <w:rPr>
          <w:rFonts w:ascii="Times New Roman" w:hAnsi="Times New Roman" w:cs="Times New Roman"/>
          <w:b/>
          <w:sz w:val="24"/>
          <w:szCs w:val="24"/>
          <w:lang w:val="tt-RU"/>
        </w:rPr>
        <w:t>Содержание курса для 11</w:t>
      </w:r>
      <w:r w:rsidR="00241342">
        <w:rPr>
          <w:rFonts w:ascii="Times New Roman" w:hAnsi="Times New Roman" w:cs="Times New Roman"/>
          <w:b/>
          <w:sz w:val="24"/>
          <w:szCs w:val="24"/>
          <w:lang w:val="tt-RU"/>
        </w:rPr>
        <w:t xml:space="preserve"> - 12</w:t>
      </w:r>
      <w:r w:rsidRPr="002A3BCB">
        <w:rPr>
          <w:rFonts w:ascii="Times New Roman" w:hAnsi="Times New Roman" w:cs="Times New Roman"/>
          <w:b/>
          <w:sz w:val="24"/>
          <w:szCs w:val="24"/>
          <w:lang w:val="tt-RU"/>
        </w:rPr>
        <w:t xml:space="preserve"> класс</w:t>
      </w:r>
      <w:r w:rsidR="00241342">
        <w:rPr>
          <w:rFonts w:ascii="Times New Roman" w:hAnsi="Times New Roman" w:cs="Times New Roman"/>
          <w:b/>
          <w:sz w:val="24"/>
          <w:szCs w:val="24"/>
          <w:lang w:val="tt-RU"/>
        </w:rPr>
        <w:t>ов.</w:t>
      </w:r>
    </w:p>
    <w:p w:rsidR="00680F0C" w:rsidRPr="002A3BCB" w:rsidRDefault="00680F0C" w:rsidP="002A3BCB">
      <w:pPr>
        <w:tabs>
          <w:tab w:val="left" w:pos="426"/>
        </w:tabs>
        <w:spacing w:after="0" w:line="240" w:lineRule="auto"/>
        <w:ind w:firstLine="709"/>
        <w:contextualSpacing/>
        <w:jc w:val="center"/>
        <w:rPr>
          <w:rFonts w:ascii="Times New Roman" w:hAnsi="Times New Roman" w:cs="Times New Roman"/>
          <w:b/>
          <w:sz w:val="24"/>
          <w:szCs w:val="24"/>
          <w:lang w:val="tt-RU"/>
        </w:rPr>
      </w:pPr>
    </w:p>
    <w:p w:rsidR="00C4768A" w:rsidRPr="002A3BCB" w:rsidRDefault="00596014" w:rsidP="002A3BCB">
      <w:pPr>
        <w:pStyle w:val="Style1"/>
        <w:widowControl/>
        <w:spacing w:line="240" w:lineRule="auto"/>
        <w:ind w:firstLine="709"/>
        <w:contextualSpacing/>
        <w:rPr>
          <w:lang w:val="tt-RU"/>
        </w:rPr>
      </w:pPr>
      <w:r w:rsidRPr="002A3BCB">
        <w:rPr>
          <w:rStyle w:val="FontStyle11"/>
          <w:rFonts w:ascii="Times New Roman" w:hAnsi="Times New Roman" w:cs="Times New Roman"/>
          <w:noProof/>
          <w:sz w:val="24"/>
          <w:szCs w:val="24"/>
          <w:lang w:val="tt-RU"/>
        </w:rPr>
        <w:t xml:space="preserve">Татарская литература после 1917 года. Изображение действительности реалистическими и романтическими методами. Новые литературные течения. </w:t>
      </w:r>
      <w:r w:rsidRPr="002A3BCB">
        <w:rPr>
          <w:rStyle w:val="FontStyle13"/>
          <w:b/>
          <w:noProof/>
          <w:sz w:val="24"/>
          <w:szCs w:val="24"/>
          <w:lang w:val="tt-RU"/>
        </w:rPr>
        <w:t>Обзор татарской литературы и культуры 1920-</w:t>
      </w:r>
      <w:r w:rsidRPr="002A3BCB">
        <w:rPr>
          <w:rStyle w:val="FontStyle11"/>
          <w:rFonts w:ascii="Times New Roman" w:hAnsi="Times New Roman" w:cs="Times New Roman"/>
          <w:noProof/>
          <w:sz w:val="24"/>
          <w:szCs w:val="24"/>
          <w:lang w:val="tt-RU"/>
        </w:rPr>
        <w:t xml:space="preserve">З0 годов. Социально-исторические, культурные события (революции, гражданская война, организация колхозов, репрессии, изменения алфавита) и их влияние на татарскую литературу. Противоречивое развитие татарской литературы </w:t>
      </w:r>
      <w:r w:rsidRPr="002A3BCB">
        <w:rPr>
          <w:lang w:val="tt-RU"/>
        </w:rPr>
        <w:t xml:space="preserve">20-30 годов. Явление вульгарного социологизма. Принятие социалистического реализма как основного творческого метода. Великая Отечественная война и её отражение в татарской литературе. Влияние “Хрущевской оттепели” искусство слова. Стремление на расширение тем и мотивов и жанров. </w:t>
      </w:r>
    </w:p>
    <w:p w:rsidR="00C4768A" w:rsidRPr="002A3BCB" w:rsidRDefault="00596014" w:rsidP="002A3BCB">
      <w:pPr>
        <w:pStyle w:val="Style1"/>
        <w:widowControl/>
        <w:spacing w:line="240" w:lineRule="auto"/>
        <w:ind w:firstLine="709"/>
        <w:contextualSpacing/>
        <w:rPr>
          <w:lang w:val="tt-RU"/>
        </w:rPr>
      </w:pPr>
      <w:r w:rsidRPr="002A3BCB">
        <w:rPr>
          <w:rStyle w:val="FontStyle13"/>
          <w:b/>
          <w:noProof/>
          <w:sz w:val="24"/>
          <w:szCs w:val="24"/>
          <w:lang w:val="tt-RU"/>
        </w:rPr>
        <w:t>Ф.А</w:t>
      </w:r>
      <w:r w:rsidRPr="002A3BCB">
        <w:rPr>
          <w:b/>
          <w:lang w:val="tt-RU"/>
        </w:rPr>
        <w:t xml:space="preserve">мирхан. </w:t>
      </w:r>
      <w:r w:rsidRPr="002A3BCB">
        <w:rPr>
          <w:lang w:val="tt-RU"/>
        </w:rPr>
        <w:t xml:space="preserve">Жизнь и творчество. Сатирическая повесть “Шәфигулла агай”. Теория литературы. Гипербола. Шарж. </w:t>
      </w:r>
    </w:p>
    <w:p w:rsidR="00C4768A" w:rsidRPr="002A3BCB" w:rsidRDefault="00596014" w:rsidP="002A3BCB">
      <w:pPr>
        <w:pStyle w:val="Style1"/>
        <w:widowControl/>
        <w:spacing w:line="240" w:lineRule="auto"/>
        <w:ind w:firstLine="709"/>
        <w:contextualSpacing/>
        <w:rPr>
          <w:rStyle w:val="FontStyle11"/>
          <w:rFonts w:ascii="Times New Roman" w:hAnsi="Times New Roman" w:cs="Times New Roman"/>
          <w:noProof/>
          <w:sz w:val="24"/>
          <w:szCs w:val="24"/>
          <w:lang w:val="tt-RU"/>
        </w:rPr>
      </w:pPr>
      <w:r w:rsidRPr="002A3BCB">
        <w:rPr>
          <w:b/>
          <w:lang w:val="tt-RU"/>
        </w:rPr>
        <w:t>Х.</w:t>
      </w:r>
      <w:r w:rsidRPr="002A3BCB">
        <w:rPr>
          <w:rStyle w:val="FontStyle11"/>
          <w:rFonts w:ascii="Times New Roman" w:hAnsi="Times New Roman" w:cs="Times New Roman"/>
          <w:b/>
          <w:noProof/>
          <w:sz w:val="24"/>
          <w:szCs w:val="24"/>
          <w:lang w:val="tt-RU"/>
        </w:rPr>
        <w:t>Такташ.</w:t>
      </w:r>
      <w:r w:rsidRPr="002A3BCB">
        <w:rPr>
          <w:rStyle w:val="FontStyle11"/>
          <w:rFonts w:ascii="Times New Roman" w:hAnsi="Times New Roman" w:cs="Times New Roman"/>
          <w:noProof/>
          <w:sz w:val="24"/>
          <w:szCs w:val="24"/>
          <w:lang w:val="tt-RU"/>
        </w:rPr>
        <w:t xml:space="preserve"> Обзор творчества. Поэма “Мәхәббәт тәүбәсе”. Тема нравственности и человеческого счастья в творчестве писателя. </w:t>
      </w:r>
    </w:p>
    <w:p w:rsidR="00C4768A" w:rsidRPr="002A3BCB" w:rsidRDefault="00596014" w:rsidP="002A3BCB">
      <w:pPr>
        <w:pStyle w:val="Style1"/>
        <w:widowControl/>
        <w:spacing w:line="240" w:lineRule="auto"/>
        <w:ind w:firstLine="709"/>
        <w:contextualSpacing/>
        <w:rPr>
          <w:rStyle w:val="FontStyle14"/>
          <w:noProof/>
          <w:sz w:val="24"/>
          <w:szCs w:val="24"/>
          <w:lang w:val="tt-RU"/>
        </w:rPr>
      </w:pPr>
      <w:r w:rsidRPr="002A3BCB">
        <w:rPr>
          <w:rStyle w:val="FontStyle11"/>
          <w:rFonts w:ascii="Times New Roman" w:hAnsi="Times New Roman" w:cs="Times New Roman"/>
          <w:noProof/>
          <w:sz w:val="24"/>
          <w:szCs w:val="24"/>
          <w:lang w:val="tt-RU"/>
        </w:rPr>
        <w:t>А.</w:t>
      </w:r>
      <w:r w:rsidRPr="002A3BCB">
        <w:rPr>
          <w:b/>
          <w:lang w:val="tt-RU"/>
        </w:rPr>
        <w:t xml:space="preserve">Кутуй. </w:t>
      </w:r>
      <w:r w:rsidRPr="002A3BCB">
        <w:rPr>
          <w:rStyle w:val="FontStyle11"/>
          <w:rFonts w:ascii="Times New Roman" w:hAnsi="Times New Roman" w:cs="Times New Roman"/>
          <w:noProof/>
          <w:sz w:val="24"/>
          <w:szCs w:val="24"/>
          <w:lang w:val="tt-RU"/>
        </w:rPr>
        <w:t>Обзор творчества. Повесть “Тапшырылмаган хатлар” . Основные вопросы, поднятые в произведении. Изображение внутренних переживаний героев. Понятие эпистолярного жанра. Татарская литература 1940-50 годов.</w:t>
      </w:r>
      <w:r w:rsidRPr="002A3BCB">
        <w:rPr>
          <w:lang w:val="tt-RU"/>
        </w:rPr>
        <w:tab/>
        <w:t xml:space="preserve">Обзор литературы </w:t>
      </w:r>
      <w:r w:rsidRPr="002A3BCB">
        <w:rPr>
          <w:rStyle w:val="BodytextItalic"/>
          <w:sz w:val="24"/>
          <w:szCs w:val="24"/>
          <w:lang w:val="tt-RU"/>
        </w:rPr>
        <w:t>1940 – 1950 годов.</w:t>
      </w:r>
      <w:r w:rsidRPr="002A3BCB">
        <w:rPr>
          <w:rStyle w:val="FontStyle14"/>
          <w:noProof/>
          <w:sz w:val="24"/>
          <w:szCs w:val="24"/>
          <w:lang w:val="tt-RU"/>
        </w:rPr>
        <w:t xml:space="preserve"> </w:t>
      </w:r>
    </w:p>
    <w:p w:rsidR="00C4768A" w:rsidRPr="002A3BCB" w:rsidRDefault="00596014" w:rsidP="002A3BCB">
      <w:pPr>
        <w:pStyle w:val="Style1"/>
        <w:widowControl/>
        <w:spacing w:line="240" w:lineRule="auto"/>
        <w:ind w:firstLine="709"/>
        <w:contextualSpacing/>
        <w:rPr>
          <w:rStyle w:val="FontStyle11"/>
          <w:rFonts w:ascii="Times New Roman" w:hAnsi="Times New Roman" w:cs="Times New Roman"/>
          <w:noProof/>
          <w:sz w:val="24"/>
          <w:szCs w:val="24"/>
          <w:lang w:val="tt-RU"/>
        </w:rPr>
      </w:pPr>
      <w:r w:rsidRPr="002A3BCB">
        <w:rPr>
          <w:rStyle w:val="FontStyle14"/>
          <w:noProof/>
          <w:sz w:val="24"/>
          <w:szCs w:val="24"/>
          <w:lang w:val="tt-RU"/>
        </w:rPr>
        <w:t>Татарская литература в период довоенных и военных лет. Участие писателей на войне пером и ружьем. Героический труд и творчество тыловиков. Стремление к победе в творчестве. Общность для всех жанров темы войны и человека, судьбы родины. Активизация поэзии и рассказа. Драматические произведения и их основные напраления</w:t>
      </w:r>
      <w:r w:rsidRPr="002A3BCB">
        <w:rPr>
          <w:rStyle w:val="FontStyle20"/>
          <w:rFonts w:eastAsia="Calibri"/>
          <w:b/>
          <w:noProof/>
          <w:sz w:val="24"/>
          <w:szCs w:val="24"/>
          <w:lang w:val="tt-RU"/>
        </w:rPr>
        <w:t>.</w:t>
      </w:r>
      <w:r w:rsidRPr="002A3BCB">
        <w:rPr>
          <w:rStyle w:val="FontStyle14"/>
          <w:noProof/>
          <w:sz w:val="24"/>
          <w:szCs w:val="24"/>
          <w:lang w:val="tt-RU"/>
        </w:rPr>
        <w:t xml:space="preserve"> Разоблачение культа личности. Возвращение имен и произведений Г.Ибраһимова, К.Тинчурина, Ш.Усманова, Г.Толымбайского, Ф.С.-Казанлы, Ф.Бурнаша, И.Салахова. </w:t>
      </w:r>
      <w:r w:rsidRPr="002A3BCB">
        <w:rPr>
          <w:b/>
          <w:lang w:val="tt-RU"/>
        </w:rPr>
        <w:t>М.Джалиль.</w:t>
      </w:r>
      <w:r w:rsidRPr="002A3BCB">
        <w:rPr>
          <w:lang w:val="tt-RU"/>
        </w:rPr>
        <w:t xml:space="preserve"> Жизнь и творчество. </w:t>
      </w:r>
      <w:r w:rsidRPr="002A3BCB">
        <w:rPr>
          <w:rStyle w:val="FontStyle11"/>
          <w:rFonts w:ascii="Times New Roman" w:hAnsi="Times New Roman" w:cs="Times New Roman"/>
          <w:noProof/>
          <w:sz w:val="24"/>
          <w:szCs w:val="24"/>
          <w:lang w:val="tt-RU"/>
        </w:rPr>
        <w:t>Роль поэта в развитии татарской поэзии. Сборник “</w:t>
      </w:r>
      <w:r w:rsidRPr="002A3BCB">
        <w:rPr>
          <w:lang w:val="tt-RU"/>
        </w:rPr>
        <w:t xml:space="preserve">Моабит дәфтәрләре”. Возвращение на родину имени и произведений поэта. Стихотворения  “Җырларым”, “Хуш, акыллым”, “Кошчык”. </w:t>
      </w:r>
      <w:r w:rsidRPr="002A3BCB">
        <w:rPr>
          <w:rStyle w:val="FontStyle11"/>
          <w:rFonts w:ascii="Times New Roman" w:hAnsi="Times New Roman" w:cs="Times New Roman"/>
          <w:noProof/>
          <w:sz w:val="24"/>
          <w:szCs w:val="24"/>
          <w:lang w:val="tt-RU"/>
        </w:rPr>
        <w:t xml:space="preserve">Ф.Кәрим. </w:t>
      </w:r>
      <w:r w:rsidRPr="002A3BCB">
        <w:rPr>
          <w:lang w:val="tt-RU"/>
        </w:rPr>
        <w:t xml:space="preserve">Жизнь и творчество. </w:t>
      </w:r>
      <w:r w:rsidRPr="002A3BCB">
        <w:rPr>
          <w:rStyle w:val="FontStyle11"/>
          <w:rFonts w:ascii="Times New Roman" w:hAnsi="Times New Roman" w:cs="Times New Roman"/>
          <w:noProof/>
          <w:sz w:val="24"/>
          <w:szCs w:val="24"/>
          <w:lang w:val="tt-RU"/>
        </w:rPr>
        <w:t xml:space="preserve">Роль поэта в развитии татарской поэзии. Стихотворения “Ант”, “Ватаным өчен”, “Теләк”, “Сибәли дә сибәли”. Любовь к родине и готовность к ее защите. Повесть </w:t>
      </w:r>
      <w:r w:rsidRPr="002A3BCB">
        <w:rPr>
          <w:lang w:val="tt-RU"/>
        </w:rPr>
        <w:t>“Разведчик язмалары ” (отрывок). Патриотизм и призыв к защите отечества</w:t>
      </w:r>
      <w:r w:rsidRPr="002A3BCB">
        <w:rPr>
          <w:rStyle w:val="FontStyle11"/>
          <w:rFonts w:ascii="Times New Roman" w:hAnsi="Times New Roman" w:cs="Times New Roman"/>
          <w:noProof/>
          <w:sz w:val="24"/>
          <w:szCs w:val="24"/>
          <w:lang w:val="tt-RU"/>
        </w:rPr>
        <w:t xml:space="preserve">. Литература 60 годов и современная литература. </w:t>
      </w:r>
      <w:r w:rsidRPr="002A3BCB">
        <w:rPr>
          <w:lang w:val="tt-RU"/>
        </w:rPr>
        <w:t xml:space="preserve">Позитивное влияние “Хрущевской оттепели” искусство слова. Стремление на расширение тем, мотивов и жанров. </w:t>
      </w:r>
      <w:r w:rsidRPr="002A3BCB">
        <w:rPr>
          <w:rStyle w:val="FontStyle11"/>
          <w:rFonts w:ascii="Times New Roman" w:hAnsi="Times New Roman" w:cs="Times New Roman"/>
          <w:noProof/>
          <w:sz w:val="24"/>
          <w:szCs w:val="24"/>
          <w:lang w:val="tt-RU"/>
        </w:rPr>
        <w:t xml:space="preserve">Татарская литература и культура 1960 - 1980 годов. Влияние на литературу некоторых положительных изменений, происходивших в 50 годах. Произведения </w:t>
      </w:r>
      <w:r w:rsidRPr="002A3BCB">
        <w:rPr>
          <w:rStyle w:val="FontStyle14"/>
          <w:noProof/>
          <w:sz w:val="24"/>
          <w:szCs w:val="24"/>
          <w:lang w:val="tt-RU"/>
        </w:rPr>
        <w:t xml:space="preserve">А.Еники, А.Гилязова, критикующие тоталитарный режим. Усвоеие исторических тем: «Итил суы ака торур» (Н.Фаттах);  Влияние на литературу возвращение исторических трудов </w:t>
      </w:r>
      <w:r w:rsidRPr="002A3BCB">
        <w:rPr>
          <w:rStyle w:val="FontStyle14"/>
          <w:noProof/>
          <w:sz w:val="24"/>
          <w:szCs w:val="24"/>
          <w:lang w:val="tt-RU"/>
        </w:rPr>
        <w:lastRenderedPageBreak/>
        <w:t xml:space="preserve">ученых М.Худякова, Х.Атласи, Г.Губайдуллина и т.д. Возвращение к народу имени и литературного наследия Г.Исхаки. Распад </w:t>
      </w:r>
      <w:r w:rsidRPr="002A3BCB">
        <w:rPr>
          <w:rStyle w:val="FontStyle11"/>
          <w:rFonts w:ascii="Times New Roman" w:hAnsi="Times New Roman" w:cs="Times New Roman"/>
          <w:noProof/>
          <w:sz w:val="24"/>
          <w:szCs w:val="24"/>
          <w:lang w:val="tt-RU"/>
        </w:rPr>
        <w:t>СССР, появление в литературе новых тем. Поэзия 60 и современных лет.</w:t>
      </w:r>
    </w:p>
    <w:p w:rsidR="00C4768A" w:rsidRPr="002A3BCB" w:rsidRDefault="00596014" w:rsidP="002A3BCB">
      <w:pPr>
        <w:pStyle w:val="Style1"/>
        <w:widowControl/>
        <w:spacing w:line="240" w:lineRule="auto"/>
        <w:ind w:firstLine="709"/>
        <w:contextualSpacing/>
        <w:rPr>
          <w:rStyle w:val="FontStyle11"/>
          <w:rFonts w:ascii="Times New Roman" w:hAnsi="Times New Roman" w:cs="Times New Roman"/>
          <w:noProof/>
          <w:sz w:val="24"/>
          <w:szCs w:val="24"/>
          <w:lang w:val="tt-RU"/>
        </w:rPr>
      </w:pPr>
      <w:r w:rsidRPr="002A3BCB">
        <w:rPr>
          <w:rStyle w:val="FontStyle13"/>
          <w:b/>
          <w:noProof/>
          <w:sz w:val="24"/>
          <w:szCs w:val="24"/>
          <w:lang w:val="tt-RU"/>
        </w:rPr>
        <w:t>Х.Туфан.</w:t>
      </w:r>
      <w:r w:rsidRPr="002A3BCB">
        <w:rPr>
          <w:rStyle w:val="FontStyle13"/>
          <w:noProof/>
          <w:sz w:val="24"/>
          <w:szCs w:val="24"/>
          <w:lang w:val="tt-RU"/>
        </w:rPr>
        <w:t xml:space="preserve"> Жизнь и творчество</w:t>
      </w:r>
      <w:r w:rsidRPr="002A3BCB">
        <w:rPr>
          <w:rStyle w:val="FontStyle11"/>
          <w:rFonts w:ascii="Times New Roman" w:hAnsi="Times New Roman" w:cs="Times New Roman"/>
          <w:noProof/>
          <w:sz w:val="24"/>
          <w:szCs w:val="24"/>
          <w:lang w:val="tt-RU"/>
        </w:rPr>
        <w:t xml:space="preserve">. стихотворения </w:t>
      </w:r>
      <w:r w:rsidRPr="002A3BCB">
        <w:rPr>
          <w:lang w:val="tt-RU"/>
        </w:rPr>
        <w:t>“Кайсыгызның кулы җылы?”, “Илдә ниләр бар микән?”, “Агыла да болыт агыла”, “Луиза-а-а” “Ә үткәнгә хатлар бармыйлар”, “Кайсы атта сиңа кайтып була?”, “Кармәт истәлекләре” Проблематика и новизна произведений. Язык произведений. Изобразительно-выразительные средства</w:t>
      </w:r>
      <w:r w:rsidRPr="002A3BCB">
        <w:rPr>
          <w:rStyle w:val="FontStyle11"/>
          <w:rFonts w:ascii="Times New Roman" w:hAnsi="Times New Roman" w:cs="Times New Roman"/>
          <w:noProof/>
          <w:sz w:val="24"/>
          <w:szCs w:val="24"/>
          <w:lang w:val="tt-RU"/>
        </w:rPr>
        <w:t xml:space="preserve">. Стиль. Строение стихотворения. </w:t>
      </w:r>
    </w:p>
    <w:p w:rsidR="00C4768A" w:rsidRPr="002A3BCB" w:rsidRDefault="00596014" w:rsidP="002A3BCB">
      <w:pPr>
        <w:pStyle w:val="Style1"/>
        <w:widowControl/>
        <w:spacing w:line="240" w:lineRule="auto"/>
        <w:ind w:firstLine="709"/>
        <w:contextualSpacing/>
        <w:rPr>
          <w:rStyle w:val="FontStyle11"/>
          <w:rFonts w:ascii="Times New Roman" w:hAnsi="Times New Roman" w:cs="Times New Roman"/>
          <w:noProof/>
          <w:sz w:val="24"/>
          <w:szCs w:val="24"/>
          <w:lang w:val="tt-RU"/>
        </w:rPr>
      </w:pPr>
      <w:r w:rsidRPr="002A3BCB">
        <w:rPr>
          <w:rStyle w:val="FontStyle13"/>
          <w:b/>
          <w:noProof/>
          <w:sz w:val="24"/>
          <w:szCs w:val="24"/>
          <w:lang w:val="tt-RU"/>
        </w:rPr>
        <w:t xml:space="preserve">С.Хаким. </w:t>
      </w:r>
      <w:r w:rsidRPr="002A3BCB">
        <w:rPr>
          <w:rStyle w:val="FontStyle13"/>
          <w:noProof/>
          <w:sz w:val="24"/>
          <w:szCs w:val="24"/>
          <w:lang w:val="tt-RU"/>
        </w:rPr>
        <w:t>Жизнь и творчество</w:t>
      </w:r>
      <w:r w:rsidRPr="002A3BCB">
        <w:rPr>
          <w:rStyle w:val="FontStyle11"/>
          <w:rFonts w:ascii="Times New Roman" w:hAnsi="Times New Roman" w:cs="Times New Roman"/>
          <w:noProof/>
          <w:sz w:val="24"/>
          <w:szCs w:val="24"/>
          <w:lang w:val="tt-RU"/>
        </w:rPr>
        <w:t xml:space="preserve">. Стихотворения </w:t>
      </w:r>
      <w:r w:rsidRPr="002A3BCB">
        <w:rPr>
          <w:rStyle w:val="FontStyle13"/>
          <w:noProof/>
          <w:sz w:val="24"/>
          <w:szCs w:val="24"/>
          <w:lang w:val="tt-RU"/>
        </w:rPr>
        <w:t>“Башка берни дә кирәкми”, “Гел кояшка карый тәрәзәләрең” шигырьләре.</w:t>
      </w:r>
      <w:r w:rsidRPr="002A3BCB">
        <w:rPr>
          <w:rStyle w:val="FontStyle11"/>
          <w:rFonts w:ascii="Times New Roman" w:hAnsi="Times New Roman" w:cs="Times New Roman"/>
          <w:noProof/>
          <w:sz w:val="24"/>
          <w:szCs w:val="24"/>
          <w:lang w:val="tt-RU"/>
        </w:rPr>
        <w:t xml:space="preserve"> Тонкий лиризм и отражение родной земли. </w:t>
      </w:r>
    </w:p>
    <w:p w:rsidR="00C4768A" w:rsidRPr="002A3BCB" w:rsidRDefault="00596014" w:rsidP="002A3BCB">
      <w:pPr>
        <w:pStyle w:val="Style1"/>
        <w:widowControl/>
        <w:spacing w:line="240" w:lineRule="auto"/>
        <w:ind w:firstLine="709"/>
        <w:contextualSpacing/>
        <w:rPr>
          <w:rStyle w:val="FontStyle11"/>
          <w:rFonts w:ascii="Times New Roman" w:hAnsi="Times New Roman" w:cs="Times New Roman"/>
          <w:noProof/>
          <w:sz w:val="24"/>
          <w:szCs w:val="24"/>
          <w:lang w:val="tt-RU"/>
        </w:rPr>
      </w:pPr>
      <w:r w:rsidRPr="002A3BCB">
        <w:rPr>
          <w:b/>
          <w:lang w:val="tt-RU"/>
        </w:rPr>
        <w:t>Г.Афзал.</w:t>
      </w:r>
      <w:r w:rsidRPr="002A3BCB">
        <w:rPr>
          <w:rStyle w:val="FontStyle13"/>
          <w:noProof/>
          <w:sz w:val="24"/>
          <w:szCs w:val="24"/>
          <w:lang w:val="tt-RU"/>
        </w:rPr>
        <w:t>Жизнь и творчество</w:t>
      </w:r>
      <w:r w:rsidRPr="002A3BCB">
        <w:rPr>
          <w:rStyle w:val="FontStyle11"/>
          <w:rFonts w:ascii="Times New Roman" w:hAnsi="Times New Roman" w:cs="Times New Roman"/>
          <w:noProof/>
          <w:sz w:val="24"/>
          <w:szCs w:val="24"/>
          <w:lang w:val="tt-RU"/>
        </w:rPr>
        <w:t xml:space="preserve">. Стихотворения </w:t>
      </w:r>
      <w:r w:rsidRPr="002A3BCB">
        <w:rPr>
          <w:rStyle w:val="FontStyle13"/>
          <w:noProof/>
          <w:sz w:val="24"/>
          <w:szCs w:val="24"/>
          <w:lang w:val="tt-RU"/>
        </w:rPr>
        <w:t>“Өф-өф итеп”, “Мыек борам”. Их особенности</w:t>
      </w:r>
      <w:r w:rsidRPr="002A3BCB">
        <w:rPr>
          <w:rStyle w:val="FontStyle11"/>
          <w:rFonts w:ascii="Times New Roman" w:hAnsi="Times New Roman" w:cs="Times New Roman"/>
          <w:noProof/>
          <w:sz w:val="24"/>
          <w:szCs w:val="24"/>
          <w:lang w:val="tt-RU"/>
        </w:rPr>
        <w:t xml:space="preserve">. Юмор. Сатира. </w:t>
      </w:r>
    </w:p>
    <w:p w:rsidR="00C4768A" w:rsidRPr="002A3BCB" w:rsidRDefault="00596014" w:rsidP="002A3BCB">
      <w:pPr>
        <w:pStyle w:val="Style1"/>
        <w:widowControl/>
        <w:spacing w:line="240" w:lineRule="auto"/>
        <w:ind w:firstLine="709"/>
        <w:contextualSpacing/>
        <w:rPr>
          <w:rStyle w:val="FontStyle11"/>
          <w:rFonts w:ascii="Times New Roman" w:hAnsi="Times New Roman" w:cs="Times New Roman"/>
          <w:noProof/>
          <w:sz w:val="24"/>
          <w:szCs w:val="24"/>
          <w:lang w:val="tt-RU"/>
        </w:rPr>
      </w:pPr>
      <w:r w:rsidRPr="002A3BCB">
        <w:rPr>
          <w:b/>
          <w:lang w:val="tt-RU"/>
        </w:rPr>
        <w:t>И.Юзеев.</w:t>
      </w:r>
      <w:r w:rsidRPr="002A3BCB">
        <w:rPr>
          <w:rStyle w:val="FontStyle13"/>
          <w:noProof/>
          <w:sz w:val="24"/>
          <w:szCs w:val="24"/>
          <w:lang w:val="tt-RU"/>
        </w:rPr>
        <w:t>Жизнь и творчество</w:t>
      </w:r>
      <w:r w:rsidRPr="002A3BCB">
        <w:rPr>
          <w:rStyle w:val="FontStyle11"/>
          <w:rFonts w:ascii="Times New Roman" w:hAnsi="Times New Roman" w:cs="Times New Roman"/>
          <w:noProof/>
          <w:sz w:val="24"/>
          <w:szCs w:val="24"/>
          <w:lang w:val="tt-RU"/>
        </w:rPr>
        <w:t xml:space="preserve">. Поэма “Өчәү чыктык ерак юлга”. </w:t>
      </w:r>
    </w:p>
    <w:p w:rsidR="00C4768A" w:rsidRPr="002A3BCB" w:rsidRDefault="00596014" w:rsidP="002A3BCB">
      <w:pPr>
        <w:pStyle w:val="Style1"/>
        <w:widowControl/>
        <w:spacing w:line="240" w:lineRule="auto"/>
        <w:ind w:firstLine="709"/>
        <w:contextualSpacing/>
        <w:rPr>
          <w:rStyle w:val="FontStyle11"/>
          <w:rFonts w:ascii="Times New Roman" w:hAnsi="Times New Roman" w:cs="Times New Roman"/>
          <w:noProof/>
          <w:sz w:val="24"/>
          <w:szCs w:val="24"/>
          <w:lang w:val="tt-RU"/>
        </w:rPr>
      </w:pPr>
      <w:r w:rsidRPr="002A3BCB">
        <w:rPr>
          <w:rStyle w:val="FontStyle13"/>
          <w:b/>
          <w:noProof/>
          <w:sz w:val="24"/>
          <w:szCs w:val="24"/>
          <w:lang w:val="tt-RU"/>
        </w:rPr>
        <w:t>Р.Гаташ.</w:t>
      </w:r>
      <w:r w:rsidRPr="002A3BCB">
        <w:rPr>
          <w:rStyle w:val="FontStyle13"/>
          <w:noProof/>
          <w:sz w:val="24"/>
          <w:szCs w:val="24"/>
          <w:lang w:val="tt-RU"/>
        </w:rPr>
        <w:t xml:space="preserve"> Жизнь и творчество</w:t>
      </w:r>
      <w:r w:rsidRPr="002A3BCB">
        <w:rPr>
          <w:rStyle w:val="FontStyle11"/>
          <w:rFonts w:ascii="Times New Roman" w:hAnsi="Times New Roman" w:cs="Times New Roman"/>
          <w:noProof/>
          <w:sz w:val="24"/>
          <w:szCs w:val="24"/>
          <w:lang w:val="tt-RU"/>
        </w:rPr>
        <w:t>. Стихотворения</w:t>
      </w:r>
      <w:r w:rsidRPr="002A3BCB">
        <w:rPr>
          <w:rStyle w:val="FontStyle13"/>
          <w:noProof/>
          <w:sz w:val="24"/>
          <w:szCs w:val="24"/>
          <w:lang w:val="tt-RU"/>
        </w:rPr>
        <w:t xml:space="preserve"> “Ирләр булыйк”, “Укытучы”.</w:t>
      </w:r>
      <w:r w:rsidRPr="002A3BCB">
        <w:rPr>
          <w:rStyle w:val="FontStyle11"/>
          <w:rFonts w:ascii="Times New Roman" w:hAnsi="Times New Roman" w:cs="Times New Roman"/>
          <w:noProof/>
          <w:sz w:val="24"/>
          <w:szCs w:val="24"/>
          <w:lang w:val="tt-RU"/>
        </w:rPr>
        <w:t xml:space="preserve"> Основные вопросы, поднятые в произведении. </w:t>
      </w:r>
    </w:p>
    <w:p w:rsidR="00C4768A" w:rsidRPr="002A3BCB" w:rsidRDefault="00596014" w:rsidP="002A3BCB">
      <w:pPr>
        <w:pStyle w:val="Style1"/>
        <w:widowControl/>
        <w:spacing w:line="240" w:lineRule="auto"/>
        <w:ind w:firstLine="709"/>
        <w:contextualSpacing/>
        <w:rPr>
          <w:rStyle w:val="FontStyle11"/>
          <w:rFonts w:ascii="Times New Roman" w:hAnsi="Times New Roman" w:cs="Times New Roman"/>
          <w:noProof/>
          <w:sz w:val="24"/>
          <w:szCs w:val="24"/>
          <w:lang w:val="tt-RU"/>
        </w:rPr>
      </w:pPr>
      <w:r w:rsidRPr="002A3BCB">
        <w:rPr>
          <w:rStyle w:val="FontStyle13"/>
          <w:b/>
          <w:noProof/>
          <w:sz w:val="24"/>
          <w:szCs w:val="24"/>
          <w:lang w:val="tt-RU"/>
        </w:rPr>
        <w:t>Р.Файзуллин</w:t>
      </w:r>
      <w:r w:rsidRPr="002A3BCB">
        <w:rPr>
          <w:rStyle w:val="FontStyle13"/>
          <w:noProof/>
          <w:sz w:val="24"/>
          <w:szCs w:val="24"/>
          <w:lang w:val="tt-RU"/>
        </w:rPr>
        <w:t>. Жизнь и творчество</w:t>
      </w:r>
      <w:r w:rsidRPr="002A3BCB">
        <w:rPr>
          <w:rStyle w:val="FontStyle11"/>
          <w:rFonts w:ascii="Times New Roman" w:hAnsi="Times New Roman" w:cs="Times New Roman"/>
          <w:noProof/>
          <w:sz w:val="24"/>
          <w:szCs w:val="24"/>
          <w:lang w:val="tt-RU"/>
        </w:rPr>
        <w:t>. Стихотворения</w:t>
      </w:r>
      <w:r w:rsidRPr="002A3BCB">
        <w:rPr>
          <w:rStyle w:val="FontStyle13"/>
          <w:noProof/>
          <w:sz w:val="24"/>
          <w:szCs w:val="24"/>
          <w:lang w:val="tt-RU"/>
        </w:rPr>
        <w:t xml:space="preserve"> “Яздан ерып булмый Тукайны”, “Якты моң”.</w:t>
      </w:r>
      <w:r w:rsidRPr="002A3BCB">
        <w:rPr>
          <w:rStyle w:val="FontStyle11"/>
          <w:rFonts w:ascii="Times New Roman" w:hAnsi="Times New Roman" w:cs="Times New Roman"/>
          <w:noProof/>
          <w:sz w:val="24"/>
          <w:szCs w:val="24"/>
          <w:lang w:val="tt-RU"/>
        </w:rPr>
        <w:t xml:space="preserve"> Отражение в них глубокой и философской мысли. </w:t>
      </w:r>
    </w:p>
    <w:p w:rsidR="00C4768A" w:rsidRPr="002A3BCB" w:rsidRDefault="00596014" w:rsidP="002A3BCB">
      <w:pPr>
        <w:pStyle w:val="Style1"/>
        <w:widowControl/>
        <w:spacing w:line="240" w:lineRule="auto"/>
        <w:ind w:firstLine="709"/>
        <w:contextualSpacing/>
        <w:rPr>
          <w:rStyle w:val="FontStyle11"/>
          <w:rFonts w:ascii="Times New Roman" w:hAnsi="Times New Roman" w:cs="Times New Roman"/>
          <w:noProof/>
          <w:sz w:val="24"/>
          <w:szCs w:val="24"/>
          <w:lang w:val="tt-RU"/>
        </w:rPr>
      </w:pPr>
      <w:r w:rsidRPr="002A3BCB">
        <w:rPr>
          <w:rStyle w:val="FontStyle13"/>
          <w:b/>
          <w:noProof/>
          <w:sz w:val="24"/>
          <w:szCs w:val="24"/>
          <w:lang w:val="tt-RU"/>
        </w:rPr>
        <w:t>Зульфат.</w:t>
      </w:r>
      <w:r w:rsidRPr="002A3BCB">
        <w:rPr>
          <w:rStyle w:val="FontStyle13"/>
          <w:noProof/>
          <w:sz w:val="24"/>
          <w:szCs w:val="24"/>
          <w:lang w:val="tt-RU"/>
        </w:rPr>
        <w:t xml:space="preserve"> Жизнь и творчество</w:t>
      </w:r>
      <w:r w:rsidRPr="002A3BCB">
        <w:rPr>
          <w:rStyle w:val="FontStyle11"/>
          <w:rFonts w:ascii="Times New Roman" w:hAnsi="Times New Roman" w:cs="Times New Roman"/>
          <w:noProof/>
          <w:sz w:val="24"/>
          <w:szCs w:val="24"/>
          <w:lang w:val="tt-RU"/>
        </w:rPr>
        <w:t xml:space="preserve">. Стихотворения.Основные вопросы, поднятые в произведении. </w:t>
      </w:r>
    </w:p>
    <w:p w:rsidR="00C4768A" w:rsidRPr="002A3BCB" w:rsidRDefault="00596014" w:rsidP="002A3BCB">
      <w:pPr>
        <w:pStyle w:val="Style1"/>
        <w:widowControl/>
        <w:spacing w:line="240" w:lineRule="auto"/>
        <w:ind w:firstLine="709"/>
        <w:contextualSpacing/>
        <w:rPr>
          <w:rStyle w:val="FontStyle11"/>
          <w:rFonts w:ascii="Times New Roman" w:hAnsi="Times New Roman" w:cs="Times New Roman"/>
          <w:noProof/>
          <w:sz w:val="24"/>
          <w:szCs w:val="24"/>
          <w:lang w:val="tt-RU"/>
        </w:rPr>
      </w:pPr>
      <w:r w:rsidRPr="002A3BCB">
        <w:rPr>
          <w:rStyle w:val="FontStyle13"/>
          <w:b/>
          <w:noProof/>
          <w:sz w:val="24"/>
          <w:szCs w:val="24"/>
          <w:lang w:val="tt-RU"/>
        </w:rPr>
        <w:t>Р.Вәлиев.</w:t>
      </w:r>
      <w:r w:rsidRPr="002A3BCB">
        <w:rPr>
          <w:rStyle w:val="FontStyle13"/>
          <w:noProof/>
          <w:sz w:val="24"/>
          <w:szCs w:val="24"/>
          <w:lang w:val="tt-RU"/>
        </w:rPr>
        <w:t xml:space="preserve"> Жизнь и творчество</w:t>
      </w:r>
      <w:r w:rsidRPr="002A3BCB">
        <w:rPr>
          <w:rStyle w:val="FontStyle11"/>
          <w:rFonts w:ascii="Times New Roman" w:hAnsi="Times New Roman" w:cs="Times New Roman"/>
          <w:noProof/>
          <w:sz w:val="24"/>
          <w:szCs w:val="24"/>
          <w:lang w:val="tt-RU"/>
        </w:rPr>
        <w:t>. Стихотворение</w:t>
      </w:r>
      <w:r w:rsidRPr="002A3BCB">
        <w:rPr>
          <w:rStyle w:val="FontStyle13"/>
          <w:noProof/>
          <w:sz w:val="24"/>
          <w:szCs w:val="24"/>
          <w:lang w:val="tt-RU"/>
        </w:rPr>
        <w:t xml:space="preserve"> “Сөембикә”.</w:t>
      </w:r>
      <w:r w:rsidRPr="002A3BCB">
        <w:rPr>
          <w:rStyle w:val="FontStyle11"/>
          <w:rFonts w:ascii="Times New Roman" w:hAnsi="Times New Roman" w:cs="Times New Roman"/>
          <w:noProof/>
          <w:sz w:val="24"/>
          <w:szCs w:val="24"/>
          <w:lang w:val="tt-RU"/>
        </w:rPr>
        <w:t xml:space="preserve">Обзор прозы 1960 и современных лет.Хасанов. </w:t>
      </w:r>
      <w:r w:rsidRPr="002A3BCB">
        <w:rPr>
          <w:rStyle w:val="FontStyle13"/>
          <w:noProof/>
          <w:sz w:val="24"/>
          <w:szCs w:val="24"/>
          <w:lang w:val="tt-RU"/>
        </w:rPr>
        <w:t>Жизнь и творчество</w:t>
      </w:r>
      <w:r w:rsidRPr="002A3BCB">
        <w:rPr>
          <w:rStyle w:val="FontStyle11"/>
          <w:rFonts w:ascii="Times New Roman" w:hAnsi="Times New Roman" w:cs="Times New Roman"/>
          <w:noProof/>
          <w:sz w:val="24"/>
          <w:szCs w:val="24"/>
          <w:lang w:val="tt-RU"/>
        </w:rPr>
        <w:t xml:space="preserve">. Роман “Язгы аҗаган”. Сложность жизненных материалов, выражение многоотраслевого сюжета. Роман-эпопея. </w:t>
      </w:r>
    </w:p>
    <w:p w:rsidR="00C4768A" w:rsidRPr="002A3BCB" w:rsidRDefault="00596014" w:rsidP="002A3BCB">
      <w:pPr>
        <w:pStyle w:val="Style1"/>
        <w:widowControl/>
        <w:spacing w:line="240" w:lineRule="auto"/>
        <w:ind w:firstLine="709"/>
        <w:contextualSpacing/>
        <w:rPr>
          <w:lang w:val="tt-RU"/>
        </w:rPr>
      </w:pPr>
      <w:r w:rsidRPr="002A3BCB">
        <w:rPr>
          <w:rStyle w:val="FontStyle14"/>
          <w:noProof/>
          <w:sz w:val="24"/>
          <w:szCs w:val="24"/>
          <w:lang w:val="tt-RU"/>
        </w:rPr>
        <w:t xml:space="preserve">Произведение как приговор тоталитарной системе. </w:t>
      </w:r>
      <w:r w:rsidRPr="002A3BCB">
        <w:rPr>
          <w:b/>
          <w:lang w:val="tt-RU"/>
        </w:rPr>
        <w:t>М.Магдиев.</w:t>
      </w:r>
      <w:r w:rsidRPr="002A3BCB">
        <w:rPr>
          <w:rStyle w:val="FontStyle13"/>
          <w:noProof/>
          <w:sz w:val="24"/>
          <w:szCs w:val="24"/>
          <w:lang w:val="tt-RU"/>
        </w:rPr>
        <w:t>Жизнь и творчество</w:t>
      </w:r>
      <w:r w:rsidRPr="002A3BCB">
        <w:rPr>
          <w:rStyle w:val="FontStyle11"/>
          <w:rFonts w:ascii="Times New Roman" w:hAnsi="Times New Roman" w:cs="Times New Roman"/>
          <w:noProof/>
          <w:sz w:val="24"/>
          <w:szCs w:val="24"/>
          <w:lang w:val="tt-RU"/>
        </w:rPr>
        <w:t xml:space="preserve">. </w:t>
      </w:r>
      <w:r w:rsidRPr="002A3BCB">
        <w:rPr>
          <w:lang w:val="tt-RU"/>
        </w:rPr>
        <w:t xml:space="preserve">Повесть  “Бәхилләшү”. Изображение в произведении духовной жизни деревенских людей. Идея-эстетическая особенность повести. </w:t>
      </w:r>
    </w:p>
    <w:p w:rsidR="00C4768A" w:rsidRPr="002A3BCB" w:rsidRDefault="00596014" w:rsidP="002A3BCB">
      <w:pPr>
        <w:pStyle w:val="Style1"/>
        <w:widowControl/>
        <w:spacing w:line="240" w:lineRule="auto"/>
        <w:ind w:firstLine="709"/>
        <w:contextualSpacing/>
        <w:rPr>
          <w:rStyle w:val="FontStyle11"/>
          <w:rFonts w:ascii="Times New Roman" w:hAnsi="Times New Roman" w:cs="Times New Roman"/>
          <w:noProof/>
          <w:sz w:val="24"/>
          <w:szCs w:val="24"/>
          <w:lang w:val="tt-RU"/>
        </w:rPr>
      </w:pPr>
      <w:r w:rsidRPr="002A3BCB">
        <w:rPr>
          <w:rStyle w:val="FontStyle13"/>
          <w:b/>
          <w:noProof/>
          <w:sz w:val="24"/>
          <w:szCs w:val="24"/>
          <w:lang w:val="tt-RU"/>
        </w:rPr>
        <w:t xml:space="preserve">Драматургия </w:t>
      </w:r>
      <w:r w:rsidRPr="002A3BCB">
        <w:rPr>
          <w:rStyle w:val="FontStyle11"/>
          <w:rFonts w:ascii="Times New Roman" w:hAnsi="Times New Roman" w:cs="Times New Roman"/>
          <w:noProof/>
          <w:sz w:val="24"/>
          <w:szCs w:val="24"/>
          <w:lang w:val="tt-RU"/>
        </w:rPr>
        <w:t xml:space="preserve">60-х и современных лет. </w:t>
      </w:r>
    </w:p>
    <w:p w:rsidR="00596014" w:rsidRPr="002A3BCB" w:rsidRDefault="00596014" w:rsidP="002A3BCB">
      <w:pPr>
        <w:pStyle w:val="Style1"/>
        <w:widowControl/>
        <w:spacing w:line="240" w:lineRule="auto"/>
        <w:ind w:firstLine="709"/>
        <w:contextualSpacing/>
        <w:rPr>
          <w:rStyle w:val="FontStyle13"/>
          <w:noProof/>
          <w:sz w:val="24"/>
          <w:szCs w:val="24"/>
          <w:lang w:val="tt-RU"/>
        </w:rPr>
      </w:pPr>
      <w:r w:rsidRPr="002A3BCB">
        <w:rPr>
          <w:rStyle w:val="FontStyle16"/>
          <w:noProof/>
          <w:sz w:val="24"/>
          <w:szCs w:val="24"/>
          <w:lang w:val="tt-RU"/>
        </w:rPr>
        <w:t xml:space="preserve">Т.Миңнуллин. </w:t>
      </w:r>
      <w:r w:rsidRPr="002A3BCB">
        <w:rPr>
          <w:rStyle w:val="FontStyle13"/>
          <w:noProof/>
          <w:sz w:val="24"/>
          <w:szCs w:val="24"/>
          <w:lang w:val="tt-RU"/>
        </w:rPr>
        <w:t>Жизнь и творчество</w:t>
      </w:r>
      <w:r w:rsidRPr="002A3BCB">
        <w:rPr>
          <w:rStyle w:val="FontStyle11"/>
          <w:rFonts w:ascii="Times New Roman" w:hAnsi="Times New Roman" w:cs="Times New Roman"/>
          <w:noProof/>
          <w:sz w:val="24"/>
          <w:szCs w:val="24"/>
          <w:lang w:val="tt-RU"/>
        </w:rPr>
        <w:t>.</w:t>
      </w:r>
      <w:r w:rsidRPr="002A3BCB">
        <w:rPr>
          <w:rStyle w:val="FontStyle13"/>
          <w:noProof/>
          <w:sz w:val="24"/>
          <w:szCs w:val="24"/>
          <w:lang w:val="tt-RU"/>
        </w:rPr>
        <w:t xml:space="preserve"> Драма “Әлдермештән Әлмәндәр”. Основные вопросы произведения. Конфликт. </w:t>
      </w:r>
    </w:p>
    <w:p w:rsidR="00C4768A" w:rsidRPr="002A3BCB" w:rsidRDefault="00596014" w:rsidP="002A3BCB">
      <w:pPr>
        <w:pStyle w:val="Style1"/>
        <w:widowControl/>
        <w:spacing w:line="240" w:lineRule="auto"/>
        <w:ind w:firstLine="709"/>
        <w:contextualSpacing/>
        <w:rPr>
          <w:rStyle w:val="FontStyle13"/>
          <w:noProof/>
          <w:sz w:val="24"/>
          <w:szCs w:val="24"/>
          <w:lang w:val="tt-RU"/>
        </w:rPr>
      </w:pPr>
      <w:r w:rsidRPr="002A3BCB">
        <w:rPr>
          <w:rStyle w:val="FontStyle13"/>
          <w:noProof/>
          <w:sz w:val="24"/>
          <w:szCs w:val="24"/>
          <w:lang w:val="tt-RU"/>
        </w:rPr>
        <w:t xml:space="preserve">“Үзебез сайлаган язмыш” (отрывок) . Җизнь учителей. </w:t>
      </w:r>
      <w:r w:rsidRPr="002A3BCB">
        <w:rPr>
          <w:rStyle w:val="FontStyle13"/>
          <w:b/>
          <w:noProof/>
          <w:sz w:val="24"/>
          <w:szCs w:val="24"/>
          <w:lang w:val="tt-RU"/>
        </w:rPr>
        <w:t>Р.Зайдулла.</w:t>
      </w:r>
      <w:r w:rsidRPr="002A3BCB">
        <w:rPr>
          <w:rStyle w:val="FontStyle13"/>
          <w:noProof/>
          <w:sz w:val="24"/>
          <w:szCs w:val="24"/>
          <w:lang w:val="tt-RU"/>
        </w:rPr>
        <w:t xml:space="preserve"> Жизнь и творчество</w:t>
      </w:r>
      <w:r w:rsidRPr="002A3BCB">
        <w:rPr>
          <w:rStyle w:val="FontStyle11"/>
          <w:rFonts w:ascii="Times New Roman" w:hAnsi="Times New Roman" w:cs="Times New Roman"/>
          <w:noProof/>
          <w:sz w:val="24"/>
          <w:szCs w:val="24"/>
          <w:lang w:val="tt-RU"/>
        </w:rPr>
        <w:t>. Драма</w:t>
      </w:r>
      <w:r w:rsidRPr="002A3BCB">
        <w:rPr>
          <w:rStyle w:val="FontStyle13"/>
          <w:noProof/>
          <w:sz w:val="24"/>
          <w:szCs w:val="24"/>
          <w:lang w:val="tt-RU"/>
        </w:rPr>
        <w:t xml:space="preserve"> “Битлек”.. </w:t>
      </w:r>
    </w:p>
    <w:p w:rsidR="00C4768A" w:rsidRPr="002A3BCB" w:rsidRDefault="00596014" w:rsidP="002A3BCB">
      <w:pPr>
        <w:pStyle w:val="Style1"/>
        <w:widowControl/>
        <w:spacing w:line="240" w:lineRule="auto"/>
        <w:ind w:firstLine="709"/>
        <w:contextualSpacing/>
        <w:rPr>
          <w:rStyle w:val="FontStyle13"/>
          <w:noProof/>
          <w:sz w:val="24"/>
          <w:szCs w:val="24"/>
          <w:lang w:val="tt-RU"/>
        </w:rPr>
      </w:pPr>
      <w:r w:rsidRPr="002A3BCB">
        <w:rPr>
          <w:b/>
          <w:lang w:val="tt-RU"/>
        </w:rPr>
        <w:t xml:space="preserve">Детская литература. </w:t>
      </w:r>
      <w:r w:rsidRPr="002A3BCB">
        <w:rPr>
          <w:rStyle w:val="FontStyle13"/>
          <w:b/>
          <w:noProof/>
          <w:sz w:val="24"/>
          <w:szCs w:val="24"/>
          <w:lang w:val="tt-RU"/>
        </w:rPr>
        <w:t>Д.Тарземанов.</w:t>
      </w:r>
      <w:r w:rsidRPr="002A3BCB">
        <w:rPr>
          <w:rStyle w:val="FontStyle13"/>
          <w:noProof/>
          <w:sz w:val="24"/>
          <w:szCs w:val="24"/>
          <w:lang w:val="tt-RU"/>
        </w:rPr>
        <w:t xml:space="preserve"> Тормыш юлы һәм иҗаты. </w:t>
      </w:r>
    </w:p>
    <w:p w:rsidR="00C4768A" w:rsidRPr="002A3BCB" w:rsidRDefault="00596014" w:rsidP="002A3BCB">
      <w:pPr>
        <w:pStyle w:val="Style1"/>
        <w:widowControl/>
        <w:spacing w:line="240" w:lineRule="auto"/>
        <w:ind w:firstLine="709"/>
        <w:contextualSpacing/>
        <w:rPr>
          <w:rStyle w:val="FontStyle11"/>
          <w:rFonts w:ascii="Times New Roman" w:hAnsi="Times New Roman" w:cs="Times New Roman"/>
          <w:noProof/>
          <w:sz w:val="24"/>
          <w:szCs w:val="24"/>
          <w:lang w:val="tt-RU"/>
        </w:rPr>
      </w:pPr>
      <w:r w:rsidRPr="002A3BCB">
        <w:rPr>
          <w:rStyle w:val="FontStyle13"/>
          <w:b/>
          <w:noProof/>
          <w:sz w:val="24"/>
          <w:szCs w:val="24"/>
          <w:lang w:val="tt-RU"/>
        </w:rPr>
        <w:t>Ш.Галиев.</w:t>
      </w:r>
      <w:r w:rsidRPr="002A3BCB">
        <w:rPr>
          <w:rStyle w:val="FontStyle13"/>
          <w:noProof/>
          <w:sz w:val="24"/>
          <w:szCs w:val="24"/>
          <w:lang w:val="tt-RU"/>
        </w:rPr>
        <w:t xml:space="preserve"> Жизнь и творчество</w:t>
      </w:r>
      <w:r w:rsidRPr="002A3BCB">
        <w:rPr>
          <w:rStyle w:val="FontStyle11"/>
          <w:rFonts w:ascii="Times New Roman" w:hAnsi="Times New Roman" w:cs="Times New Roman"/>
          <w:noProof/>
          <w:sz w:val="24"/>
          <w:szCs w:val="24"/>
          <w:lang w:val="tt-RU"/>
        </w:rPr>
        <w:t xml:space="preserve">. </w:t>
      </w:r>
    </w:p>
    <w:p w:rsidR="00C4768A" w:rsidRPr="002A3BCB" w:rsidRDefault="00596014" w:rsidP="002A3BCB">
      <w:pPr>
        <w:pStyle w:val="Style1"/>
        <w:widowControl/>
        <w:spacing w:line="240" w:lineRule="auto"/>
        <w:ind w:firstLine="709"/>
        <w:contextualSpacing/>
        <w:rPr>
          <w:rStyle w:val="FontStyle11"/>
          <w:rFonts w:ascii="Times New Roman" w:hAnsi="Times New Roman" w:cs="Times New Roman"/>
          <w:noProof/>
          <w:sz w:val="24"/>
          <w:szCs w:val="24"/>
          <w:lang w:val="tt-RU"/>
        </w:rPr>
      </w:pPr>
      <w:r w:rsidRPr="002A3BCB">
        <w:rPr>
          <w:rStyle w:val="FontStyle13"/>
          <w:b/>
          <w:noProof/>
          <w:sz w:val="24"/>
          <w:szCs w:val="24"/>
          <w:lang w:val="tt-RU"/>
        </w:rPr>
        <w:t>Х.Халиков.</w:t>
      </w:r>
      <w:r w:rsidRPr="002A3BCB">
        <w:rPr>
          <w:rStyle w:val="FontStyle13"/>
          <w:noProof/>
          <w:sz w:val="24"/>
          <w:szCs w:val="24"/>
          <w:lang w:val="tt-RU"/>
        </w:rPr>
        <w:t xml:space="preserve"> Жизнь и творчество</w:t>
      </w:r>
      <w:r w:rsidRPr="002A3BCB">
        <w:rPr>
          <w:rStyle w:val="FontStyle11"/>
          <w:rFonts w:ascii="Times New Roman" w:hAnsi="Times New Roman" w:cs="Times New Roman"/>
          <w:noProof/>
          <w:sz w:val="24"/>
          <w:szCs w:val="24"/>
          <w:lang w:val="tt-RU"/>
        </w:rPr>
        <w:t>.</w:t>
      </w:r>
    </w:p>
    <w:p w:rsidR="00C4768A" w:rsidRPr="002A3BCB" w:rsidRDefault="00596014" w:rsidP="002A3BCB">
      <w:pPr>
        <w:pStyle w:val="Style1"/>
        <w:widowControl/>
        <w:spacing w:line="240" w:lineRule="auto"/>
        <w:ind w:firstLine="709"/>
        <w:contextualSpacing/>
        <w:rPr>
          <w:rStyle w:val="FontStyle11"/>
          <w:rFonts w:ascii="Times New Roman" w:hAnsi="Times New Roman" w:cs="Times New Roman"/>
          <w:noProof/>
          <w:sz w:val="24"/>
          <w:szCs w:val="24"/>
          <w:lang w:val="tt-RU"/>
        </w:rPr>
      </w:pPr>
      <w:r w:rsidRPr="002A3BCB">
        <w:rPr>
          <w:rStyle w:val="FontStyle13"/>
          <w:b/>
          <w:noProof/>
          <w:sz w:val="24"/>
          <w:szCs w:val="24"/>
          <w:lang w:val="tt-RU"/>
        </w:rPr>
        <w:t>Д.Дарзаман.</w:t>
      </w:r>
      <w:r w:rsidRPr="002A3BCB">
        <w:rPr>
          <w:rStyle w:val="FontStyle13"/>
          <w:noProof/>
          <w:sz w:val="24"/>
          <w:szCs w:val="24"/>
          <w:lang w:val="tt-RU"/>
        </w:rPr>
        <w:t xml:space="preserve"> Жизнь и творчество</w:t>
      </w:r>
      <w:r w:rsidRPr="002A3BCB">
        <w:rPr>
          <w:rStyle w:val="FontStyle11"/>
          <w:rFonts w:ascii="Times New Roman" w:hAnsi="Times New Roman" w:cs="Times New Roman"/>
          <w:noProof/>
          <w:sz w:val="24"/>
          <w:szCs w:val="24"/>
          <w:lang w:val="tt-RU"/>
        </w:rPr>
        <w:t xml:space="preserve">. </w:t>
      </w:r>
    </w:p>
    <w:p w:rsidR="00596014" w:rsidRPr="002A3BCB" w:rsidRDefault="00596014" w:rsidP="002A3BCB">
      <w:pPr>
        <w:pStyle w:val="Style1"/>
        <w:widowControl/>
        <w:spacing w:line="240" w:lineRule="auto"/>
        <w:ind w:firstLine="709"/>
        <w:contextualSpacing/>
        <w:rPr>
          <w:rStyle w:val="FontStyle11"/>
          <w:rFonts w:ascii="Times New Roman" w:hAnsi="Times New Roman" w:cs="Times New Roman"/>
          <w:noProof/>
          <w:sz w:val="24"/>
          <w:szCs w:val="24"/>
          <w:lang w:val="tt-RU"/>
        </w:rPr>
      </w:pPr>
      <w:r w:rsidRPr="002A3BCB">
        <w:rPr>
          <w:rStyle w:val="FontStyle13"/>
          <w:b/>
          <w:noProof/>
          <w:sz w:val="24"/>
          <w:szCs w:val="24"/>
          <w:lang w:val="tt-RU"/>
        </w:rPr>
        <w:t>Р.Миннуллин.</w:t>
      </w:r>
      <w:r w:rsidRPr="002A3BCB">
        <w:rPr>
          <w:rStyle w:val="FontStyle13"/>
          <w:noProof/>
          <w:sz w:val="24"/>
          <w:szCs w:val="24"/>
          <w:lang w:val="tt-RU"/>
        </w:rPr>
        <w:t xml:space="preserve"> Жизнь и творчество</w:t>
      </w:r>
      <w:r w:rsidRPr="002A3BCB">
        <w:rPr>
          <w:rStyle w:val="FontStyle11"/>
          <w:rFonts w:ascii="Times New Roman" w:hAnsi="Times New Roman" w:cs="Times New Roman"/>
          <w:noProof/>
          <w:sz w:val="24"/>
          <w:szCs w:val="24"/>
          <w:lang w:val="tt-RU"/>
        </w:rPr>
        <w:t xml:space="preserve">. </w:t>
      </w:r>
    </w:p>
    <w:p w:rsidR="008C6D67" w:rsidRPr="002A3BCB" w:rsidRDefault="008C6D67" w:rsidP="002A3BCB">
      <w:pPr>
        <w:pStyle w:val="Style1"/>
        <w:widowControl/>
        <w:spacing w:line="240" w:lineRule="auto"/>
        <w:ind w:firstLine="709"/>
        <w:contextualSpacing/>
        <w:rPr>
          <w:rStyle w:val="FontStyle11"/>
          <w:rFonts w:ascii="Times New Roman" w:hAnsi="Times New Roman" w:cs="Times New Roman"/>
          <w:noProof/>
          <w:sz w:val="24"/>
          <w:szCs w:val="24"/>
          <w:lang w:val="tt-RU"/>
        </w:rPr>
      </w:pPr>
    </w:p>
    <w:p w:rsidR="00596014" w:rsidRPr="002A3BCB" w:rsidRDefault="00596014" w:rsidP="002A3BCB">
      <w:pPr>
        <w:widowControl w:val="0"/>
        <w:tabs>
          <w:tab w:val="left" w:leader="dot" w:pos="624"/>
        </w:tabs>
        <w:autoSpaceDE w:val="0"/>
        <w:autoSpaceDN w:val="0"/>
        <w:adjustRightInd w:val="0"/>
        <w:spacing w:after="0" w:line="240" w:lineRule="auto"/>
        <w:ind w:firstLine="709"/>
        <w:contextualSpacing/>
        <w:jc w:val="center"/>
        <w:rPr>
          <w:rFonts w:ascii="Times New Roman" w:eastAsia="@Arial Unicode MS" w:hAnsi="Times New Roman" w:cs="Times New Roman"/>
          <w:b/>
          <w:sz w:val="24"/>
          <w:szCs w:val="24"/>
          <w:lang w:val="tt-RU"/>
        </w:rPr>
      </w:pPr>
      <w:r w:rsidRPr="002A3BCB">
        <w:rPr>
          <w:rFonts w:ascii="Times New Roman" w:eastAsia="@Arial Unicode MS" w:hAnsi="Times New Roman" w:cs="Times New Roman"/>
          <w:b/>
          <w:sz w:val="24"/>
          <w:szCs w:val="24"/>
          <w:lang w:val="tt-RU"/>
        </w:rPr>
        <w:t xml:space="preserve">Татарская литература </w:t>
      </w:r>
      <w:r w:rsidR="00221520" w:rsidRPr="002A3BCB">
        <w:rPr>
          <w:rFonts w:ascii="Times New Roman" w:eastAsia="@Arial Unicode MS" w:hAnsi="Times New Roman" w:cs="Times New Roman"/>
          <w:b/>
          <w:sz w:val="24"/>
          <w:szCs w:val="24"/>
          <w:lang w:val="tt-RU"/>
        </w:rPr>
        <w:t>(для изучающих татарский язык как неродной)</w:t>
      </w:r>
    </w:p>
    <w:p w:rsidR="00D7748A" w:rsidRPr="002A3BCB" w:rsidRDefault="00D7748A" w:rsidP="002A3BCB">
      <w:pPr>
        <w:widowControl w:val="0"/>
        <w:tabs>
          <w:tab w:val="left" w:leader="dot" w:pos="624"/>
        </w:tabs>
        <w:autoSpaceDE w:val="0"/>
        <w:autoSpaceDN w:val="0"/>
        <w:adjustRightInd w:val="0"/>
        <w:spacing w:after="0" w:line="240" w:lineRule="auto"/>
        <w:ind w:firstLine="709"/>
        <w:contextualSpacing/>
        <w:jc w:val="center"/>
        <w:rPr>
          <w:rFonts w:ascii="Times New Roman" w:eastAsia="@Arial Unicode MS" w:hAnsi="Times New Roman" w:cs="Times New Roman"/>
          <w:b/>
          <w:sz w:val="24"/>
          <w:szCs w:val="24"/>
          <w:lang w:val="tt-RU"/>
        </w:rPr>
      </w:pPr>
    </w:p>
    <w:p w:rsidR="00596014" w:rsidRPr="002A3BCB" w:rsidRDefault="00596014" w:rsidP="002A3BCB">
      <w:pPr>
        <w:widowControl w:val="0"/>
        <w:tabs>
          <w:tab w:val="left" w:leader="dot" w:pos="624"/>
        </w:tabs>
        <w:autoSpaceDE w:val="0"/>
        <w:autoSpaceDN w:val="0"/>
        <w:adjustRightInd w:val="0"/>
        <w:spacing w:after="0" w:line="240" w:lineRule="auto"/>
        <w:ind w:firstLine="709"/>
        <w:contextualSpacing/>
        <w:jc w:val="center"/>
        <w:rPr>
          <w:rFonts w:ascii="Times New Roman" w:eastAsia="@Arial Unicode MS" w:hAnsi="Times New Roman" w:cs="Times New Roman"/>
          <w:b/>
          <w:sz w:val="24"/>
          <w:szCs w:val="24"/>
          <w:lang w:val="tt-RU"/>
        </w:rPr>
      </w:pPr>
      <w:r w:rsidRPr="002A3BCB">
        <w:rPr>
          <w:rFonts w:ascii="Times New Roman" w:eastAsia="@Arial Unicode MS" w:hAnsi="Times New Roman" w:cs="Times New Roman"/>
          <w:b/>
          <w:sz w:val="24"/>
          <w:szCs w:val="24"/>
          <w:lang w:val="tt-RU"/>
        </w:rPr>
        <w:t>Пояснительная записка</w:t>
      </w:r>
    </w:p>
    <w:p w:rsidR="00D7748A" w:rsidRPr="002A3BCB" w:rsidRDefault="00D7748A" w:rsidP="002A3BCB">
      <w:pPr>
        <w:widowControl w:val="0"/>
        <w:tabs>
          <w:tab w:val="left" w:leader="dot" w:pos="624"/>
        </w:tabs>
        <w:autoSpaceDE w:val="0"/>
        <w:autoSpaceDN w:val="0"/>
        <w:adjustRightInd w:val="0"/>
        <w:spacing w:after="0" w:line="240" w:lineRule="auto"/>
        <w:ind w:firstLine="709"/>
        <w:contextualSpacing/>
        <w:jc w:val="center"/>
        <w:rPr>
          <w:rFonts w:ascii="Times New Roman" w:eastAsia="@Arial Unicode MS" w:hAnsi="Times New Roman" w:cs="Times New Roman"/>
          <w:b/>
          <w:sz w:val="24"/>
          <w:szCs w:val="24"/>
          <w:lang w:val="tt-RU"/>
        </w:rPr>
      </w:pPr>
    </w:p>
    <w:p w:rsidR="00596014" w:rsidRPr="002A3BCB" w:rsidRDefault="00596014" w:rsidP="002A3BCB">
      <w:pPr>
        <w:shd w:val="clear" w:color="auto" w:fill="FFFFFF"/>
        <w:autoSpaceDE w:val="0"/>
        <w:autoSpaceDN w:val="0"/>
        <w:adjustRightInd w:val="0"/>
        <w:spacing w:after="0" w:line="240" w:lineRule="auto"/>
        <w:ind w:firstLine="709"/>
        <w:contextualSpacing/>
        <w:jc w:val="both"/>
        <w:rPr>
          <w:rFonts w:ascii="Times New Roman" w:hAnsi="Times New Roman" w:cs="Times New Roman"/>
          <w:b/>
          <w:color w:val="000000"/>
          <w:sz w:val="24"/>
          <w:szCs w:val="24"/>
        </w:rPr>
      </w:pPr>
      <w:r w:rsidRPr="002A3BCB">
        <w:rPr>
          <w:rFonts w:ascii="Times New Roman" w:hAnsi="Times New Roman" w:cs="Times New Roman"/>
          <w:b/>
          <w:color w:val="000000"/>
          <w:sz w:val="24"/>
          <w:szCs w:val="24"/>
        </w:rPr>
        <w:t>Цели и задачи обучения татарской литературе:</w:t>
      </w:r>
    </w:p>
    <w:p w:rsidR="00596014" w:rsidRPr="002A3BCB" w:rsidRDefault="00596014" w:rsidP="004675C8">
      <w:pPr>
        <w:pStyle w:val="Default"/>
        <w:numPr>
          <w:ilvl w:val="0"/>
          <w:numId w:val="13"/>
        </w:numPr>
        <w:ind w:left="0" w:firstLine="709"/>
        <w:contextualSpacing/>
        <w:jc w:val="both"/>
        <w:rPr>
          <w:iCs/>
        </w:rPr>
      </w:pPr>
      <w:r w:rsidRPr="002A3BCB">
        <w:rPr>
          <w:iCs/>
        </w:rPr>
        <w:t xml:space="preserve">усиление мотивации обучения, интереса изучения татарского языка через произведения, которые воспитывают общечеловеческие нравственные качества; </w:t>
      </w:r>
    </w:p>
    <w:p w:rsidR="00596014" w:rsidRPr="002A3BCB" w:rsidRDefault="00596014" w:rsidP="004675C8">
      <w:pPr>
        <w:pStyle w:val="Default"/>
        <w:numPr>
          <w:ilvl w:val="0"/>
          <w:numId w:val="13"/>
        </w:numPr>
        <w:ind w:left="0" w:firstLine="709"/>
        <w:contextualSpacing/>
        <w:jc w:val="both"/>
        <w:rPr>
          <w:iCs/>
        </w:rPr>
      </w:pPr>
      <w:r w:rsidRPr="002A3BCB">
        <w:rPr>
          <w:iCs/>
        </w:rPr>
        <w:t>ознакомление русскоязычных учащихся с золотым фондом татарской литературы;</w:t>
      </w:r>
    </w:p>
    <w:p w:rsidR="00596014" w:rsidRPr="002A3BCB" w:rsidRDefault="00596014" w:rsidP="004675C8">
      <w:pPr>
        <w:pStyle w:val="Default"/>
        <w:numPr>
          <w:ilvl w:val="0"/>
          <w:numId w:val="13"/>
        </w:numPr>
        <w:ind w:left="0" w:firstLine="709"/>
        <w:contextualSpacing/>
        <w:jc w:val="both"/>
        <w:rPr>
          <w:iCs/>
        </w:rPr>
      </w:pPr>
      <w:r w:rsidRPr="002A3BCB">
        <w:rPr>
          <w:iCs/>
        </w:rPr>
        <w:t>воспитание уважения к истории, культуре татарского народа;</w:t>
      </w:r>
    </w:p>
    <w:p w:rsidR="00596014" w:rsidRPr="002A3BCB" w:rsidRDefault="00596014" w:rsidP="004675C8">
      <w:pPr>
        <w:pStyle w:val="Default"/>
        <w:numPr>
          <w:ilvl w:val="0"/>
          <w:numId w:val="13"/>
        </w:numPr>
        <w:ind w:left="0" w:firstLine="709"/>
        <w:contextualSpacing/>
        <w:jc w:val="both"/>
        <w:rPr>
          <w:iCs/>
        </w:rPr>
      </w:pPr>
      <w:r w:rsidRPr="002A3BCB">
        <w:rPr>
          <w:iCs/>
        </w:rPr>
        <w:t>расширить возможности устного и письменного общения на татарском языке, изучая произведения татарской литературы, улучшить качества изучения государственного языка;</w:t>
      </w:r>
    </w:p>
    <w:p w:rsidR="00596014" w:rsidRPr="002A3BCB" w:rsidRDefault="00596014" w:rsidP="004675C8">
      <w:pPr>
        <w:pStyle w:val="Default"/>
        <w:numPr>
          <w:ilvl w:val="0"/>
          <w:numId w:val="13"/>
        </w:numPr>
        <w:ind w:left="0" w:firstLine="709"/>
        <w:contextualSpacing/>
        <w:jc w:val="both"/>
        <w:rPr>
          <w:iCs/>
        </w:rPr>
      </w:pPr>
      <w:r w:rsidRPr="002A3BCB">
        <w:rPr>
          <w:iCs/>
        </w:rPr>
        <w:t>познакомить учащихся с  произведениями устного народного  творчества;</w:t>
      </w:r>
    </w:p>
    <w:p w:rsidR="00596014" w:rsidRPr="002A3BCB" w:rsidRDefault="00596014" w:rsidP="004675C8">
      <w:pPr>
        <w:pStyle w:val="Default"/>
        <w:numPr>
          <w:ilvl w:val="0"/>
          <w:numId w:val="13"/>
        </w:numPr>
        <w:ind w:left="0" w:firstLine="709"/>
        <w:contextualSpacing/>
        <w:jc w:val="both"/>
        <w:rPr>
          <w:iCs/>
        </w:rPr>
      </w:pPr>
      <w:r w:rsidRPr="002A3BCB">
        <w:rPr>
          <w:iCs/>
        </w:rPr>
        <w:t>ознакомление с творчеством татарских поэтов и писателей;</w:t>
      </w:r>
    </w:p>
    <w:p w:rsidR="00596014" w:rsidRPr="002A3BCB" w:rsidRDefault="00596014" w:rsidP="004675C8">
      <w:pPr>
        <w:pStyle w:val="Default"/>
        <w:numPr>
          <w:ilvl w:val="0"/>
          <w:numId w:val="13"/>
        </w:numPr>
        <w:ind w:left="0" w:firstLine="709"/>
        <w:contextualSpacing/>
        <w:jc w:val="both"/>
        <w:rPr>
          <w:iCs/>
        </w:rPr>
      </w:pPr>
      <w:r w:rsidRPr="002A3BCB">
        <w:rPr>
          <w:iCs/>
        </w:rPr>
        <w:t xml:space="preserve">    восприятие литературного текста как произведение искусства, развитие культуры образного и аналитического мышления, творческой деятельности, устной и письменной речи;</w:t>
      </w:r>
    </w:p>
    <w:p w:rsidR="00596014" w:rsidRPr="002A3BCB" w:rsidRDefault="00596014" w:rsidP="004675C8">
      <w:pPr>
        <w:pStyle w:val="Default"/>
        <w:numPr>
          <w:ilvl w:val="0"/>
          <w:numId w:val="13"/>
        </w:numPr>
        <w:ind w:left="0" w:firstLine="709"/>
        <w:contextualSpacing/>
        <w:jc w:val="both"/>
        <w:rPr>
          <w:iCs/>
        </w:rPr>
      </w:pPr>
      <w:r w:rsidRPr="002A3BCB">
        <w:rPr>
          <w:iCs/>
        </w:rPr>
        <w:lastRenderedPageBreak/>
        <w:t>знать основные литературные, исторические данные, литературно-теоретические понятия;</w:t>
      </w:r>
    </w:p>
    <w:p w:rsidR="00596014" w:rsidRPr="002A3BCB" w:rsidRDefault="00596014" w:rsidP="004675C8">
      <w:pPr>
        <w:pStyle w:val="Default"/>
        <w:numPr>
          <w:ilvl w:val="0"/>
          <w:numId w:val="13"/>
        </w:numPr>
        <w:ind w:left="0" w:firstLine="709"/>
        <w:contextualSpacing/>
        <w:jc w:val="both"/>
        <w:rPr>
          <w:iCs/>
        </w:rPr>
      </w:pPr>
      <w:r w:rsidRPr="002A3BCB">
        <w:rPr>
          <w:iCs/>
        </w:rPr>
        <w:t>анализировать литературное произведение, понимая историческую основу; дать характеристику на литературного героя;</w:t>
      </w:r>
    </w:p>
    <w:p w:rsidR="00596014" w:rsidRPr="002A3BCB" w:rsidRDefault="00596014" w:rsidP="004675C8">
      <w:pPr>
        <w:pStyle w:val="Default"/>
        <w:numPr>
          <w:ilvl w:val="0"/>
          <w:numId w:val="13"/>
        </w:numPr>
        <w:ind w:left="0" w:firstLine="709"/>
        <w:contextualSpacing/>
        <w:jc w:val="both"/>
        <w:rPr>
          <w:iCs/>
        </w:rPr>
      </w:pPr>
      <w:r w:rsidRPr="002A3BCB">
        <w:rPr>
          <w:iCs/>
        </w:rPr>
        <w:t>изучение обрядов, праздников татар;</w:t>
      </w:r>
    </w:p>
    <w:p w:rsidR="00596014" w:rsidRPr="002A3BCB" w:rsidRDefault="00596014" w:rsidP="004675C8">
      <w:pPr>
        <w:pStyle w:val="Default"/>
        <w:numPr>
          <w:ilvl w:val="0"/>
          <w:numId w:val="13"/>
        </w:numPr>
        <w:ind w:left="0" w:firstLine="709"/>
        <w:contextualSpacing/>
        <w:jc w:val="both"/>
        <w:rPr>
          <w:iCs/>
        </w:rPr>
      </w:pPr>
      <w:r w:rsidRPr="002A3BCB">
        <w:rPr>
          <w:iCs/>
        </w:rPr>
        <w:t>знать знаменитых личностей татарского народа;</w:t>
      </w:r>
    </w:p>
    <w:p w:rsidR="00596014" w:rsidRPr="002A3BCB" w:rsidRDefault="00596014" w:rsidP="004675C8">
      <w:pPr>
        <w:pStyle w:val="Default"/>
        <w:numPr>
          <w:ilvl w:val="0"/>
          <w:numId w:val="13"/>
        </w:numPr>
        <w:ind w:left="0" w:firstLine="709"/>
        <w:contextualSpacing/>
        <w:jc w:val="both"/>
      </w:pPr>
      <w:r w:rsidRPr="002A3BCB">
        <w:rPr>
          <w:iCs/>
        </w:rPr>
        <w:t>воспитывать толерантную личность с богатым</w:t>
      </w:r>
      <w:r w:rsidRPr="002A3BCB">
        <w:t xml:space="preserve"> духовным миром.</w:t>
      </w:r>
    </w:p>
    <w:p w:rsidR="00596014" w:rsidRPr="002A3BCB" w:rsidRDefault="00596014" w:rsidP="002A3BCB">
      <w:pPr>
        <w:shd w:val="clear" w:color="auto" w:fill="FFFFFF"/>
        <w:autoSpaceDE w:val="0"/>
        <w:autoSpaceDN w:val="0"/>
        <w:adjustRightInd w:val="0"/>
        <w:spacing w:after="0" w:line="240" w:lineRule="auto"/>
        <w:ind w:firstLine="709"/>
        <w:contextualSpacing/>
        <w:jc w:val="center"/>
        <w:rPr>
          <w:rFonts w:ascii="Times New Roman" w:hAnsi="Times New Roman" w:cs="Times New Roman"/>
          <w:b/>
          <w:sz w:val="24"/>
          <w:szCs w:val="24"/>
        </w:rPr>
      </w:pPr>
    </w:p>
    <w:p w:rsidR="00596014" w:rsidRPr="002A3BCB" w:rsidRDefault="00596014" w:rsidP="002A3BCB">
      <w:pPr>
        <w:shd w:val="clear" w:color="auto" w:fill="FFFFFF"/>
        <w:autoSpaceDE w:val="0"/>
        <w:autoSpaceDN w:val="0"/>
        <w:adjustRightInd w:val="0"/>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sz w:val="24"/>
          <w:szCs w:val="24"/>
        </w:rPr>
        <w:t>Содержание курса для 10 класса</w:t>
      </w:r>
    </w:p>
    <w:p w:rsidR="00D7748A" w:rsidRPr="002A3BCB" w:rsidRDefault="00D7748A" w:rsidP="002A3BCB">
      <w:pPr>
        <w:shd w:val="clear" w:color="auto" w:fill="FFFFFF"/>
        <w:autoSpaceDE w:val="0"/>
        <w:autoSpaceDN w:val="0"/>
        <w:adjustRightInd w:val="0"/>
        <w:spacing w:after="0" w:line="240" w:lineRule="auto"/>
        <w:ind w:firstLine="709"/>
        <w:contextualSpacing/>
        <w:jc w:val="center"/>
        <w:rPr>
          <w:rFonts w:ascii="Times New Roman" w:hAnsi="Times New Roman" w:cs="Times New Roman"/>
          <w:b/>
          <w:sz w:val="24"/>
          <w:szCs w:val="24"/>
        </w:rPr>
      </w:pPr>
    </w:p>
    <w:p w:rsidR="00C4768A" w:rsidRPr="002A3BCB" w:rsidRDefault="00596014" w:rsidP="002A3BCB">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Знание и жизнь. </w:t>
      </w:r>
      <w:r w:rsidRPr="002A3BCB">
        <w:rPr>
          <w:rFonts w:ascii="Times New Roman" w:hAnsi="Times New Roman" w:cs="Times New Roman"/>
          <w:b/>
          <w:bCs/>
          <w:sz w:val="24"/>
          <w:szCs w:val="24"/>
        </w:rPr>
        <w:t xml:space="preserve">Устное народное творчество. </w:t>
      </w:r>
      <w:proofErr w:type="spellStart"/>
      <w:r w:rsidRPr="002A3BCB">
        <w:rPr>
          <w:rFonts w:ascii="Times New Roman" w:hAnsi="Times New Roman" w:cs="Times New Roman"/>
          <w:bCs/>
          <w:sz w:val="24"/>
          <w:szCs w:val="24"/>
        </w:rPr>
        <w:t>Баиты</w:t>
      </w:r>
      <w:proofErr w:type="spellEnd"/>
      <w:r w:rsidRPr="002A3BCB">
        <w:rPr>
          <w:rFonts w:ascii="Times New Roman" w:hAnsi="Times New Roman" w:cs="Times New Roman"/>
          <w:bCs/>
          <w:sz w:val="24"/>
          <w:szCs w:val="24"/>
        </w:rPr>
        <w:t xml:space="preserve">. Литература древних и средних веков. </w:t>
      </w:r>
      <w:proofErr w:type="spellStart"/>
      <w:r w:rsidRPr="002A3BCB">
        <w:rPr>
          <w:rFonts w:ascii="Times New Roman" w:hAnsi="Times New Roman" w:cs="Times New Roman"/>
          <w:sz w:val="24"/>
          <w:szCs w:val="24"/>
        </w:rPr>
        <w:t>Кул</w:t>
      </w:r>
      <w:proofErr w:type="spellEnd"/>
      <w:r w:rsidRPr="002A3BCB">
        <w:rPr>
          <w:rFonts w:ascii="Times New Roman" w:hAnsi="Times New Roman" w:cs="Times New Roman"/>
          <w:sz w:val="24"/>
          <w:szCs w:val="24"/>
        </w:rPr>
        <w:t xml:space="preserve"> Гали. Поэма “Сказание о </w:t>
      </w:r>
      <w:proofErr w:type="spellStart"/>
      <w:r w:rsidRPr="002A3BCB">
        <w:rPr>
          <w:rFonts w:ascii="Times New Roman" w:hAnsi="Times New Roman" w:cs="Times New Roman"/>
          <w:sz w:val="24"/>
          <w:szCs w:val="24"/>
        </w:rPr>
        <w:t>Йусуфе</w:t>
      </w:r>
      <w:proofErr w:type="spellEnd"/>
      <w:proofErr w:type="gramStart"/>
      <w:r w:rsidRPr="002A3BCB">
        <w:rPr>
          <w:rFonts w:ascii="Times New Roman" w:hAnsi="Times New Roman" w:cs="Times New Roman"/>
          <w:sz w:val="24"/>
          <w:szCs w:val="24"/>
        </w:rPr>
        <w:t>”(</w:t>
      </w:r>
      <w:proofErr w:type="gramEnd"/>
      <w:r w:rsidRPr="002A3BCB">
        <w:rPr>
          <w:rFonts w:ascii="Times New Roman" w:hAnsi="Times New Roman" w:cs="Times New Roman"/>
          <w:sz w:val="24"/>
          <w:szCs w:val="24"/>
        </w:rPr>
        <w:t xml:space="preserve">отрывки). Образ </w:t>
      </w:r>
      <w:proofErr w:type="spellStart"/>
      <w:r w:rsidRPr="002A3BCB">
        <w:rPr>
          <w:rFonts w:ascii="Times New Roman" w:hAnsi="Times New Roman" w:cs="Times New Roman"/>
          <w:sz w:val="24"/>
          <w:szCs w:val="24"/>
        </w:rPr>
        <w:t>Йусуфа</w:t>
      </w:r>
      <w:proofErr w:type="spellEnd"/>
      <w:r w:rsidRPr="002A3BCB">
        <w:rPr>
          <w:rFonts w:ascii="Times New Roman" w:hAnsi="Times New Roman" w:cs="Times New Roman"/>
          <w:sz w:val="24"/>
          <w:szCs w:val="24"/>
        </w:rPr>
        <w:t xml:space="preserve">. Отношение между родными и </w:t>
      </w:r>
      <w:proofErr w:type="spellStart"/>
      <w:r w:rsidRPr="002A3BCB">
        <w:rPr>
          <w:rFonts w:ascii="Times New Roman" w:hAnsi="Times New Roman" w:cs="Times New Roman"/>
          <w:sz w:val="24"/>
          <w:szCs w:val="24"/>
        </w:rPr>
        <w:t>Йусуфом</w:t>
      </w:r>
      <w:proofErr w:type="spellEnd"/>
      <w:r w:rsidRPr="002A3BCB">
        <w:rPr>
          <w:rFonts w:ascii="Times New Roman" w:hAnsi="Times New Roman" w:cs="Times New Roman"/>
          <w:sz w:val="24"/>
          <w:szCs w:val="24"/>
        </w:rPr>
        <w:t xml:space="preserve">. Обзор литературы Золотой Орды.  </w:t>
      </w:r>
    </w:p>
    <w:p w:rsidR="00C4768A" w:rsidRPr="002A3BCB" w:rsidRDefault="00596014" w:rsidP="002A3BCB">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История Татарстана. </w:t>
      </w:r>
      <w:r w:rsidRPr="002A3BCB">
        <w:rPr>
          <w:rFonts w:ascii="Times New Roman" w:hAnsi="Times New Roman" w:cs="Times New Roman"/>
          <w:sz w:val="24"/>
          <w:szCs w:val="24"/>
        </w:rPr>
        <w:t xml:space="preserve">Исторические и памятные места Казани. История татарского народа. Достижения Татарстана. Обзор литературы Казанского ханства. Литература 17-18 века. Национальная библиотека Республики Татарстан. Научная библиотека имени </w:t>
      </w:r>
      <w:proofErr w:type="spellStart"/>
      <w:r w:rsidRPr="002A3BCB">
        <w:rPr>
          <w:rFonts w:ascii="Times New Roman" w:hAnsi="Times New Roman" w:cs="Times New Roman"/>
          <w:sz w:val="24"/>
          <w:szCs w:val="24"/>
        </w:rPr>
        <w:t>Н.И.Лобачевского</w:t>
      </w:r>
      <w:proofErr w:type="spellEnd"/>
      <w:r w:rsidRPr="002A3BCB">
        <w:rPr>
          <w:rFonts w:ascii="Times New Roman" w:hAnsi="Times New Roman" w:cs="Times New Roman"/>
          <w:sz w:val="24"/>
          <w:szCs w:val="24"/>
        </w:rPr>
        <w:t xml:space="preserve"> Казанского университета. </w:t>
      </w:r>
      <w:proofErr w:type="spellStart"/>
      <w:r w:rsidRPr="002A3BCB">
        <w:rPr>
          <w:rFonts w:ascii="Times New Roman" w:hAnsi="Times New Roman" w:cs="Times New Roman"/>
          <w:sz w:val="24"/>
          <w:szCs w:val="24"/>
        </w:rPr>
        <w:t>Ф.Сафин</w:t>
      </w:r>
      <w:proofErr w:type="spellEnd"/>
      <w:r w:rsidRPr="002A3BCB">
        <w:rPr>
          <w:rFonts w:ascii="Times New Roman" w:hAnsi="Times New Roman" w:cs="Times New Roman"/>
          <w:sz w:val="24"/>
          <w:szCs w:val="24"/>
        </w:rPr>
        <w:t xml:space="preserve"> «</w:t>
      </w:r>
      <w:r w:rsidRPr="002A3BCB">
        <w:rPr>
          <w:rFonts w:ascii="Times New Roman" w:hAnsi="Times New Roman" w:cs="Times New Roman"/>
          <w:sz w:val="24"/>
          <w:szCs w:val="24"/>
          <w:lang w:val="tt-RU"/>
        </w:rPr>
        <w:t>Әй китап, китап</w:t>
      </w:r>
      <w:r w:rsidRPr="002A3BCB">
        <w:rPr>
          <w:rFonts w:ascii="Times New Roman" w:hAnsi="Times New Roman" w:cs="Times New Roman"/>
          <w:sz w:val="24"/>
          <w:szCs w:val="24"/>
        </w:rPr>
        <w:t>»</w:t>
      </w:r>
      <w:proofErr w:type="gramStart"/>
      <w:r w:rsidRPr="002A3BCB">
        <w:rPr>
          <w:rFonts w:ascii="Times New Roman" w:hAnsi="Times New Roman" w:cs="Times New Roman"/>
          <w:sz w:val="24"/>
          <w:szCs w:val="24"/>
          <w:lang w:val="tt-RU"/>
        </w:rPr>
        <w:t xml:space="preserve"> .</w:t>
      </w:r>
      <w:proofErr w:type="gramEnd"/>
      <w:r w:rsidRPr="002A3BCB">
        <w:rPr>
          <w:rFonts w:ascii="Times New Roman" w:hAnsi="Times New Roman" w:cs="Times New Roman"/>
          <w:sz w:val="24"/>
          <w:szCs w:val="24"/>
        </w:rPr>
        <w:t xml:space="preserve">Литература 19 века. Ф. </w:t>
      </w:r>
      <w:proofErr w:type="spellStart"/>
      <w:r w:rsidRPr="002A3BCB">
        <w:rPr>
          <w:rFonts w:ascii="Times New Roman" w:hAnsi="Times New Roman" w:cs="Times New Roman"/>
          <w:sz w:val="24"/>
          <w:szCs w:val="24"/>
        </w:rPr>
        <w:t>Амирхан</w:t>
      </w:r>
      <w:proofErr w:type="spellEnd"/>
      <w:r w:rsidRPr="002A3BCB">
        <w:rPr>
          <w:rFonts w:ascii="Times New Roman" w:hAnsi="Times New Roman" w:cs="Times New Roman"/>
          <w:sz w:val="24"/>
          <w:szCs w:val="24"/>
        </w:rPr>
        <w:t>.  Повесть “</w:t>
      </w:r>
      <w:proofErr w:type="spellStart"/>
      <w:r w:rsidRPr="002A3BCB">
        <w:rPr>
          <w:rFonts w:ascii="Times New Roman" w:hAnsi="Times New Roman" w:cs="Times New Roman"/>
          <w:sz w:val="24"/>
          <w:szCs w:val="24"/>
        </w:rPr>
        <w:t>Хәят</w:t>
      </w:r>
      <w:proofErr w:type="spellEnd"/>
      <w:r w:rsidRPr="002A3BCB">
        <w:rPr>
          <w:rFonts w:ascii="Times New Roman" w:hAnsi="Times New Roman" w:cs="Times New Roman"/>
          <w:sz w:val="24"/>
          <w:szCs w:val="24"/>
        </w:rPr>
        <w:t>”. Смешанный брак, будущее таких семей.  Идея произведения.</w:t>
      </w:r>
    </w:p>
    <w:p w:rsidR="00C4768A" w:rsidRPr="002A3BCB" w:rsidRDefault="00596014" w:rsidP="002A3BCB">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 </w:t>
      </w:r>
      <w:proofErr w:type="spellStart"/>
      <w:r w:rsidRPr="002A3BCB">
        <w:rPr>
          <w:rFonts w:ascii="Times New Roman" w:hAnsi="Times New Roman" w:cs="Times New Roman"/>
          <w:b/>
          <w:sz w:val="24"/>
          <w:szCs w:val="24"/>
        </w:rPr>
        <w:t>Телл</w:t>
      </w:r>
      <w:proofErr w:type="spellEnd"/>
      <w:r w:rsidRPr="002A3BCB">
        <w:rPr>
          <w:rFonts w:ascii="Times New Roman" w:hAnsi="Times New Roman" w:cs="Times New Roman"/>
          <w:b/>
          <w:sz w:val="24"/>
          <w:szCs w:val="24"/>
          <w:lang w:val="tt-RU"/>
        </w:rPr>
        <w:t>ә</w:t>
      </w:r>
      <w:proofErr w:type="gramStart"/>
      <w:r w:rsidRPr="002A3BCB">
        <w:rPr>
          <w:rFonts w:ascii="Times New Roman" w:hAnsi="Times New Roman" w:cs="Times New Roman"/>
          <w:b/>
          <w:sz w:val="24"/>
          <w:szCs w:val="24"/>
          <w:lang w:val="tt-RU"/>
        </w:rPr>
        <w:t>р</w:t>
      </w:r>
      <w:proofErr w:type="gramEnd"/>
      <w:r w:rsidRPr="002A3BCB">
        <w:rPr>
          <w:rFonts w:ascii="Times New Roman" w:hAnsi="Times New Roman" w:cs="Times New Roman"/>
          <w:b/>
          <w:sz w:val="24"/>
          <w:szCs w:val="24"/>
          <w:lang w:val="tt-RU"/>
        </w:rPr>
        <w:t xml:space="preserve"> белгән – илләр гизгән. </w:t>
      </w:r>
      <w:r w:rsidRPr="002A3BCB">
        <w:rPr>
          <w:rFonts w:ascii="Times New Roman" w:hAnsi="Times New Roman" w:cs="Times New Roman"/>
          <w:sz w:val="24"/>
          <w:szCs w:val="24"/>
        </w:rPr>
        <w:t xml:space="preserve">Жизнь татар за рубежом. Изучение разных языков. Распространенные языки. Тюркские языки. </w:t>
      </w:r>
      <w:proofErr w:type="spellStart"/>
      <w:r w:rsidRPr="002A3BCB">
        <w:rPr>
          <w:rFonts w:ascii="Times New Roman" w:hAnsi="Times New Roman" w:cs="Times New Roman"/>
          <w:sz w:val="24"/>
          <w:szCs w:val="24"/>
        </w:rPr>
        <w:t>Ш.Марджани</w:t>
      </w:r>
      <w:proofErr w:type="spellEnd"/>
      <w:r w:rsidRPr="002A3BCB">
        <w:rPr>
          <w:rFonts w:ascii="Times New Roman" w:hAnsi="Times New Roman" w:cs="Times New Roman"/>
          <w:sz w:val="24"/>
          <w:szCs w:val="24"/>
        </w:rPr>
        <w:t xml:space="preserve"> - известный просветитель. </w:t>
      </w:r>
      <w:proofErr w:type="spellStart"/>
      <w:r w:rsidRPr="002A3BCB">
        <w:rPr>
          <w:rFonts w:ascii="Times New Roman" w:hAnsi="Times New Roman" w:cs="Times New Roman"/>
          <w:sz w:val="24"/>
          <w:szCs w:val="24"/>
        </w:rPr>
        <w:t>Т.Яхин</w:t>
      </w:r>
      <w:proofErr w:type="spellEnd"/>
      <w:r w:rsidRPr="002A3BCB">
        <w:rPr>
          <w:rFonts w:ascii="Times New Roman" w:hAnsi="Times New Roman" w:cs="Times New Roman"/>
          <w:sz w:val="24"/>
          <w:szCs w:val="24"/>
        </w:rPr>
        <w:t xml:space="preserve"> – просветитель. Обзор творчества </w:t>
      </w:r>
      <w:proofErr w:type="spellStart"/>
      <w:r w:rsidRPr="002A3BCB">
        <w:rPr>
          <w:rFonts w:ascii="Times New Roman" w:hAnsi="Times New Roman" w:cs="Times New Roman"/>
          <w:sz w:val="24"/>
          <w:szCs w:val="24"/>
        </w:rPr>
        <w:t>Г.Исхаки</w:t>
      </w:r>
      <w:proofErr w:type="spellEnd"/>
      <w:r w:rsidRPr="002A3BCB">
        <w:rPr>
          <w:rFonts w:ascii="Times New Roman" w:hAnsi="Times New Roman" w:cs="Times New Roman"/>
          <w:sz w:val="24"/>
          <w:szCs w:val="24"/>
        </w:rPr>
        <w:t>. «</w:t>
      </w:r>
      <w:proofErr w:type="spellStart"/>
      <w:r w:rsidRPr="002A3BCB">
        <w:rPr>
          <w:rFonts w:ascii="Times New Roman" w:hAnsi="Times New Roman" w:cs="Times New Roman"/>
          <w:sz w:val="24"/>
          <w:szCs w:val="24"/>
        </w:rPr>
        <w:t>Тормыш</w:t>
      </w:r>
      <w:proofErr w:type="spellEnd"/>
      <w:r w:rsidR="00D7748A" w:rsidRPr="002A3BCB">
        <w:rPr>
          <w:rFonts w:ascii="Times New Roman" w:hAnsi="Times New Roman" w:cs="Times New Roman"/>
          <w:sz w:val="24"/>
          <w:szCs w:val="24"/>
        </w:rPr>
        <w:t xml:space="preserve"> </w:t>
      </w:r>
      <w:r w:rsidRPr="002A3BCB">
        <w:rPr>
          <w:rFonts w:ascii="Times New Roman" w:hAnsi="Times New Roman" w:cs="Times New Roman"/>
          <w:sz w:val="24"/>
          <w:szCs w:val="24"/>
        </w:rPr>
        <w:t>мы</w:t>
      </w:r>
      <w:r w:rsidR="00D7748A" w:rsidRPr="002A3BCB">
        <w:rPr>
          <w:rFonts w:ascii="Times New Roman" w:hAnsi="Times New Roman" w:cs="Times New Roman"/>
          <w:sz w:val="24"/>
          <w:szCs w:val="24"/>
        </w:rPr>
        <w:t xml:space="preserve"> </w:t>
      </w:r>
      <w:proofErr w:type="spellStart"/>
      <w:r w:rsidRPr="002A3BCB">
        <w:rPr>
          <w:rFonts w:ascii="Times New Roman" w:hAnsi="Times New Roman" w:cs="Times New Roman"/>
          <w:sz w:val="24"/>
          <w:szCs w:val="24"/>
        </w:rPr>
        <w:t>бу</w:t>
      </w:r>
      <w:proofErr w:type="spellEnd"/>
      <w:r w:rsidRPr="002A3BCB">
        <w:rPr>
          <w:rFonts w:ascii="Times New Roman" w:hAnsi="Times New Roman" w:cs="Times New Roman"/>
          <w:sz w:val="24"/>
          <w:szCs w:val="24"/>
        </w:rPr>
        <w:t>?»</w:t>
      </w:r>
      <w:proofErr w:type="gramStart"/>
      <w:r w:rsidRPr="002A3BCB">
        <w:rPr>
          <w:rFonts w:ascii="Times New Roman" w:hAnsi="Times New Roman" w:cs="Times New Roman"/>
          <w:sz w:val="24"/>
          <w:szCs w:val="24"/>
        </w:rPr>
        <w:t xml:space="preserve"> .</w:t>
      </w:r>
      <w:proofErr w:type="gramEnd"/>
      <w:r w:rsidRPr="002A3BCB">
        <w:rPr>
          <w:rFonts w:ascii="Times New Roman" w:hAnsi="Times New Roman" w:cs="Times New Roman"/>
          <w:sz w:val="24"/>
          <w:szCs w:val="24"/>
        </w:rPr>
        <w:t xml:space="preserve"> переживания героя. Развитие речи: </w:t>
      </w:r>
      <w:proofErr w:type="gramStart"/>
      <w:r w:rsidRPr="002A3BCB">
        <w:rPr>
          <w:rFonts w:ascii="Times New Roman" w:hAnsi="Times New Roman" w:cs="Times New Roman"/>
          <w:sz w:val="24"/>
          <w:szCs w:val="24"/>
        </w:rPr>
        <w:t>Жизнь</w:t>
      </w:r>
      <w:proofErr w:type="gramEnd"/>
      <w:r w:rsidRPr="002A3BCB">
        <w:rPr>
          <w:rFonts w:ascii="Times New Roman" w:hAnsi="Times New Roman" w:cs="Times New Roman"/>
          <w:sz w:val="24"/>
          <w:szCs w:val="24"/>
        </w:rPr>
        <w:t xml:space="preserve"> посвященная народу.  </w:t>
      </w:r>
    </w:p>
    <w:p w:rsidR="00C4768A" w:rsidRPr="002A3BCB" w:rsidRDefault="00596014" w:rsidP="002A3BCB">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lang w:val="tt-RU"/>
        </w:rPr>
        <w:t xml:space="preserve">В мире литературы и искусства: </w:t>
      </w:r>
      <w:r w:rsidRPr="002A3BCB">
        <w:rPr>
          <w:rFonts w:ascii="Times New Roman" w:hAnsi="Times New Roman" w:cs="Times New Roman"/>
          <w:sz w:val="24"/>
          <w:szCs w:val="24"/>
          <w:lang w:val="tt-RU"/>
        </w:rPr>
        <w:t xml:space="preserve">литература 20 века. Национальная культура </w:t>
      </w:r>
      <w:r w:rsidRPr="002A3BCB">
        <w:rPr>
          <w:rFonts w:ascii="Times New Roman" w:hAnsi="Times New Roman" w:cs="Times New Roman"/>
          <w:sz w:val="24"/>
          <w:szCs w:val="24"/>
        </w:rPr>
        <w:t xml:space="preserve">и искусство. </w:t>
      </w:r>
      <w:proofErr w:type="spellStart"/>
      <w:r w:rsidRPr="002A3BCB">
        <w:rPr>
          <w:rFonts w:ascii="Times New Roman" w:hAnsi="Times New Roman" w:cs="Times New Roman"/>
          <w:sz w:val="24"/>
          <w:szCs w:val="24"/>
        </w:rPr>
        <w:t>Г.Камал</w:t>
      </w:r>
      <w:proofErr w:type="spellEnd"/>
      <w:r w:rsidRPr="002A3BCB">
        <w:rPr>
          <w:rFonts w:ascii="Times New Roman" w:hAnsi="Times New Roman" w:cs="Times New Roman"/>
          <w:sz w:val="24"/>
          <w:szCs w:val="24"/>
        </w:rPr>
        <w:t xml:space="preserve"> – драматург. “</w:t>
      </w:r>
      <w:proofErr w:type="spellStart"/>
      <w:r w:rsidRPr="002A3BCB">
        <w:rPr>
          <w:rFonts w:ascii="Times New Roman" w:hAnsi="Times New Roman" w:cs="Times New Roman"/>
          <w:sz w:val="24"/>
          <w:szCs w:val="24"/>
        </w:rPr>
        <w:t>Беренче</w:t>
      </w:r>
      <w:proofErr w:type="spellEnd"/>
      <w:r w:rsidRPr="002A3BCB">
        <w:rPr>
          <w:rFonts w:ascii="Times New Roman" w:hAnsi="Times New Roman" w:cs="Times New Roman"/>
          <w:sz w:val="24"/>
          <w:szCs w:val="24"/>
        </w:rPr>
        <w:t xml:space="preserve"> театр”. Проблемы. Известные личности – </w:t>
      </w:r>
      <w:proofErr w:type="spellStart"/>
      <w:r w:rsidRPr="002A3BCB">
        <w:rPr>
          <w:rFonts w:ascii="Times New Roman" w:hAnsi="Times New Roman" w:cs="Times New Roman"/>
          <w:sz w:val="24"/>
          <w:szCs w:val="24"/>
        </w:rPr>
        <w:t>Ш.Биктимеров</w:t>
      </w:r>
      <w:proofErr w:type="spellEnd"/>
      <w:r w:rsidRPr="002A3BCB">
        <w:rPr>
          <w:rFonts w:ascii="Times New Roman" w:hAnsi="Times New Roman" w:cs="Times New Roman"/>
          <w:sz w:val="24"/>
          <w:szCs w:val="24"/>
        </w:rPr>
        <w:t xml:space="preserve">, </w:t>
      </w:r>
      <w:proofErr w:type="spellStart"/>
      <w:r w:rsidRPr="002A3BCB">
        <w:rPr>
          <w:rFonts w:ascii="Times New Roman" w:hAnsi="Times New Roman" w:cs="Times New Roman"/>
          <w:sz w:val="24"/>
          <w:szCs w:val="24"/>
        </w:rPr>
        <w:t>С.Губайдуллина</w:t>
      </w:r>
      <w:proofErr w:type="spellEnd"/>
      <w:r w:rsidRPr="002A3BCB">
        <w:rPr>
          <w:rFonts w:ascii="Times New Roman" w:hAnsi="Times New Roman" w:cs="Times New Roman"/>
          <w:sz w:val="24"/>
          <w:szCs w:val="24"/>
        </w:rPr>
        <w:t xml:space="preserve">.  </w:t>
      </w:r>
      <w:proofErr w:type="spellStart"/>
      <w:r w:rsidRPr="002A3BCB">
        <w:rPr>
          <w:rFonts w:ascii="Times New Roman" w:hAnsi="Times New Roman" w:cs="Times New Roman"/>
          <w:sz w:val="24"/>
          <w:szCs w:val="24"/>
        </w:rPr>
        <w:t>К.Тинчурин</w:t>
      </w:r>
      <w:proofErr w:type="spellEnd"/>
      <w:r w:rsidRPr="002A3BCB">
        <w:rPr>
          <w:rFonts w:ascii="Times New Roman" w:hAnsi="Times New Roman" w:cs="Times New Roman"/>
          <w:sz w:val="24"/>
          <w:szCs w:val="24"/>
        </w:rPr>
        <w:t>.  жизненный путь. «</w:t>
      </w:r>
      <w:r w:rsidRPr="002A3BCB">
        <w:rPr>
          <w:rFonts w:ascii="Times New Roman" w:hAnsi="Times New Roman" w:cs="Times New Roman"/>
          <w:sz w:val="24"/>
          <w:szCs w:val="24"/>
          <w:lang w:val="tt-RU"/>
        </w:rPr>
        <w:t>Сүнгән йолдызлар</w:t>
      </w:r>
      <w:r w:rsidRPr="002A3BCB">
        <w:rPr>
          <w:rFonts w:ascii="Times New Roman" w:hAnsi="Times New Roman" w:cs="Times New Roman"/>
          <w:sz w:val="24"/>
          <w:szCs w:val="24"/>
        </w:rPr>
        <w:t>»</w:t>
      </w:r>
      <w:proofErr w:type="gramStart"/>
      <w:r w:rsidRPr="002A3BCB">
        <w:rPr>
          <w:rFonts w:ascii="Times New Roman" w:hAnsi="Times New Roman" w:cs="Times New Roman"/>
          <w:sz w:val="24"/>
          <w:szCs w:val="24"/>
        </w:rPr>
        <w:t xml:space="preserve"> .</w:t>
      </w:r>
      <w:proofErr w:type="gramEnd"/>
      <w:r w:rsidRPr="002A3BCB">
        <w:rPr>
          <w:rFonts w:ascii="Times New Roman" w:hAnsi="Times New Roman" w:cs="Times New Roman"/>
          <w:sz w:val="24"/>
          <w:szCs w:val="24"/>
        </w:rPr>
        <w:t xml:space="preserve"> Раскрытие проблем. Комедия «Американ». Мастер изобразительного искусства – </w:t>
      </w:r>
      <w:proofErr w:type="spellStart"/>
      <w:r w:rsidRPr="002A3BCB">
        <w:rPr>
          <w:rFonts w:ascii="Times New Roman" w:hAnsi="Times New Roman" w:cs="Times New Roman"/>
          <w:sz w:val="24"/>
          <w:szCs w:val="24"/>
        </w:rPr>
        <w:t>Л.Фаттахов</w:t>
      </w:r>
      <w:proofErr w:type="spellEnd"/>
      <w:r w:rsidRPr="002A3BCB">
        <w:rPr>
          <w:rFonts w:ascii="Times New Roman" w:hAnsi="Times New Roman" w:cs="Times New Roman"/>
          <w:sz w:val="24"/>
          <w:szCs w:val="24"/>
        </w:rPr>
        <w:t xml:space="preserve">. </w:t>
      </w:r>
    </w:p>
    <w:p w:rsidR="00C4768A" w:rsidRPr="002A3BCB" w:rsidRDefault="00596014" w:rsidP="002A3BCB">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Берегитесь вредных привычек! </w:t>
      </w:r>
      <w:proofErr w:type="spellStart"/>
      <w:r w:rsidRPr="002A3BCB">
        <w:rPr>
          <w:rFonts w:ascii="Times New Roman" w:hAnsi="Times New Roman" w:cs="Times New Roman"/>
          <w:sz w:val="24"/>
          <w:szCs w:val="24"/>
        </w:rPr>
        <w:t>Хади</w:t>
      </w:r>
      <w:proofErr w:type="spellEnd"/>
      <w:r w:rsidRPr="002A3BCB">
        <w:rPr>
          <w:rFonts w:ascii="Times New Roman" w:hAnsi="Times New Roman" w:cs="Times New Roman"/>
          <w:sz w:val="24"/>
          <w:szCs w:val="24"/>
        </w:rPr>
        <w:t xml:space="preserve"> </w:t>
      </w:r>
      <w:proofErr w:type="spellStart"/>
      <w:r w:rsidRPr="002A3BCB">
        <w:rPr>
          <w:rFonts w:ascii="Times New Roman" w:hAnsi="Times New Roman" w:cs="Times New Roman"/>
          <w:sz w:val="24"/>
          <w:szCs w:val="24"/>
        </w:rPr>
        <w:t>Такташ</w:t>
      </w:r>
      <w:proofErr w:type="spellEnd"/>
      <w:proofErr w:type="gramStart"/>
      <w:r w:rsidRPr="002A3BCB">
        <w:rPr>
          <w:rFonts w:ascii="Times New Roman" w:hAnsi="Times New Roman" w:cs="Times New Roman"/>
          <w:sz w:val="24"/>
          <w:szCs w:val="24"/>
        </w:rPr>
        <w:t xml:space="preserve"> .</w:t>
      </w:r>
      <w:proofErr w:type="gramEnd"/>
      <w:r w:rsidRPr="002A3BCB">
        <w:rPr>
          <w:rFonts w:ascii="Times New Roman" w:hAnsi="Times New Roman" w:cs="Times New Roman"/>
          <w:sz w:val="24"/>
          <w:szCs w:val="24"/>
        </w:rPr>
        <w:t>Биография. «</w:t>
      </w:r>
      <w:r w:rsidRPr="002A3BCB">
        <w:rPr>
          <w:rFonts w:ascii="Times New Roman" w:hAnsi="Times New Roman" w:cs="Times New Roman"/>
          <w:sz w:val="24"/>
          <w:szCs w:val="24"/>
          <w:lang w:val="tt-RU"/>
        </w:rPr>
        <w:t>Килә</w:t>
      </w:r>
      <w:proofErr w:type="gramStart"/>
      <w:r w:rsidRPr="002A3BCB">
        <w:rPr>
          <w:rFonts w:ascii="Times New Roman" w:hAnsi="Times New Roman" w:cs="Times New Roman"/>
          <w:sz w:val="24"/>
          <w:szCs w:val="24"/>
          <w:lang w:val="tt-RU"/>
        </w:rPr>
        <w:t>ч</w:t>
      </w:r>
      <w:proofErr w:type="gramEnd"/>
      <w:r w:rsidRPr="002A3BCB">
        <w:rPr>
          <w:rFonts w:ascii="Times New Roman" w:hAnsi="Times New Roman" w:cs="Times New Roman"/>
          <w:sz w:val="24"/>
          <w:szCs w:val="24"/>
          <w:lang w:val="tt-RU"/>
        </w:rPr>
        <w:t>әккә хатлар</w:t>
      </w:r>
      <w:r w:rsidRPr="002A3BCB">
        <w:rPr>
          <w:rFonts w:ascii="Times New Roman" w:hAnsi="Times New Roman" w:cs="Times New Roman"/>
          <w:sz w:val="24"/>
          <w:szCs w:val="24"/>
        </w:rPr>
        <w:t>»</w:t>
      </w:r>
      <w:r w:rsidRPr="002A3BCB">
        <w:rPr>
          <w:rFonts w:ascii="Times New Roman" w:hAnsi="Times New Roman" w:cs="Times New Roman"/>
          <w:sz w:val="24"/>
          <w:szCs w:val="24"/>
          <w:lang w:val="tt-RU"/>
        </w:rPr>
        <w:t xml:space="preserve">. </w:t>
      </w:r>
      <w:r w:rsidRPr="002A3BCB">
        <w:rPr>
          <w:rFonts w:ascii="Times New Roman" w:hAnsi="Times New Roman" w:cs="Times New Roman"/>
          <w:sz w:val="24"/>
          <w:szCs w:val="24"/>
        </w:rPr>
        <w:t xml:space="preserve">Обращение автора к народу. Молодёжное движение в Татарстане.  </w:t>
      </w:r>
    </w:p>
    <w:p w:rsidR="00C4768A" w:rsidRPr="002A3BCB" w:rsidRDefault="00596014" w:rsidP="002A3BCB">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Нет друга, ищи, нашел – не теряй. </w:t>
      </w:r>
      <w:r w:rsidRPr="002A3BCB">
        <w:rPr>
          <w:rFonts w:ascii="Times New Roman" w:hAnsi="Times New Roman" w:cs="Times New Roman"/>
          <w:sz w:val="24"/>
          <w:szCs w:val="24"/>
        </w:rPr>
        <w:t xml:space="preserve"> Жизненный путь </w:t>
      </w:r>
      <w:proofErr w:type="spellStart"/>
      <w:r w:rsidRPr="002A3BCB">
        <w:rPr>
          <w:rFonts w:ascii="Times New Roman" w:hAnsi="Times New Roman" w:cs="Times New Roman"/>
          <w:sz w:val="24"/>
          <w:szCs w:val="24"/>
        </w:rPr>
        <w:t>Х.Туфана</w:t>
      </w:r>
      <w:proofErr w:type="spellEnd"/>
      <w:r w:rsidRPr="002A3BCB">
        <w:rPr>
          <w:rFonts w:ascii="Times New Roman" w:hAnsi="Times New Roman" w:cs="Times New Roman"/>
          <w:sz w:val="24"/>
          <w:szCs w:val="24"/>
        </w:rPr>
        <w:t>. «</w:t>
      </w:r>
      <w:r w:rsidRPr="002A3BCB">
        <w:rPr>
          <w:rFonts w:ascii="Times New Roman" w:hAnsi="Times New Roman" w:cs="Times New Roman"/>
          <w:sz w:val="24"/>
          <w:szCs w:val="24"/>
          <w:lang w:val="tt-RU"/>
        </w:rPr>
        <w:t>Илдә нилә</w:t>
      </w:r>
      <w:proofErr w:type="gramStart"/>
      <w:r w:rsidRPr="002A3BCB">
        <w:rPr>
          <w:rFonts w:ascii="Times New Roman" w:hAnsi="Times New Roman" w:cs="Times New Roman"/>
          <w:sz w:val="24"/>
          <w:szCs w:val="24"/>
          <w:lang w:val="tt-RU"/>
        </w:rPr>
        <w:t>р</w:t>
      </w:r>
      <w:proofErr w:type="gramEnd"/>
      <w:r w:rsidRPr="002A3BCB">
        <w:rPr>
          <w:rFonts w:ascii="Times New Roman" w:hAnsi="Times New Roman" w:cs="Times New Roman"/>
          <w:sz w:val="24"/>
          <w:szCs w:val="24"/>
          <w:lang w:val="tt-RU"/>
        </w:rPr>
        <w:t xml:space="preserve"> бар икән?</w:t>
      </w:r>
      <w:r w:rsidRPr="002A3BCB">
        <w:rPr>
          <w:rFonts w:ascii="Times New Roman" w:hAnsi="Times New Roman" w:cs="Times New Roman"/>
          <w:sz w:val="24"/>
          <w:szCs w:val="24"/>
        </w:rPr>
        <w:t>»</w:t>
      </w:r>
      <w:r w:rsidRPr="002A3BCB">
        <w:rPr>
          <w:rFonts w:ascii="Times New Roman" w:hAnsi="Times New Roman" w:cs="Times New Roman"/>
          <w:sz w:val="24"/>
          <w:szCs w:val="24"/>
          <w:lang w:val="tt-RU"/>
        </w:rPr>
        <w:t>, “Иртәләр җитте исә”, “Кайсыгызның кулы җылы?”, “Әйткән идең...”</w:t>
      </w:r>
      <w:r w:rsidRPr="002A3BCB">
        <w:rPr>
          <w:rFonts w:ascii="Times New Roman" w:hAnsi="Times New Roman" w:cs="Times New Roman"/>
          <w:sz w:val="24"/>
          <w:szCs w:val="24"/>
        </w:rPr>
        <w:t xml:space="preserve">. Обзор творчества Л. </w:t>
      </w:r>
      <w:proofErr w:type="spellStart"/>
      <w:r w:rsidRPr="002A3BCB">
        <w:rPr>
          <w:rFonts w:ascii="Times New Roman" w:hAnsi="Times New Roman" w:cs="Times New Roman"/>
          <w:sz w:val="24"/>
          <w:szCs w:val="24"/>
        </w:rPr>
        <w:t>Ихсановой</w:t>
      </w:r>
      <w:proofErr w:type="spellEnd"/>
      <w:r w:rsidRPr="002A3BCB">
        <w:rPr>
          <w:rFonts w:ascii="Times New Roman" w:hAnsi="Times New Roman" w:cs="Times New Roman"/>
          <w:sz w:val="24"/>
          <w:szCs w:val="24"/>
        </w:rPr>
        <w:t xml:space="preserve">.  </w:t>
      </w:r>
    </w:p>
    <w:p w:rsidR="00596014" w:rsidRPr="002A3BCB" w:rsidRDefault="00596014" w:rsidP="002A3BCB">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tt-RU"/>
        </w:rPr>
      </w:pPr>
      <w:r w:rsidRPr="002A3BCB">
        <w:rPr>
          <w:rFonts w:ascii="Times New Roman" w:hAnsi="Times New Roman" w:cs="Times New Roman"/>
          <w:b/>
          <w:sz w:val="24"/>
          <w:szCs w:val="24"/>
        </w:rPr>
        <w:t xml:space="preserve">Никто не забыт, ничто не забыто. </w:t>
      </w:r>
      <w:proofErr w:type="spellStart"/>
      <w:r w:rsidRPr="002A3BCB">
        <w:rPr>
          <w:rFonts w:ascii="Times New Roman" w:hAnsi="Times New Roman" w:cs="Times New Roman"/>
          <w:sz w:val="24"/>
          <w:szCs w:val="24"/>
        </w:rPr>
        <w:t>А.Еники</w:t>
      </w:r>
      <w:proofErr w:type="spellEnd"/>
      <w:r w:rsidRPr="002A3BCB">
        <w:rPr>
          <w:rFonts w:ascii="Times New Roman" w:hAnsi="Times New Roman" w:cs="Times New Roman"/>
          <w:sz w:val="24"/>
          <w:szCs w:val="24"/>
        </w:rPr>
        <w:t xml:space="preserve"> «</w:t>
      </w:r>
      <w:r w:rsidRPr="002A3BCB">
        <w:rPr>
          <w:rFonts w:ascii="Times New Roman" w:hAnsi="Times New Roman" w:cs="Times New Roman"/>
          <w:sz w:val="24"/>
          <w:szCs w:val="24"/>
          <w:lang w:val="tt-RU"/>
        </w:rPr>
        <w:t>Кем җырлады?</w:t>
      </w:r>
      <w:r w:rsidRPr="002A3BCB">
        <w:rPr>
          <w:rFonts w:ascii="Times New Roman" w:hAnsi="Times New Roman" w:cs="Times New Roman"/>
          <w:sz w:val="24"/>
          <w:szCs w:val="24"/>
        </w:rPr>
        <w:t>»</w:t>
      </w:r>
      <w:r w:rsidRPr="002A3BCB">
        <w:rPr>
          <w:rFonts w:ascii="Times New Roman" w:hAnsi="Times New Roman" w:cs="Times New Roman"/>
          <w:sz w:val="24"/>
          <w:szCs w:val="24"/>
          <w:lang w:val="tt-RU"/>
        </w:rPr>
        <w:t xml:space="preserve">. Г.Ахунов </w:t>
      </w:r>
      <w:r w:rsidRPr="002A3BCB">
        <w:rPr>
          <w:rFonts w:ascii="Times New Roman" w:hAnsi="Times New Roman" w:cs="Times New Roman"/>
          <w:sz w:val="24"/>
          <w:szCs w:val="24"/>
        </w:rPr>
        <w:t>“</w:t>
      </w:r>
      <w:proofErr w:type="spellStart"/>
      <w:r w:rsidRPr="002A3BCB">
        <w:rPr>
          <w:rFonts w:ascii="Times New Roman" w:hAnsi="Times New Roman" w:cs="Times New Roman"/>
          <w:sz w:val="24"/>
          <w:szCs w:val="24"/>
        </w:rPr>
        <w:t>Шагыйрьнең</w:t>
      </w:r>
      <w:proofErr w:type="spellEnd"/>
      <w:r w:rsidRPr="002A3BCB">
        <w:rPr>
          <w:rFonts w:ascii="Times New Roman" w:hAnsi="Times New Roman" w:cs="Times New Roman"/>
          <w:sz w:val="24"/>
          <w:szCs w:val="24"/>
        </w:rPr>
        <w:t xml:space="preserve"> </w:t>
      </w:r>
      <w:proofErr w:type="spellStart"/>
      <w:r w:rsidRPr="002A3BCB">
        <w:rPr>
          <w:rFonts w:ascii="Times New Roman" w:hAnsi="Times New Roman" w:cs="Times New Roman"/>
          <w:sz w:val="24"/>
          <w:szCs w:val="24"/>
        </w:rPr>
        <w:t>каһарманлыгы</w:t>
      </w:r>
      <w:proofErr w:type="spellEnd"/>
      <w:r w:rsidRPr="002A3BCB">
        <w:rPr>
          <w:rFonts w:ascii="Times New Roman" w:hAnsi="Times New Roman" w:cs="Times New Roman"/>
          <w:sz w:val="24"/>
          <w:szCs w:val="24"/>
        </w:rPr>
        <w:t>”.</w:t>
      </w:r>
      <w:r w:rsidRPr="002A3BCB">
        <w:rPr>
          <w:rFonts w:ascii="Times New Roman" w:hAnsi="Times New Roman" w:cs="Times New Roman"/>
          <w:sz w:val="24"/>
          <w:szCs w:val="24"/>
          <w:lang w:val="tt-RU"/>
        </w:rPr>
        <w:t xml:space="preserve">  Жизненый путь М. Махдиева. “Торналар төшкән җирдә”. Стихи Р. Файзуллина. “Яздан аерып булмый Тукайны”, “Бер язмышка ничә тел”, “Алтын балык түгел, гади балык сөйләде”. Творческие достижения М.Агълямова “Сабантуй”. Ф.Яруллин – сильная личность. “Сез иң гүзәл кеше икәнсез”. Зульфат. “Колын”, “Тылсым”, “Нигез”, “Туган тел турында”, “Дүрт җыр”. Жизнь и творчество М. Юныса “Җиде могҗиза”. М. Насыйбуллин “Күктән иңгән дәлил”. Жизнь и творчество М.Маликовой. “Чәчкә балы”. Обзор поэзии Р.Гаташа. жизненый путь Р. Миннуллина. “Кызык кеше”, “Ә ни өчен?”. Соеобразие поэзии Л. Шагирзян. Юмористическая поэзия З.Мансура. Знакомство с периодической печатью. Р.Байтимеров “Гимн Татарстана”. Повторение пройденного за год.</w:t>
      </w:r>
    </w:p>
    <w:p w:rsidR="00680F0C" w:rsidRPr="002A3BCB" w:rsidRDefault="00680F0C" w:rsidP="002A3BCB">
      <w:pPr>
        <w:spacing w:after="0" w:line="240" w:lineRule="auto"/>
        <w:ind w:firstLine="709"/>
        <w:contextualSpacing/>
        <w:jc w:val="center"/>
        <w:rPr>
          <w:rFonts w:ascii="Times New Roman" w:hAnsi="Times New Roman" w:cs="Times New Roman"/>
          <w:b/>
          <w:bCs/>
          <w:sz w:val="24"/>
          <w:szCs w:val="24"/>
          <w:lang w:val="tt-RU"/>
        </w:rPr>
      </w:pPr>
    </w:p>
    <w:p w:rsidR="00596014" w:rsidRPr="002A3BCB" w:rsidRDefault="00596014" w:rsidP="002A3BCB">
      <w:pPr>
        <w:spacing w:after="0" w:line="240" w:lineRule="auto"/>
        <w:ind w:firstLine="709"/>
        <w:contextualSpacing/>
        <w:jc w:val="center"/>
        <w:rPr>
          <w:rFonts w:ascii="Times New Roman" w:hAnsi="Times New Roman" w:cs="Times New Roman"/>
          <w:b/>
          <w:bCs/>
          <w:sz w:val="24"/>
          <w:szCs w:val="24"/>
          <w:lang w:val="tt-RU"/>
        </w:rPr>
      </w:pPr>
      <w:r w:rsidRPr="002A3BCB">
        <w:rPr>
          <w:rFonts w:ascii="Times New Roman" w:hAnsi="Times New Roman" w:cs="Times New Roman"/>
          <w:b/>
          <w:bCs/>
          <w:sz w:val="24"/>
          <w:szCs w:val="24"/>
          <w:lang w:val="tt-RU"/>
        </w:rPr>
        <w:t>Содержание курса для 11</w:t>
      </w:r>
      <w:r w:rsidR="00241342">
        <w:rPr>
          <w:rFonts w:ascii="Times New Roman" w:hAnsi="Times New Roman" w:cs="Times New Roman"/>
          <w:b/>
          <w:bCs/>
          <w:sz w:val="24"/>
          <w:szCs w:val="24"/>
          <w:lang w:val="tt-RU"/>
        </w:rPr>
        <w:t xml:space="preserve"> - 12</w:t>
      </w:r>
      <w:r w:rsidRPr="002A3BCB">
        <w:rPr>
          <w:rFonts w:ascii="Times New Roman" w:hAnsi="Times New Roman" w:cs="Times New Roman"/>
          <w:b/>
          <w:bCs/>
          <w:sz w:val="24"/>
          <w:szCs w:val="24"/>
          <w:lang w:val="tt-RU"/>
        </w:rPr>
        <w:t xml:space="preserve"> класс</w:t>
      </w:r>
      <w:r w:rsidR="00241342">
        <w:rPr>
          <w:rFonts w:ascii="Times New Roman" w:hAnsi="Times New Roman" w:cs="Times New Roman"/>
          <w:b/>
          <w:bCs/>
          <w:sz w:val="24"/>
          <w:szCs w:val="24"/>
          <w:lang w:val="tt-RU"/>
        </w:rPr>
        <w:t>ов.</w:t>
      </w:r>
    </w:p>
    <w:p w:rsidR="00D7748A" w:rsidRPr="002A3BCB" w:rsidRDefault="00D7748A" w:rsidP="002A3BCB">
      <w:pPr>
        <w:spacing w:after="0" w:line="240" w:lineRule="auto"/>
        <w:ind w:firstLine="709"/>
        <w:contextualSpacing/>
        <w:jc w:val="center"/>
        <w:rPr>
          <w:rFonts w:ascii="Times New Roman" w:hAnsi="Times New Roman" w:cs="Times New Roman"/>
          <w:b/>
          <w:bCs/>
          <w:sz w:val="24"/>
          <w:szCs w:val="24"/>
          <w:lang w:val="tt-RU"/>
        </w:rPr>
      </w:pPr>
    </w:p>
    <w:p w:rsidR="00C4768A" w:rsidRPr="002A3BCB" w:rsidRDefault="00596014" w:rsidP="002A3BCB">
      <w:pPr>
        <w:spacing w:after="0" w:line="240" w:lineRule="auto"/>
        <w:ind w:firstLine="709"/>
        <w:contextualSpacing/>
        <w:jc w:val="both"/>
        <w:rPr>
          <w:rFonts w:ascii="Times New Roman" w:hAnsi="Times New Roman" w:cs="Times New Roman"/>
          <w:sz w:val="24"/>
          <w:szCs w:val="24"/>
          <w:lang w:val="tt-RU"/>
        </w:rPr>
      </w:pPr>
      <w:r w:rsidRPr="002A3BCB">
        <w:rPr>
          <w:rFonts w:ascii="Times New Roman" w:hAnsi="Times New Roman" w:cs="Times New Roman"/>
          <w:b/>
          <w:bCs/>
          <w:sz w:val="24"/>
          <w:szCs w:val="24"/>
          <w:lang w:val="tt-RU"/>
        </w:rPr>
        <w:t xml:space="preserve">Народное устное творчество. </w:t>
      </w:r>
      <w:r w:rsidRPr="002A3BCB">
        <w:rPr>
          <w:rFonts w:ascii="Times New Roman" w:hAnsi="Times New Roman" w:cs="Times New Roman"/>
          <w:bCs/>
          <w:sz w:val="24"/>
          <w:szCs w:val="24"/>
          <w:lang w:val="tt-RU"/>
        </w:rPr>
        <w:t xml:space="preserve">Народное устное творчество, его жанры. </w:t>
      </w:r>
      <w:r w:rsidRPr="002A3BCB">
        <w:rPr>
          <w:rFonts w:ascii="Times New Roman" w:hAnsi="Times New Roman" w:cs="Times New Roman"/>
          <w:sz w:val="24"/>
          <w:szCs w:val="24"/>
          <w:lang w:val="tt-RU"/>
        </w:rPr>
        <w:t>Дастаны.</w:t>
      </w:r>
      <w:r w:rsidRPr="002A3BCB">
        <w:rPr>
          <w:rFonts w:ascii="Times New Roman" w:hAnsi="Times New Roman" w:cs="Times New Roman"/>
          <w:bCs/>
          <w:sz w:val="24"/>
          <w:szCs w:val="24"/>
          <w:lang w:val="tt-RU"/>
        </w:rPr>
        <w:t>Творчества Дардемана</w:t>
      </w:r>
      <w:r w:rsidRPr="002A3BCB">
        <w:rPr>
          <w:rFonts w:ascii="Times New Roman" w:hAnsi="Times New Roman" w:cs="Times New Roman"/>
          <w:b/>
          <w:bCs/>
          <w:sz w:val="24"/>
          <w:szCs w:val="24"/>
          <w:lang w:val="tt-RU"/>
        </w:rPr>
        <w:t xml:space="preserve">. </w:t>
      </w:r>
      <w:r w:rsidRPr="002A3BCB">
        <w:rPr>
          <w:rFonts w:ascii="Times New Roman" w:hAnsi="Times New Roman" w:cs="Times New Roman"/>
          <w:sz w:val="24"/>
          <w:szCs w:val="24"/>
          <w:lang w:val="tt-RU"/>
        </w:rPr>
        <w:t xml:space="preserve">Ф.Яруллин. Стихотворение .“Җилкәннәр җилдә сынала”. Образ Жизнь и творчество С.Рамиева. “Уку” . </w:t>
      </w:r>
    </w:p>
    <w:p w:rsidR="00C4768A" w:rsidRPr="002A3BCB" w:rsidRDefault="00596014" w:rsidP="002A3BCB">
      <w:pPr>
        <w:spacing w:after="0" w:line="240" w:lineRule="auto"/>
        <w:ind w:firstLine="709"/>
        <w:contextualSpacing/>
        <w:jc w:val="both"/>
        <w:rPr>
          <w:rFonts w:ascii="Times New Roman" w:hAnsi="Times New Roman" w:cs="Times New Roman"/>
          <w:sz w:val="24"/>
          <w:szCs w:val="24"/>
          <w:lang w:val="tt-RU"/>
        </w:rPr>
      </w:pPr>
      <w:r w:rsidRPr="002A3BCB">
        <w:rPr>
          <w:rFonts w:ascii="Times New Roman" w:hAnsi="Times New Roman" w:cs="Times New Roman"/>
          <w:sz w:val="24"/>
          <w:szCs w:val="24"/>
          <w:lang w:val="tt-RU"/>
        </w:rPr>
        <w:t>Развитие речи по теме “</w:t>
      </w:r>
      <w:r w:rsidRPr="002A3BCB">
        <w:rPr>
          <w:rFonts w:ascii="Times New Roman" w:hAnsi="Times New Roman" w:cs="Times New Roman"/>
          <w:b/>
          <w:sz w:val="24"/>
          <w:szCs w:val="24"/>
          <w:lang w:val="tt-RU"/>
        </w:rPr>
        <w:t>Белем һәм тормыш</w:t>
      </w:r>
      <w:r w:rsidRPr="002A3BCB">
        <w:rPr>
          <w:rFonts w:ascii="Times New Roman" w:hAnsi="Times New Roman" w:cs="Times New Roman"/>
          <w:sz w:val="24"/>
          <w:szCs w:val="24"/>
          <w:lang w:val="tt-RU"/>
        </w:rPr>
        <w:t>” Раскрытие темы.</w:t>
      </w:r>
      <w:r w:rsidRPr="002A3BCB">
        <w:rPr>
          <w:rFonts w:ascii="Times New Roman" w:hAnsi="Times New Roman" w:cs="Times New Roman"/>
          <w:bCs/>
          <w:sz w:val="24"/>
          <w:szCs w:val="24"/>
          <w:lang w:val="tt-RU"/>
        </w:rPr>
        <w:t>Творчества</w:t>
      </w:r>
      <w:proofErr w:type="spellStart"/>
      <w:r w:rsidRPr="002A3BCB">
        <w:rPr>
          <w:rFonts w:ascii="Times New Roman" w:hAnsi="Times New Roman" w:cs="Times New Roman"/>
          <w:sz w:val="24"/>
          <w:szCs w:val="24"/>
        </w:rPr>
        <w:t>М.Джалиля</w:t>
      </w:r>
      <w:proofErr w:type="spellEnd"/>
      <w:r w:rsidRPr="002A3BCB">
        <w:rPr>
          <w:rFonts w:ascii="Times New Roman" w:hAnsi="Times New Roman" w:cs="Times New Roman"/>
          <w:sz w:val="24"/>
          <w:szCs w:val="24"/>
        </w:rPr>
        <w:t>. «</w:t>
      </w:r>
      <w:proofErr w:type="spellStart"/>
      <w:r w:rsidRPr="002A3BCB">
        <w:rPr>
          <w:rFonts w:ascii="Times New Roman" w:hAnsi="Times New Roman" w:cs="Times New Roman"/>
          <w:sz w:val="24"/>
          <w:szCs w:val="24"/>
        </w:rPr>
        <w:t>Кичерилем</w:t>
      </w:r>
      <w:proofErr w:type="spellEnd"/>
      <w:r w:rsidRPr="002A3BCB">
        <w:rPr>
          <w:rFonts w:ascii="Times New Roman" w:hAnsi="Times New Roman" w:cs="Times New Roman"/>
          <w:sz w:val="24"/>
          <w:szCs w:val="24"/>
        </w:rPr>
        <w:t>»</w:t>
      </w:r>
      <w:proofErr w:type="gramStart"/>
      <w:r w:rsidRPr="002A3BCB">
        <w:rPr>
          <w:rFonts w:ascii="Times New Roman" w:hAnsi="Times New Roman" w:cs="Times New Roman"/>
          <w:sz w:val="24"/>
          <w:szCs w:val="24"/>
        </w:rPr>
        <w:t xml:space="preserve"> ,</w:t>
      </w:r>
      <w:proofErr w:type="gramEnd"/>
      <w:r w:rsidRPr="002A3BCB">
        <w:rPr>
          <w:rFonts w:ascii="Times New Roman" w:hAnsi="Times New Roman" w:cs="Times New Roman"/>
          <w:sz w:val="24"/>
          <w:szCs w:val="24"/>
          <w:lang w:val="tt-RU"/>
        </w:rPr>
        <w:t xml:space="preserve">“Җырларым”.  Судьба Ф Карима. “Үлем турында уйлама”. Жизнь и творчество Г.Абсалямова. “Газинур”, “Алтын йолдыз”, “Ак чәчәкләр” </w:t>
      </w:r>
    </w:p>
    <w:p w:rsidR="00C4768A" w:rsidRPr="002A3BCB" w:rsidRDefault="00596014" w:rsidP="002A3BCB">
      <w:pPr>
        <w:spacing w:after="0" w:line="240" w:lineRule="auto"/>
        <w:ind w:firstLine="709"/>
        <w:contextualSpacing/>
        <w:jc w:val="both"/>
        <w:rPr>
          <w:rFonts w:ascii="Times New Roman" w:hAnsi="Times New Roman" w:cs="Times New Roman"/>
          <w:sz w:val="24"/>
          <w:szCs w:val="24"/>
          <w:lang w:val="tt-RU"/>
        </w:rPr>
      </w:pPr>
      <w:r w:rsidRPr="002A3BCB">
        <w:rPr>
          <w:rFonts w:ascii="Times New Roman" w:hAnsi="Times New Roman" w:cs="Times New Roman"/>
          <w:sz w:val="24"/>
          <w:szCs w:val="24"/>
          <w:lang w:val="tt-RU"/>
        </w:rPr>
        <w:t xml:space="preserve">Развитие речи по теме </w:t>
      </w:r>
      <w:r w:rsidRPr="002A3BCB">
        <w:rPr>
          <w:rFonts w:ascii="Times New Roman" w:hAnsi="Times New Roman" w:cs="Times New Roman"/>
          <w:b/>
          <w:sz w:val="24"/>
          <w:szCs w:val="24"/>
          <w:lang w:val="tt-RU"/>
        </w:rPr>
        <w:t>“Беркем дә бернәрсә дә онытылмый”</w:t>
      </w:r>
      <w:r w:rsidRPr="002A3BCB">
        <w:rPr>
          <w:rFonts w:ascii="Times New Roman" w:hAnsi="Times New Roman" w:cs="Times New Roman"/>
          <w:sz w:val="24"/>
          <w:szCs w:val="24"/>
          <w:lang w:val="tt-RU"/>
        </w:rPr>
        <w:t>. Раскрытие темы.</w:t>
      </w:r>
      <w:r w:rsidR="00C4768A" w:rsidRPr="002A3BCB">
        <w:rPr>
          <w:rFonts w:ascii="Times New Roman" w:hAnsi="Times New Roman" w:cs="Times New Roman"/>
          <w:sz w:val="24"/>
          <w:szCs w:val="24"/>
          <w:lang w:val="tt-RU"/>
        </w:rPr>
        <w:t xml:space="preserve"> </w:t>
      </w:r>
      <w:r w:rsidRPr="002A3BCB">
        <w:rPr>
          <w:rFonts w:ascii="Times New Roman" w:hAnsi="Times New Roman" w:cs="Times New Roman"/>
          <w:sz w:val="24"/>
          <w:szCs w:val="24"/>
          <w:lang w:val="tt-RU"/>
        </w:rPr>
        <w:t xml:space="preserve">Жизнь и творчество  А.Кутуя. “Тапшырылмаган хатлар” . Жизнь и творчество  Х.Такташа.”Алсу”, </w:t>
      </w:r>
      <w:r w:rsidRPr="002A3BCB">
        <w:rPr>
          <w:rFonts w:ascii="Times New Roman" w:hAnsi="Times New Roman" w:cs="Times New Roman"/>
          <w:sz w:val="24"/>
          <w:szCs w:val="24"/>
          <w:lang w:val="tt-RU"/>
        </w:rPr>
        <w:lastRenderedPageBreak/>
        <w:t xml:space="preserve">“Мәхәббәт тәүбәсе”. Творчество Тукая “шагыйрь” шигыре. Мемориалҗный музей Тукая.(обзор). </w:t>
      </w:r>
    </w:p>
    <w:p w:rsidR="00C4768A" w:rsidRPr="002A3BCB" w:rsidRDefault="00596014" w:rsidP="002A3BCB">
      <w:pPr>
        <w:spacing w:after="0" w:line="240" w:lineRule="auto"/>
        <w:ind w:firstLine="709"/>
        <w:contextualSpacing/>
        <w:jc w:val="both"/>
        <w:rPr>
          <w:rFonts w:ascii="Times New Roman" w:hAnsi="Times New Roman" w:cs="Times New Roman"/>
          <w:b/>
          <w:sz w:val="24"/>
          <w:szCs w:val="24"/>
          <w:lang w:val="tt-RU"/>
        </w:rPr>
      </w:pPr>
      <w:r w:rsidRPr="002A3BCB">
        <w:rPr>
          <w:rFonts w:ascii="Times New Roman" w:hAnsi="Times New Roman" w:cs="Times New Roman"/>
          <w:b/>
          <w:sz w:val="24"/>
          <w:szCs w:val="24"/>
          <w:lang w:val="tt-RU"/>
        </w:rPr>
        <w:t>В мире литературы и искусства:</w:t>
      </w:r>
      <w:r w:rsidRPr="002A3BCB">
        <w:rPr>
          <w:rFonts w:ascii="Times New Roman" w:hAnsi="Times New Roman" w:cs="Times New Roman"/>
          <w:sz w:val="24"/>
          <w:szCs w:val="24"/>
          <w:lang w:val="tt-RU"/>
        </w:rPr>
        <w:t xml:space="preserve"> З.Яруллин, Р.Яхин. Н.Җиһанов. Х.Бигичев, И.Шакиров. а.Афзалова. Т.Миннуллин. творчестве драматурга. Драма “Әниләр һәм бәбиләр” (отрывок). Жизнь и творчество Ш.камала.”Акчарлаклар”.  Жизнь и творчество  Н.Фаттахова. “Итил суы ака торур”. Жизнь и творчество  М.Хабибуллина. “Илчегә үлем юк”. И.Юзеев. Поэма “Очты дөнья читлегеннән”, “Мин телим дусларга</w:t>
      </w:r>
      <w:r w:rsidRPr="002A3BCB">
        <w:rPr>
          <w:rFonts w:ascii="Times New Roman" w:hAnsi="Times New Roman" w:cs="Times New Roman"/>
          <w:b/>
          <w:sz w:val="24"/>
          <w:szCs w:val="24"/>
          <w:lang w:val="tt-RU"/>
        </w:rPr>
        <w:t xml:space="preserve">”. </w:t>
      </w:r>
    </w:p>
    <w:p w:rsidR="00C4768A" w:rsidRPr="002A3BCB" w:rsidRDefault="00596014" w:rsidP="002A3BCB">
      <w:pPr>
        <w:spacing w:after="0" w:line="240" w:lineRule="auto"/>
        <w:ind w:firstLine="709"/>
        <w:contextualSpacing/>
        <w:jc w:val="both"/>
        <w:rPr>
          <w:rFonts w:ascii="Times New Roman" w:hAnsi="Times New Roman" w:cs="Times New Roman"/>
          <w:sz w:val="24"/>
          <w:szCs w:val="24"/>
          <w:lang w:val="tt-RU"/>
        </w:rPr>
      </w:pPr>
      <w:r w:rsidRPr="002A3BCB">
        <w:rPr>
          <w:rFonts w:ascii="Times New Roman" w:hAnsi="Times New Roman" w:cs="Times New Roman"/>
          <w:b/>
          <w:sz w:val="24"/>
          <w:szCs w:val="24"/>
          <w:lang w:val="tt-RU"/>
        </w:rPr>
        <w:t>Развитие речи “Дустың булса эзлә, тапсаң сакла”</w:t>
      </w:r>
      <w:r w:rsidRPr="002A3BCB">
        <w:rPr>
          <w:rFonts w:ascii="Times New Roman" w:hAnsi="Times New Roman" w:cs="Times New Roman"/>
          <w:sz w:val="24"/>
          <w:szCs w:val="24"/>
          <w:lang w:val="tt-RU"/>
        </w:rPr>
        <w:t xml:space="preserve">. А.Гилязев. Произведение “Йәгез әле бер дога”. </w:t>
      </w:r>
    </w:p>
    <w:p w:rsidR="00596014" w:rsidRPr="002A3BCB" w:rsidRDefault="00596014" w:rsidP="002A3BCB">
      <w:pPr>
        <w:spacing w:after="0" w:line="240" w:lineRule="auto"/>
        <w:ind w:firstLine="709"/>
        <w:contextualSpacing/>
        <w:jc w:val="both"/>
        <w:rPr>
          <w:rFonts w:ascii="Times New Roman" w:hAnsi="Times New Roman" w:cs="Times New Roman"/>
          <w:sz w:val="24"/>
          <w:szCs w:val="24"/>
          <w:lang w:val="tt-RU"/>
        </w:rPr>
      </w:pPr>
      <w:r w:rsidRPr="002A3BCB">
        <w:rPr>
          <w:rFonts w:ascii="Times New Roman" w:hAnsi="Times New Roman" w:cs="Times New Roman"/>
          <w:sz w:val="24"/>
          <w:szCs w:val="24"/>
          <w:lang w:val="tt-RU"/>
        </w:rPr>
        <w:t>Развитие речи “</w:t>
      </w:r>
      <w:r w:rsidRPr="002A3BCB">
        <w:rPr>
          <w:rFonts w:ascii="Times New Roman" w:hAnsi="Times New Roman" w:cs="Times New Roman"/>
          <w:b/>
          <w:sz w:val="24"/>
          <w:szCs w:val="24"/>
          <w:lang w:val="tt-RU"/>
        </w:rPr>
        <w:t>Татарстан тарихы”.</w:t>
      </w:r>
      <w:r w:rsidRPr="002A3BCB">
        <w:rPr>
          <w:rFonts w:ascii="Times New Roman" w:hAnsi="Times New Roman" w:cs="Times New Roman"/>
          <w:sz w:val="24"/>
          <w:szCs w:val="24"/>
          <w:lang w:val="tt-RU"/>
        </w:rPr>
        <w:t xml:space="preserve"> Раскрытие темы произведения.Батулла. Роман  “Сююмбикэ”. Характеристика к главному образу, анализ исторических событий.  Обзор творчества композитора З.Яруллина. Анализ музыкального произведения.А.Гимадиев. Рассказ “Батыр егет”.Р.Гаташ. Стихотворение “Ирләр булыйк!”. Жизнь и творчество. Ш.Галиева.Стихотворения о языке. “Хәзинә”.  А.Сабитов “Ярсулы яз”. Произведение Н.Гыйматдиновы “Төнбоек”. Жизнь и творчество Р.Хариса (обзор). Жизнь и творчество М.Галиева. “Дагалы  еллар”.”Сөембикә кыйссасы”. Г.Гилман-деятелҗность в облости  поэзии. Обзор творчество А.Гаффара. Жизнь и творчество Р.Валиева стихотворения, “Соңгы кыңгырау”.</w:t>
      </w:r>
    </w:p>
    <w:p w:rsidR="00680F0C" w:rsidRPr="002A3BCB" w:rsidRDefault="00680F0C" w:rsidP="002A3BCB">
      <w:pPr>
        <w:pStyle w:val="5"/>
        <w:spacing w:line="240" w:lineRule="auto"/>
        <w:ind w:firstLine="709"/>
        <w:contextualSpacing/>
        <w:rPr>
          <w:caps/>
          <w:szCs w:val="24"/>
        </w:rPr>
      </w:pPr>
    </w:p>
    <w:p w:rsidR="005559E7" w:rsidRPr="002A3BCB" w:rsidRDefault="005559E7" w:rsidP="002A3BCB">
      <w:pPr>
        <w:spacing w:after="0" w:line="240" w:lineRule="auto"/>
        <w:ind w:firstLine="709"/>
        <w:contextualSpacing/>
        <w:jc w:val="both"/>
        <w:rPr>
          <w:rFonts w:ascii="Times New Roman" w:hAnsi="Times New Roman" w:cs="Times New Roman"/>
          <w:sz w:val="24"/>
          <w:szCs w:val="24"/>
        </w:rPr>
      </w:pPr>
    </w:p>
    <w:p w:rsidR="00C93DAE" w:rsidRPr="002A3BCB" w:rsidRDefault="00AC05FB" w:rsidP="002A3BCB">
      <w:pPr>
        <w:pStyle w:val="5"/>
        <w:widowControl/>
        <w:autoSpaceDE/>
        <w:autoSpaceDN/>
        <w:adjustRightInd/>
        <w:spacing w:line="240" w:lineRule="auto"/>
        <w:ind w:firstLine="709"/>
        <w:contextualSpacing/>
        <w:rPr>
          <w:szCs w:val="24"/>
        </w:rPr>
      </w:pPr>
      <w:r w:rsidRPr="002A3BCB">
        <w:rPr>
          <w:szCs w:val="24"/>
        </w:rPr>
        <w:t>2.1.5.</w:t>
      </w:r>
      <w:r w:rsidR="00C93DAE" w:rsidRPr="002A3BCB">
        <w:rPr>
          <w:szCs w:val="24"/>
        </w:rPr>
        <w:t>ОБЯЗАТЕЛЬНЫЙ МИНИМУМ СОДЕРЖАНИЯ</w:t>
      </w:r>
      <w:r w:rsidR="00C93DAE" w:rsidRPr="002A3BCB">
        <w:rPr>
          <w:szCs w:val="24"/>
        </w:rPr>
        <w:br/>
        <w:t>ОСНОВНЫХ ОБРАЗОВАТЕЛЬНЫХ ПРОГРАММ ПО ИНОСТРАННОМУ ЯЗЫКУ</w:t>
      </w:r>
    </w:p>
    <w:p w:rsidR="00C17314" w:rsidRPr="002A3BCB" w:rsidRDefault="00C17314" w:rsidP="002A3BCB">
      <w:pPr>
        <w:spacing w:after="0" w:line="240" w:lineRule="auto"/>
        <w:ind w:firstLine="709"/>
        <w:contextualSpacing/>
        <w:jc w:val="center"/>
        <w:rPr>
          <w:rFonts w:ascii="Times New Roman" w:hAnsi="Times New Roman" w:cs="Times New Roman"/>
          <w:b/>
          <w:sz w:val="24"/>
          <w:szCs w:val="24"/>
          <w:lang w:val="tt-RU"/>
        </w:rPr>
      </w:pPr>
    </w:p>
    <w:p w:rsidR="00AC4295" w:rsidRPr="002A3BCB" w:rsidRDefault="00AC4295" w:rsidP="002A3BCB">
      <w:pPr>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sz w:val="24"/>
          <w:szCs w:val="24"/>
        </w:rPr>
        <w:t>Содержание курса для 10 класса</w:t>
      </w:r>
    </w:p>
    <w:p w:rsidR="00D7748A" w:rsidRPr="002A3BCB" w:rsidRDefault="00D7748A" w:rsidP="002A3BCB">
      <w:pPr>
        <w:spacing w:after="0" w:line="240" w:lineRule="auto"/>
        <w:ind w:firstLine="709"/>
        <w:contextualSpacing/>
        <w:jc w:val="center"/>
        <w:rPr>
          <w:rFonts w:ascii="Times New Roman" w:hAnsi="Times New Roman" w:cs="Times New Roman"/>
          <w:b/>
          <w:sz w:val="24"/>
          <w:szCs w:val="24"/>
        </w:rPr>
      </w:pPr>
    </w:p>
    <w:p w:rsidR="00AC4295" w:rsidRPr="002A3BCB" w:rsidRDefault="00AC4295"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Предметное содержание речи</w:t>
      </w:r>
    </w:p>
    <w:p w:rsidR="00AC4295" w:rsidRPr="002A3BCB" w:rsidRDefault="00AC4295"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 Повседневная жизнь, быт, семья. Межличностные отношения. Здоровье и забота о нем. Жизнь в городе и сельской местности. Научно-технический прогресс</w:t>
      </w:r>
      <w:r w:rsidRPr="002A3BCB">
        <w:rPr>
          <w:rFonts w:ascii="Times New Roman" w:hAnsi="Times New Roman" w:cs="Times New Roman"/>
          <w:i/>
          <w:sz w:val="24"/>
          <w:szCs w:val="24"/>
        </w:rPr>
        <w:t xml:space="preserve">. </w:t>
      </w:r>
      <w:r w:rsidRPr="002A3BCB">
        <w:rPr>
          <w:rFonts w:ascii="Times New Roman" w:hAnsi="Times New Roman" w:cs="Times New Roman"/>
          <w:sz w:val="24"/>
          <w:szCs w:val="24"/>
        </w:rPr>
        <w:t xml:space="preserve">Природа и экология. Молодежь в современном обществе. Досуг молодежи. Страна/страны изучаемого языка, их культурные особенности, достопримечательности. Путешествия по своей стране и за рубежом. </w:t>
      </w:r>
      <w:r w:rsidRPr="002A3BCB">
        <w:rPr>
          <w:rFonts w:ascii="Times New Roman" w:hAnsi="Times New Roman" w:cs="Times New Roman"/>
          <w:b/>
          <w:sz w:val="24"/>
          <w:szCs w:val="24"/>
        </w:rPr>
        <w:t xml:space="preserve"> С</w:t>
      </w:r>
      <w:r w:rsidRPr="002A3BCB">
        <w:rPr>
          <w:rFonts w:ascii="Times New Roman" w:hAnsi="Times New Roman" w:cs="Times New Roman"/>
          <w:sz w:val="24"/>
          <w:szCs w:val="24"/>
        </w:rPr>
        <w:t>овременный мир профессий.</w:t>
      </w:r>
      <w:r w:rsidRPr="002A3BCB">
        <w:rPr>
          <w:rFonts w:ascii="Times New Roman" w:hAnsi="Times New Roman" w:cs="Times New Roman"/>
          <w:b/>
          <w:sz w:val="24"/>
          <w:szCs w:val="24"/>
        </w:rPr>
        <w:t xml:space="preserve"> </w:t>
      </w:r>
      <w:r w:rsidRPr="002A3BCB">
        <w:rPr>
          <w:rFonts w:ascii="Times New Roman" w:hAnsi="Times New Roman" w:cs="Times New Roman"/>
          <w:sz w:val="24"/>
          <w:szCs w:val="24"/>
        </w:rPr>
        <w:t>Планы</w:t>
      </w:r>
      <w:r w:rsidRPr="002A3BCB">
        <w:rPr>
          <w:rFonts w:ascii="Times New Roman" w:hAnsi="Times New Roman" w:cs="Times New Roman"/>
          <w:b/>
          <w:sz w:val="24"/>
          <w:szCs w:val="24"/>
        </w:rPr>
        <w:t xml:space="preserve"> </w:t>
      </w:r>
      <w:r w:rsidRPr="002A3BCB">
        <w:rPr>
          <w:rFonts w:ascii="Times New Roman" w:hAnsi="Times New Roman" w:cs="Times New Roman"/>
          <w:sz w:val="24"/>
          <w:szCs w:val="24"/>
        </w:rPr>
        <w:t>на будущее, проблема выбора профессии</w:t>
      </w:r>
      <w:r w:rsidRPr="002A3BCB">
        <w:rPr>
          <w:rFonts w:ascii="Times New Roman" w:hAnsi="Times New Roman" w:cs="Times New Roman"/>
          <w:b/>
          <w:sz w:val="24"/>
          <w:szCs w:val="24"/>
        </w:rPr>
        <w:t xml:space="preserve">. </w:t>
      </w:r>
      <w:r w:rsidRPr="002A3BCB">
        <w:rPr>
          <w:rFonts w:ascii="Times New Roman" w:hAnsi="Times New Roman" w:cs="Times New Roman"/>
          <w:sz w:val="24"/>
          <w:szCs w:val="24"/>
        </w:rPr>
        <w:t xml:space="preserve">Роль иностранного языка в современном мире. </w:t>
      </w:r>
    </w:p>
    <w:p w:rsidR="00AC4295" w:rsidRPr="002A3BCB" w:rsidRDefault="00AC4295" w:rsidP="002A3BCB">
      <w:pPr>
        <w:spacing w:after="0" w:line="240" w:lineRule="auto"/>
        <w:ind w:firstLine="709"/>
        <w:contextualSpacing/>
        <w:rPr>
          <w:rFonts w:ascii="Times New Roman" w:eastAsia="Calibri" w:hAnsi="Times New Roman" w:cs="Times New Roman"/>
          <w:b/>
          <w:sz w:val="24"/>
          <w:szCs w:val="24"/>
        </w:rPr>
      </w:pPr>
    </w:p>
    <w:p w:rsidR="00AC4295" w:rsidRPr="002A3BCB" w:rsidRDefault="00AC4295"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eastAsia="Times New Roman" w:hAnsi="Times New Roman" w:cs="Times New Roman"/>
          <w:b/>
          <w:sz w:val="24"/>
          <w:szCs w:val="24"/>
        </w:rPr>
        <w:t xml:space="preserve">В содержании каждой темы используются следующие </w:t>
      </w:r>
      <w:r w:rsidRPr="002A3BCB">
        <w:rPr>
          <w:rFonts w:ascii="Times New Roman" w:hAnsi="Times New Roman" w:cs="Times New Roman"/>
          <w:b/>
          <w:sz w:val="24"/>
          <w:szCs w:val="24"/>
        </w:rPr>
        <w:t>виды речевой деятельности/коммуникативные умения:</w:t>
      </w: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Говорение</w:t>
      </w: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Диалогическая речь</w:t>
      </w:r>
    </w:p>
    <w:p w:rsidR="00AC4295" w:rsidRPr="002A3BCB" w:rsidRDefault="00AC4295"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Вести диалог, используя оценочные суждения, в ситуациях </w:t>
      </w:r>
      <w:r w:rsidRPr="002A3BCB">
        <w:rPr>
          <w:rFonts w:ascii="Times New Roman" w:hAnsi="Times New Roman" w:cs="Times New Roman"/>
          <w:spacing w:val="-1"/>
          <w:sz w:val="24"/>
          <w:szCs w:val="24"/>
        </w:rPr>
        <w:t xml:space="preserve">официального и неофициального общения (в рамках изученной </w:t>
      </w:r>
      <w:r w:rsidRPr="002A3BCB">
        <w:rPr>
          <w:rFonts w:ascii="Times New Roman" w:hAnsi="Times New Roman" w:cs="Times New Roman"/>
          <w:sz w:val="24"/>
          <w:szCs w:val="24"/>
        </w:rPr>
        <w:t>тематики); беседовать о себе, своих планах; участвовать в обсуждении проблем в связи с прочитанным/прослушанным иноязычным текстом, соблюдая правила речевого этикета.</w:t>
      </w: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Монологическая речь</w:t>
      </w:r>
    </w:p>
    <w:p w:rsidR="00AC4295" w:rsidRPr="002A3BCB" w:rsidRDefault="00AC4295"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Рассказывать о своем окружении, рассуждать в рамках изученной тематики и проблематики; представлять </w:t>
      </w:r>
      <w:r w:rsidRPr="002A3BCB">
        <w:rPr>
          <w:rFonts w:ascii="Times New Roman" w:hAnsi="Times New Roman" w:cs="Times New Roman"/>
          <w:spacing w:val="-1"/>
          <w:sz w:val="24"/>
          <w:szCs w:val="24"/>
        </w:rPr>
        <w:t xml:space="preserve">социокультурный портрет своей страны и страны/стран </w:t>
      </w:r>
      <w:r w:rsidRPr="002A3BCB">
        <w:rPr>
          <w:rFonts w:ascii="Times New Roman" w:hAnsi="Times New Roman" w:cs="Times New Roman"/>
          <w:sz w:val="24"/>
          <w:szCs w:val="24"/>
        </w:rPr>
        <w:t>изучаемого языка.</w:t>
      </w: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proofErr w:type="spellStart"/>
      <w:r w:rsidRPr="002A3BCB">
        <w:rPr>
          <w:rFonts w:ascii="Times New Roman" w:hAnsi="Times New Roman" w:cs="Times New Roman"/>
          <w:i/>
          <w:sz w:val="24"/>
          <w:szCs w:val="24"/>
        </w:rPr>
        <w:t>Аудирование</w:t>
      </w:r>
      <w:proofErr w:type="spellEnd"/>
    </w:p>
    <w:p w:rsidR="00AC4295" w:rsidRPr="002A3BCB" w:rsidRDefault="00AC4295"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Прослушивать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различных аудио- и </w:t>
      </w:r>
      <w:r w:rsidRPr="002A3BCB">
        <w:rPr>
          <w:rFonts w:ascii="Times New Roman" w:hAnsi="Times New Roman" w:cs="Times New Roman"/>
          <w:spacing w:val="-1"/>
          <w:sz w:val="24"/>
          <w:szCs w:val="24"/>
        </w:rPr>
        <w:t xml:space="preserve">видеотекстов: прагматических (объявления, прогноз погоды), </w:t>
      </w:r>
      <w:r w:rsidRPr="002A3BCB">
        <w:rPr>
          <w:rFonts w:ascii="Times New Roman" w:hAnsi="Times New Roman" w:cs="Times New Roman"/>
          <w:sz w:val="24"/>
          <w:szCs w:val="24"/>
        </w:rPr>
        <w:t>публицистических (интервью, репортаж), соответствующих тематике данной ступени обучения.</w:t>
      </w:r>
    </w:p>
    <w:p w:rsidR="00680F0C" w:rsidRPr="002A3BCB" w:rsidRDefault="00680F0C" w:rsidP="002A3BCB">
      <w:pPr>
        <w:spacing w:after="0" w:line="240" w:lineRule="auto"/>
        <w:ind w:firstLine="709"/>
        <w:contextualSpacing/>
        <w:jc w:val="both"/>
        <w:rPr>
          <w:rFonts w:ascii="Times New Roman" w:hAnsi="Times New Roman" w:cs="Times New Roman"/>
          <w:i/>
          <w:sz w:val="24"/>
          <w:szCs w:val="24"/>
        </w:rPr>
      </w:pP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lastRenderedPageBreak/>
        <w:t>Чтение</w:t>
      </w:r>
    </w:p>
    <w:p w:rsidR="00AC4295" w:rsidRPr="002A3BCB" w:rsidRDefault="00AC4295"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Ознакомительное чтение,</w:t>
      </w:r>
      <w:r w:rsidR="00EF3550">
        <w:rPr>
          <w:rFonts w:ascii="Times New Roman" w:hAnsi="Times New Roman" w:cs="Times New Roman"/>
          <w:sz w:val="24"/>
          <w:szCs w:val="24"/>
        </w:rPr>
        <w:t xml:space="preserve"> </w:t>
      </w:r>
      <w:r w:rsidRPr="002A3BCB">
        <w:rPr>
          <w:rFonts w:ascii="Times New Roman" w:hAnsi="Times New Roman" w:cs="Times New Roman"/>
          <w:sz w:val="24"/>
          <w:szCs w:val="24"/>
        </w:rPr>
        <w:t>поисковое чтение</w:t>
      </w:r>
      <w:proofErr w:type="gramStart"/>
      <w:r w:rsidRPr="002A3BCB">
        <w:rPr>
          <w:rFonts w:ascii="Times New Roman" w:hAnsi="Times New Roman" w:cs="Times New Roman"/>
          <w:sz w:val="24"/>
          <w:szCs w:val="24"/>
        </w:rPr>
        <w:t xml:space="preserve"> ,</w:t>
      </w:r>
      <w:proofErr w:type="gramEnd"/>
      <w:r w:rsidRPr="002A3BCB">
        <w:rPr>
          <w:rFonts w:ascii="Times New Roman" w:hAnsi="Times New Roman" w:cs="Times New Roman"/>
          <w:sz w:val="24"/>
          <w:szCs w:val="24"/>
        </w:rPr>
        <w:t xml:space="preserve"> изучающее чтение .</w:t>
      </w: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Письменная речь</w:t>
      </w:r>
    </w:p>
    <w:p w:rsidR="00AC4295" w:rsidRPr="002A3BCB" w:rsidRDefault="00AC4295" w:rsidP="002A3BCB">
      <w:pPr>
        <w:pStyle w:val="a5"/>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Личное письмо, заполнять анкету, письменно излагать </w:t>
      </w:r>
      <w:r w:rsidRPr="002A3BCB">
        <w:rPr>
          <w:rFonts w:ascii="Times New Roman" w:hAnsi="Times New Roman"/>
          <w:spacing w:val="-2"/>
          <w:sz w:val="24"/>
          <w:szCs w:val="24"/>
        </w:rPr>
        <w:t xml:space="preserve">сведения о себе в форме, принятой в стране/странах изучаемого </w:t>
      </w:r>
      <w:r w:rsidRPr="002A3BCB">
        <w:rPr>
          <w:rFonts w:ascii="Times New Roman" w:hAnsi="Times New Roman"/>
          <w:sz w:val="24"/>
          <w:szCs w:val="24"/>
        </w:rPr>
        <w:t>языка, делать выписки из иноязычного текста.</w:t>
      </w:r>
    </w:p>
    <w:p w:rsidR="00AC4295" w:rsidRPr="002A3BCB" w:rsidRDefault="00AC4295"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Языковые знания и навыки.</w:t>
      </w:r>
    </w:p>
    <w:p w:rsidR="00680F0C" w:rsidRPr="002A3BCB" w:rsidRDefault="00680F0C" w:rsidP="002A3BCB">
      <w:pPr>
        <w:spacing w:after="0" w:line="240" w:lineRule="auto"/>
        <w:ind w:firstLine="709"/>
        <w:contextualSpacing/>
        <w:jc w:val="both"/>
        <w:rPr>
          <w:rFonts w:ascii="Times New Roman" w:hAnsi="Times New Roman" w:cs="Times New Roman"/>
          <w:i/>
          <w:sz w:val="24"/>
          <w:szCs w:val="24"/>
        </w:rPr>
      </w:pP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Орфография</w:t>
      </w:r>
    </w:p>
    <w:p w:rsidR="00AC4295" w:rsidRPr="002A3BCB" w:rsidRDefault="00AC4295"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Знание правил чтения и орфографии и навыки их применения на основе изучаемого лексико-грамматического материала.</w:t>
      </w: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Фонетическая сторона</w:t>
      </w:r>
    </w:p>
    <w:p w:rsidR="00AC4295" w:rsidRPr="002A3BCB" w:rsidRDefault="00AC4295"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Умение произносить и различать на слух все звуки в потоке речи.</w:t>
      </w: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Лексическая сторона речи</w:t>
      </w:r>
    </w:p>
    <w:p w:rsidR="00AC4295" w:rsidRPr="002A3BCB" w:rsidRDefault="00AC4295"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Употребление лексических единиц, устойчивых словосочетаний, оценочной лексики, реплик-клише речевого этикета в рамках тематики основной школы.</w:t>
      </w: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Грамматическая сторона</w:t>
      </w:r>
    </w:p>
    <w:p w:rsidR="00AC4295" w:rsidRPr="002A3BCB" w:rsidRDefault="00AC4295" w:rsidP="002A3BCB">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2A3BCB">
        <w:rPr>
          <w:rFonts w:ascii="Times New Roman" w:eastAsia="Calibri" w:hAnsi="Times New Roman" w:cs="Times New Roman"/>
          <w:bCs/>
          <w:sz w:val="24"/>
          <w:szCs w:val="24"/>
        </w:rPr>
        <w:t xml:space="preserve">Модальные глаголы и их эквиваленты, видовременная форма глагола, </w:t>
      </w:r>
      <w:r w:rsidRPr="002A3BCB">
        <w:rPr>
          <w:rFonts w:ascii="Times New Roman" w:hAnsi="Times New Roman" w:cs="Times New Roman"/>
          <w:sz w:val="24"/>
          <w:szCs w:val="24"/>
        </w:rPr>
        <w:t xml:space="preserve">условные придаточные предложения, формы условного наклонения, выражения с </w:t>
      </w:r>
      <w:r w:rsidRPr="002A3BCB">
        <w:rPr>
          <w:rFonts w:ascii="Times New Roman" w:hAnsi="Times New Roman" w:cs="Times New Roman"/>
          <w:sz w:val="24"/>
          <w:szCs w:val="24"/>
          <w:lang w:val="en-US"/>
        </w:rPr>
        <w:t>do</w:t>
      </w:r>
      <w:r w:rsidRPr="002A3BCB">
        <w:rPr>
          <w:rFonts w:ascii="Times New Roman" w:hAnsi="Times New Roman" w:cs="Times New Roman"/>
          <w:sz w:val="24"/>
          <w:szCs w:val="24"/>
        </w:rPr>
        <w:t xml:space="preserve"> и </w:t>
      </w:r>
      <w:r w:rsidRPr="002A3BCB">
        <w:rPr>
          <w:rFonts w:ascii="Times New Roman" w:hAnsi="Times New Roman" w:cs="Times New Roman"/>
          <w:sz w:val="24"/>
          <w:szCs w:val="24"/>
          <w:lang w:val="en-US"/>
        </w:rPr>
        <w:t>make</w:t>
      </w:r>
      <w:r w:rsidRPr="002A3BCB">
        <w:rPr>
          <w:rFonts w:ascii="Times New Roman" w:hAnsi="Times New Roman" w:cs="Times New Roman"/>
          <w:sz w:val="24"/>
          <w:szCs w:val="24"/>
        </w:rPr>
        <w:t xml:space="preserve"> , инфинитивные формы.</w:t>
      </w:r>
    </w:p>
    <w:p w:rsidR="00AC4295" w:rsidRPr="002A3BCB" w:rsidRDefault="00AC4295" w:rsidP="002A3BCB">
      <w:pPr>
        <w:spacing w:after="0" w:line="240" w:lineRule="auto"/>
        <w:ind w:firstLine="709"/>
        <w:contextualSpacing/>
        <w:jc w:val="both"/>
        <w:rPr>
          <w:rFonts w:ascii="Times New Roman" w:hAnsi="Times New Roman" w:cs="Times New Roman"/>
          <w:sz w:val="24"/>
          <w:szCs w:val="24"/>
        </w:rPr>
      </w:pPr>
    </w:p>
    <w:p w:rsidR="00AC4295" w:rsidRPr="002A3BCB" w:rsidRDefault="00AC4295" w:rsidP="002A3BCB">
      <w:pPr>
        <w:pStyle w:val="5"/>
        <w:widowControl/>
        <w:autoSpaceDE/>
        <w:autoSpaceDN/>
        <w:adjustRightInd/>
        <w:spacing w:line="240" w:lineRule="auto"/>
        <w:ind w:firstLine="709"/>
        <w:contextualSpacing/>
        <w:rPr>
          <w:szCs w:val="24"/>
        </w:rPr>
      </w:pPr>
      <w:r w:rsidRPr="002A3BCB">
        <w:rPr>
          <w:szCs w:val="24"/>
        </w:rPr>
        <w:t>Содержание курса для 11</w:t>
      </w:r>
      <w:r w:rsidR="00241342">
        <w:rPr>
          <w:szCs w:val="24"/>
        </w:rPr>
        <w:t xml:space="preserve"> - 12</w:t>
      </w:r>
      <w:r w:rsidRPr="002A3BCB">
        <w:rPr>
          <w:szCs w:val="24"/>
        </w:rPr>
        <w:t xml:space="preserve"> класс</w:t>
      </w:r>
      <w:r w:rsidR="00241342">
        <w:rPr>
          <w:szCs w:val="24"/>
        </w:rPr>
        <w:t>ов</w:t>
      </w:r>
    </w:p>
    <w:p w:rsidR="00680F0C" w:rsidRPr="002A3BCB" w:rsidRDefault="00680F0C" w:rsidP="002A3BCB">
      <w:pPr>
        <w:spacing w:after="0" w:line="240" w:lineRule="auto"/>
        <w:ind w:firstLine="709"/>
        <w:contextualSpacing/>
        <w:jc w:val="both"/>
        <w:rPr>
          <w:rFonts w:ascii="Times New Roman" w:hAnsi="Times New Roman" w:cs="Times New Roman"/>
          <w:b/>
          <w:sz w:val="24"/>
          <w:szCs w:val="24"/>
        </w:rPr>
      </w:pPr>
    </w:p>
    <w:p w:rsidR="00AC4295" w:rsidRPr="002A3BCB" w:rsidRDefault="00AC4295"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Предметное содержание речи</w:t>
      </w:r>
    </w:p>
    <w:p w:rsidR="00AC4295" w:rsidRPr="002A3BCB" w:rsidRDefault="00AC4295"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 Повседневная жизнь, быт, семья. Межличностные отношения. Здоровье и забота о нем. Жизнь в городе и сельской местности. Научно-технический прогресс</w:t>
      </w:r>
      <w:r w:rsidRPr="002A3BCB">
        <w:rPr>
          <w:rFonts w:ascii="Times New Roman" w:hAnsi="Times New Roman" w:cs="Times New Roman"/>
          <w:i/>
          <w:sz w:val="24"/>
          <w:szCs w:val="24"/>
        </w:rPr>
        <w:t xml:space="preserve">. </w:t>
      </w:r>
      <w:r w:rsidRPr="002A3BCB">
        <w:rPr>
          <w:rFonts w:ascii="Times New Roman" w:hAnsi="Times New Roman" w:cs="Times New Roman"/>
          <w:sz w:val="24"/>
          <w:szCs w:val="24"/>
        </w:rPr>
        <w:t xml:space="preserve">Природа и экология. Молодежь в современном обществе. Досуг молодежи. Страна/страны изучаемого языка, их культурные особенности, достопримечательности. Путешествия по своей стране и за рубежом. </w:t>
      </w:r>
      <w:r w:rsidRPr="002A3BCB">
        <w:rPr>
          <w:rFonts w:ascii="Times New Roman" w:hAnsi="Times New Roman" w:cs="Times New Roman"/>
          <w:b/>
          <w:sz w:val="24"/>
          <w:szCs w:val="24"/>
        </w:rPr>
        <w:t xml:space="preserve"> С</w:t>
      </w:r>
      <w:r w:rsidRPr="002A3BCB">
        <w:rPr>
          <w:rFonts w:ascii="Times New Roman" w:hAnsi="Times New Roman" w:cs="Times New Roman"/>
          <w:sz w:val="24"/>
          <w:szCs w:val="24"/>
        </w:rPr>
        <w:t>овременный мир профессий.</w:t>
      </w:r>
      <w:r w:rsidRPr="002A3BCB">
        <w:rPr>
          <w:rFonts w:ascii="Times New Roman" w:hAnsi="Times New Roman" w:cs="Times New Roman"/>
          <w:b/>
          <w:sz w:val="24"/>
          <w:szCs w:val="24"/>
        </w:rPr>
        <w:t xml:space="preserve"> </w:t>
      </w:r>
      <w:r w:rsidRPr="002A3BCB">
        <w:rPr>
          <w:rFonts w:ascii="Times New Roman" w:hAnsi="Times New Roman" w:cs="Times New Roman"/>
          <w:sz w:val="24"/>
          <w:szCs w:val="24"/>
        </w:rPr>
        <w:t>Планы</w:t>
      </w:r>
      <w:r w:rsidRPr="002A3BCB">
        <w:rPr>
          <w:rFonts w:ascii="Times New Roman" w:hAnsi="Times New Roman" w:cs="Times New Roman"/>
          <w:b/>
          <w:sz w:val="24"/>
          <w:szCs w:val="24"/>
        </w:rPr>
        <w:t xml:space="preserve"> </w:t>
      </w:r>
      <w:r w:rsidRPr="002A3BCB">
        <w:rPr>
          <w:rFonts w:ascii="Times New Roman" w:hAnsi="Times New Roman" w:cs="Times New Roman"/>
          <w:sz w:val="24"/>
          <w:szCs w:val="24"/>
        </w:rPr>
        <w:t>на будущее, проблема выбора профессии</w:t>
      </w:r>
      <w:r w:rsidRPr="002A3BCB">
        <w:rPr>
          <w:rFonts w:ascii="Times New Roman" w:hAnsi="Times New Roman" w:cs="Times New Roman"/>
          <w:b/>
          <w:sz w:val="24"/>
          <w:szCs w:val="24"/>
        </w:rPr>
        <w:t xml:space="preserve">. </w:t>
      </w:r>
      <w:r w:rsidRPr="002A3BCB">
        <w:rPr>
          <w:rFonts w:ascii="Times New Roman" w:hAnsi="Times New Roman" w:cs="Times New Roman"/>
          <w:sz w:val="24"/>
          <w:szCs w:val="24"/>
        </w:rPr>
        <w:t xml:space="preserve">Роль иностранного языка в современном мире. </w:t>
      </w:r>
    </w:p>
    <w:p w:rsidR="00AC4295" w:rsidRPr="002A3BCB" w:rsidRDefault="00AC4295"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eastAsia="Times New Roman" w:hAnsi="Times New Roman" w:cs="Times New Roman"/>
          <w:b/>
          <w:sz w:val="24"/>
          <w:szCs w:val="24"/>
        </w:rPr>
        <w:t xml:space="preserve">В содержании каждой темы используются следующие </w:t>
      </w:r>
      <w:r w:rsidRPr="002A3BCB">
        <w:rPr>
          <w:rFonts w:ascii="Times New Roman" w:hAnsi="Times New Roman" w:cs="Times New Roman"/>
          <w:b/>
          <w:sz w:val="24"/>
          <w:szCs w:val="24"/>
        </w:rPr>
        <w:t>виды речевой деятельности/коммуникативные умения:</w:t>
      </w: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Говорение</w:t>
      </w: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Диалогическая речь</w:t>
      </w:r>
    </w:p>
    <w:p w:rsidR="00AC4295" w:rsidRPr="002A3BCB" w:rsidRDefault="00AC4295"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Вести диалог, используя оценочные суждения, в ситуациях </w:t>
      </w:r>
      <w:r w:rsidRPr="002A3BCB">
        <w:rPr>
          <w:rFonts w:ascii="Times New Roman" w:hAnsi="Times New Roman" w:cs="Times New Roman"/>
          <w:spacing w:val="-1"/>
          <w:sz w:val="24"/>
          <w:szCs w:val="24"/>
        </w:rPr>
        <w:t xml:space="preserve">официального и неофициального общения (в рамках изученной </w:t>
      </w:r>
      <w:r w:rsidRPr="002A3BCB">
        <w:rPr>
          <w:rFonts w:ascii="Times New Roman" w:hAnsi="Times New Roman" w:cs="Times New Roman"/>
          <w:sz w:val="24"/>
          <w:szCs w:val="24"/>
        </w:rPr>
        <w:t>тематики); беседовать о себе, своих планах; участвовать в обсуждении проблем в связи с прочитанным/прослушанным иноязычным текстом, соблюдая правила речевого этикета.</w:t>
      </w: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Монологическая речь</w:t>
      </w:r>
    </w:p>
    <w:p w:rsidR="00AC4295" w:rsidRPr="002A3BCB" w:rsidRDefault="00AC4295"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Рассказывать о своем окружении, рассуждать в рамках изученной тематики и проблематики; представлять </w:t>
      </w:r>
      <w:r w:rsidRPr="002A3BCB">
        <w:rPr>
          <w:rFonts w:ascii="Times New Roman" w:hAnsi="Times New Roman" w:cs="Times New Roman"/>
          <w:spacing w:val="-1"/>
          <w:sz w:val="24"/>
          <w:szCs w:val="24"/>
        </w:rPr>
        <w:t xml:space="preserve">социокультурный портрет своей страны и страны/стран </w:t>
      </w:r>
      <w:r w:rsidRPr="002A3BCB">
        <w:rPr>
          <w:rFonts w:ascii="Times New Roman" w:hAnsi="Times New Roman" w:cs="Times New Roman"/>
          <w:sz w:val="24"/>
          <w:szCs w:val="24"/>
        </w:rPr>
        <w:t>изучаемого языка.</w:t>
      </w: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proofErr w:type="spellStart"/>
      <w:r w:rsidRPr="002A3BCB">
        <w:rPr>
          <w:rFonts w:ascii="Times New Roman" w:hAnsi="Times New Roman" w:cs="Times New Roman"/>
          <w:i/>
          <w:sz w:val="24"/>
          <w:szCs w:val="24"/>
        </w:rPr>
        <w:t>Аудирование</w:t>
      </w:r>
      <w:proofErr w:type="spellEnd"/>
    </w:p>
    <w:p w:rsidR="00AC4295" w:rsidRPr="002A3BCB" w:rsidRDefault="00AC4295"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Прослушивать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различных аудио- и </w:t>
      </w:r>
      <w:r w:rsidRPr="002A3BCB">
        <w:rPr>
          <w:rFonts w:ascii="Times New Roman" w:hAnsi="Times New Roman" w:cs="Times New Roman"/>
          <w:spacing w:val="-1"/>
          <w:sz w:val="24"/>
          <w:szCs w:val="24"/>
        </w:rPr>
        <w:t xml:space="preserve">видеотекстов: прагматических (объявления, прогноз погоды), </w:t>
      </w:r>
      <w:r w:rsidRPr="002A3BCB">
        <w:rPr>
          <w:rFonts w:ascii="Times New Roman" w:hAnsi="Times New Roman" w:cs="Times New Roman"/>
          <w:sz w:val="24"/>
          <w:szCs w:val="24"/>
        </w:rPr>
        <w:t>публицистических (интервью, репортаж), соответствующих тематике данной ступени обучения.</w:t>
      </w: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Чтение</w:t>
      </w:r>
    </w:p>
    <w:p w:rsidR="00AC4295" w:rsidRPr="002A3BCB" w:rsidRDefault="00AC4295"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Ознакомительное чтение, поисковое чтение, изучающее чтение.</w:t>
      </w: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Письменная речь</w:t>
      </w:r>
    </w:p>
    <w:p w:rsidR="00AC4295" w:rsidRPr="002A3BCB" w:rsidRDefault="00AC4295" w:rsidP="002A3BCB">
      <w:pPr>
        <w:pStyle w:val="a5"/>
        <w:shd w:val="clear" w:color="auto" w:fill="FFFFFF"/>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Личное письмо, заполнять анкету, письменно излагать </w:t>
      </w:r>
      <w:r w:rsidRPr="002A3BCB">
        <w:rPr>
          <w:rFonts w:ascii="Times New Roman" w:hAnsi="Times New Roman"/>
          <w:spacing w:val="-2"/>
          <w:sz w:val="24"/>
          <w:szCs w:val="24"/>
        </w:rPr>
        <w:t xml:space="preserve">сведения о себе в форме, принятой в стране/странах изучаемого </w:t>
      </w:r>
      <w:r w:rsidRPr="002A3BCB">
        <w:rPr>
          <w:rFonts w:ascii="Times New Roman" w:hAnsi="Times New Roman"/>
          <w:sz w:val="24"/>
          <w:szCs w:val="24"/>
        </w:rPr>
        <w:t>языка, делать выписки из иноязычного текста.</w:t>
      </w:r>
    </w:p>
    <w:p w:rsidR="00AC4295" w:rsidRPr="002A3BCB" w:rsidRDefault="00AC4295"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lastRenderedPageBreak/>
        <w:t>Языковые знания и навыки.</w:t>
      </w: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Орфография</w:t>
      </w:r>
    </w:p>
    <w:p w:rsidR="00AC4295" w:rsidRPr="002A3BCB" w:rsidRDefault="00AC4295"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Знание правил чтения и орфографии и навыки их применения на основе изучаемого лексико-грамматического материала.</w:t>
      </w: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Фонетическая сторона</w:t>
      </w:r>
    </w:p>
    <w:p w:rsidR="00AC4295" w:rsidRPr="002A3BCB" w:rsidRDefault="00AC4295"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Умение произносить и различать на слух все звуки в потоке речи.</w:t>
      </w: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Лексическая сторона речи</w:t>
      </w:r>
    </w:p>
    <w:p w:rsidR="00AC4295" w:rsidRPr="002A3BCB" w:rsidRDefault="00AC4295"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Употребление лексических единиц, устойчивых словосочетаний, оценочной лексики, реплик-клише речевого этикета в рамках тематики основной школы.</w:t>
      </w:r>
    </w:p>
    <w:p w:rsidR="00AC4295" w:rsidRPr="002A3BCB" w:rsidRDefault="00AC4295"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Грамматическая сторона</w:t>
      </w:r>
    </w:p>
    <w:p w:rsidR="00AF6E58" w:rsidRPr="002A3BCB" w:rsidRDefault="00AC4295" w:rsidP="002A3BCB">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Cs/>
          <w:sz w:val="24"/>
          <w:szCs w:val="24"/>
        </w:rPr>
        <w:t xml:space="preserve">Модальные глаголы и их эквиваленты, видовременная форма глагола, </w:t>
      </w:r>
      <w:r w:rsidRPr="002A3BCB">
        <w:rPr>
          <w:rFonts w:ascii="Times New Roman" w:hAnsi="Times New Roman" w:cs="Times New Roman"/>
          <w:sz w:val="24"/>
          <w:szCs w:val="24"/>
        </w:rPr>
        <w:t xml:space="preserve">условные придаточные предложения, формы условного наклонения, выражения с </w:t>
      </w:r>
      <w:r w:rsidRPr="002A3BCB">
        <w:rPr>
          <w:rFonts w:ascii="Times New Roman" w:hAnsi="Times New Roman" w:cs="Times New Roman"/>
          <w:sz w:val="24"/>
          <w:szCs w:val="24"/>
          <w:lang w:val="en-US"/>
        </w:rPr>
        <w:t>do</w:t>
      </w:r>
      <w:r w:rsidRPr="002A3BCB">
        <w:rPr>
          <w:rFonts w:ascii="Times New Roman" w:hAnsi="Times New Roman" w:cs="Times New Roman"/>
          <w:sz w:val="24"/>
          <w:szCs w:val="24"/>
        </w:rPr>
        <w:t xml:space="preserve"> и </w:t>
      </w:r>
      <w:r w:rsidRPr="002A3BCB">
        <w:rPr>
          <w:rFonts w:ascii="Times New Roman" w:hAnsi="Times New Roman" w:cs="Times New Roman"/>
          <w:sz w:val="24"/>
          <w:szCs w:val="24"/>
          <w:lang w:val="en-US"/>
        </w:rPr>
        <w:t>make</w:t>
      </w:r>
      <w:r w:rsidRPr="002A3BCB">
        <w:rPr>
          <w:rFonts w:ascii="Times New Roman" w:hAnsi="Times New Roman" w:cs="Times New Roman"/>
          <w:sz w:val="24"/>
          <w:szCs w:val="24"/>
        </w:rPr>
        <w:t xml:space="preserve"> , инфинитивные формы</w:t>
      </w:r>
      <w:r w:rsidR="00AF6E58" w:rsidRPr="002A3BCB">
        <w:rPr>
          <w:rFonts w:ascii="Times New Roman" w:hAnsi="Times New Roman" w:cs="Times New Roman"/>
          <w:sz w:val="24"/>
          <w:szCs w:val="24"/>
        </w:rPr>
        <w:t xml:space="preserve">. </w:t>
      </w:r>
    </w:p>
    <w:p w:rsidR="00AF6E58" w:rsidRPr="002A3BCB" w:rsidRDefault="00AF6E58" w:rsidP="002A3BCB">
      <w:pPr>
        <w:autoSpaceDE w:val="0"/>
        <w:autoSpaceDN w:val="0"/>
        <w:adjustRightInd w:val="0"/>
        <w:spacing w:after="0" w:line="240" w:lineRule="auto"/>
        <w:ind w:firstLine="709"/>
        <w:contextualSpacing/>
        <w:jc w:val="both"/>
        <w:rPr>
          <w:rFonts w:ascii="Times New Roman" w:hAnsi="Times New Roman" w:cs="Times New Roman"/>
          <w:sz w:val="24"/>
          <w:szCs w:val="24"/>
        </w:rPr>
      </w:pPr>
    </w:p>
    <w:p w:rsidR="00C93DAE" w:rsidRPr="002A3BCB" w:rsidRDefault="00AC05FB" w:rsidP="002A3BCB">
      <w:pPr>
        <w:pStyle w:val="5"/>
        <w:widowControl/>
        <w:autoSpaceDE/>
        <w:autoSpaceDN/>
        <w:adjustRightInd/>
        <w:spacing w:line="240" w:lineRule="auto"/>
        <w:ind w:firstLine="709"/>
        <w:contextualSpacing/>
        <w:rPr>
          <w:bCs/>
          <w:szCs w:val="24"/>
        </w:rPr>
      </w:pPr>
      <w:r w:rsidRPr="002A3BCB">
        <w:rPr>
          <w:bCs/>
          <w:szCs w:val="24"/>
        </w:rPr>
        <w:t>2.1.6.</w:t>
      </w:r>
      <w:r w:rsidR="00C93DAE" w:rsidRPr="002A3BCB">
        <w:rPr>
          <w:bCs/>
          <w:szCs w:val="24"/>
        </w:rPr>
        <w:t>ОБЯЗАТЕЛЬНЫЙ МИНИМУМ СОДЕРЖАНИЯ</w:t>
      </w:r>
      <w:r w:rsidR="00C17314" w:rsidRPr="002A3BCB">
        <w:rPr>
          <w:bCs/>
          <w:szCs w:val="24"/>
          <w:lang w:val="tt-RU"/>
        </w:rPr>
        <w:t xml:space="preserve"> </w:t>
      </w:r>
      <w:r w:rsidR="00C93DAE" w:rsidRPr="002A3BCB">
        <w:rPr>
          <w:bCs/>
          <w:szCs w:val="24"/>
        </w:rPr>
        <w:t>ОСНОВНЫХ ОБРАЗОВАТЕЛЬНЫХ ПРОГРАММ ПО МАТЕМАТИКЕ</w:t>
      </w:r>
    </w:p>
    <w:p w:rsidR="00C93DAE" w:rsidRPr="002A3BCB" w:rsidRDefault="00C93DAE" w:rsidP="002A3BCB">
      <w:pPr>
        <w:pStyle w:val="5"/>
        <w:widowControl/>
        <w:autoSpaceDE/>
        <w:autoSpaceDN/>
        <w:adjustRightInd/>
        <w:spacing w:line="240" w:lineRule="auto"/>
        <w:ind w:firstLine="709"/>
        <w:contextualSpacing/>
        <w:rPr>
          <w:bCs/>
          <w:szCs w:val="24"/>
        </w:rPr>
      </w:pPr>
      <w:r w:rsidRPr="002A3BCB">
        <w:rPr>
          <w:bCs/>
          <w:szCs w:val="24"/>
        </w:rPr>
        <w:t>(профильный уровень)</w:t>
      </w:r>
    </w:p>
    <w:p w:rsidR="00C93DAE" w:rsidRPr="002A3BCB" w:rsidRDefault="00C93DAE" w:rsidP="002A3BCB">
      <w:pPr>
        <w:pStyle w:val="21"/>
        <w:spacing w:line="240" w:lineRule="auto"/>
        <w:contextualSpacing/>
        <w:rPr>
          <w:b/>
          <w:bCs/>
          <w:i/>
          <w:iCs/>
          <w:sz w:val="24"/>
        </w:rPr>
      </w:pPr>
      <w:r w:rsidRPr="002A3BCB">
        <w:rPr>
          <w:b/>
          <w:bCs/>
          <w:i/>
          <w:iCs/>
          <w:sz w:val="24"/>
        </w:rPr>
        <w:t>Изучение математики на профильном уровне среднего (полного) общего образования направлено на достижение следующих целей:</w:t>
      </w:r>
    </w:p>
    <w:p w:rsidR="00C93DAE" w:rsidRPr="002A3BCB" w:rsidRDefault="00C93DAE" w:rsidP="002A3BCB">
      <w:pPr>
        <w:pStyle w:val="Default"/>
        <w:numPr>
          <w:ilvl w:val="0"/>
          <w:numId w:val="6"/>
        </w:numPr>
        <w:tabs>
          <w:tab w:val="clear" w:pos="720"/>
          <w:tab w:val="num" w:pos="567"/>
        </w:tabs>
        <w:ind w:left="0" w:firstLine="709"/>
        <w:contextualSpacing/>
        <w:jc w:val="both"/>
        <w:rPr>
          <w:iCs/>
          <w:color w:val="auto"/>
        </w:rPr>
      </w:pPr>
      <w:r w:rsidRPr="002A3BCB">
        <w:rPr>
          <w:b/>
          <w:iCs/>
          <w:color w:val="auto"/>
        </w:rPr>
        <w:t>формирование</w:t>
      </w:r>
      <w:r w:rsidRPr="002A3BCB">
        <w:rPr>
          <w:iCs/>
          <w:color w:val="auto"/>
        </w:rPr>
        <w:t xml:space="preserve"> представлений об идеях и методах математики; о математике как универсальном языке науки, средстве моделирования явлений и процессов; </w:t>
      </w:r>
    </w:p>
    <w:p w:rsidR="00C93DAE" w:rsidRPr="002A3BCB" w:rsidRDefault="00C93DAE" w:rsidP="002A3BCB">
      <w:pPr>
        <w:pStyle w:val="Default"/>
        <w:numPr>
          <w:ilvl w:val="0"/>
          <w:numId w:val="6"/>
        </w:numPr>
        <w:tabs>
          <w:tab w:val="clear" w:pos="720"/>
          <w:tab w:val="num" w:pos="567"/>
        </w:tabs>
        <w:ind w:left="0" w:firstLine="709"/>
        <w:contextualSpacing/>
        <w:jc w:val="both"/>
        <w:rPr>
          <w:iCs/>
          <w:color w:val="auto"/>
        </w:rPr>
      </w:pPr>
      <w:r w:rsidRPr="002A3BCB">
        <w:rPr>
          <w:b/>
          <w:iCs/>
          <w:color w:val="auto"/>
        </w:rPr>
        <w:t>овладение</w:t>
      </w:r>
      <w:r w:rsidRPr="002A3BCB">
        <w:rPr>
          <w:iCs/>
          <w:color w:val="auto"/>
        </w:rPr>
        <w:t xml:space="preserve"> языком математики в устной и письменной форме, математическими знаниями и умениями, необходимыми для изучения школьных естественнонаучных дисциплин, продолжения образования и освоения избранной специальности на современном уровне;</w:t>
      </w:r>
    </w:p>
    <w:p w:rsidR="00C93DAE" w:rsidRPr="002A3BCB" w:rsidRDefault="00C93DAE" w:rsidP="002A3BCB">
      <w:pPr>
        <w:pStyle w:val="Default"/>
        <w:numPr>
          <w:ilvl w:val="0"/>
          <w:numId w:val="6"/>
        </w:numPr>
        <w:tabs>
          <w:tab w:val="clear" w:pos="720"/>
          <w:tab w:val="num" w:pos="567"/>
        </w:tabs>
        <w:ind w:left="0" w:firstLine="709"/>
        <w:contextualSpacing/>
        <w:jc w:val="both"/>
        <w:rPr>
          <w:iCs/>
          <w:color w:val="auto"/>
        </w:rPr>
      </w:pPr>
      <w:r w:rsidRPr="002A3BCB">
        <w:rPr>
          <w:b/>
          <w:iCs/>
          <w:color w:val="auto"/>
        </w:rPr>
        <w:t>развитие</w:t>
      </w:r>
      <w:r w:rsidRPr="002A3BCB">
        <w:rPr>
          <w:iCs/>
          <w:color w:val="auto"/>
        </w:rPr>
        <w:t xml:space="preserve"> логического мышления, алгоритмической культуры, пространственного воображения, математического мышления и интуиции, творческих способностей, необходимых для продолжения образования и для самостоятельной деятельности в области математики и ее приложений в будущей профессиональной деятельности;</w:t>
      </w:r>
    </w:p>
    <w:p w:rsidR="00C93DAE" w:rsidRPr="002A3BCB" w:rsidRDefault="00C93DAE" w:rsidP="002A3BCB">
      <w:pPr>
        <w:pStyle w:val="Default"/>
        <w:numPr>
          <w:ilvl w:val="0"/>
          <w:numId w:val="6"/>
        </w:numPr>
        <w:tabs>
          <w:tab w:val="clear" w:pos="720"/>
          <w:tab w:val="num" w:pos="567"/>
        </w:tabs>
        <w:ind w:left="0" w:firstLine="709"/>
        <w:contextualSpacing/>
        <w:jc w:val="both"/>
        <w:rPr>
          <w:color w:val="auto"/>
        </w:rPr>
      </w:pPr>
      <w:r w:rsidRPr="002A3BCB">
        <w:rPr>
          <w:b/>
          <w:iCs/>
          <w:color w:val="auto"/>
        </w:rPr>
        <w:t>воспитание</w:t>
      </w:r>
      <w:r w:rsidRPr="002A3BCB">
        <w:rPr>
          <w:iCs/>
          <w:color w:val="auto"/>
        </w:rPr>
        <w:t xml:space="preserve"> средствами математики культуры личности через знакомство с историей развития математики, эволюцией математических идей; понимания значимости математики</w:t>
      </w:r>
      <w:r w:rsidRPr="002A3BCB">
        <w:rPr>
          <w:color w:val="auto"/>
        </w:rPr>
        <w:t xml:space="preserve"> для научно-технического прогресса.</w:t>
      </w:r>
    </w:p>
    <w:p w:rsidR="00C93DAE" w:rsidRPr="002A3BCB" w:rsidRDefault="00C93DAE" w:rsidP="002A3BCB">
      <w:pPr>
        <w:spacing w:after="0" w:line="240" w:lineRule="auto"/>
        <w:ind w:firstLine="709"/>
        <w:contextualSpacing/>
        <w:jc w:val="both"/>
        <w:rPr>
          <w:rFonts w:ascii="Times New Roman" w:hAnsi="Times New Roman" w:cs="Times New Roman"/>
          <w:sz w:val="24"/>
          <w:szCs w:val="24"/>
        </w:rPr>
      </w:pPr>
    </w:p>
    <w:p w:rsidR="00680E9D" w:rsidRPr="002A3BCB" w:rsidRDefault="00680E9D" w:rsidP="002A3BCB">
      <w:pPr>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sz w:val="24"/>
          <w:szCs w:val="24"/>
        </w:rPr>
        <w:t>Содержание курса для 10 класса</w:t>
      </w:r>
    </w:p>
    <w:p w:rsidR="00680E9D" w:rsidRPr="002A3BCB" w:rsidRDefault="00680E9D" w:rsidP="002A3BCB">
      <w:pPr>
        <w:pStyle w:val="21"/>
        <w:widowControl w:val="0"/>
        <w:spacing w:line="240" w:lineRule="auto"/>
        <w:contextualSpacing/>
        <w:rPr>
          <w:sz w:val="24"/>
        </w:rPr>
      </w:pPr>
      <w:r w:rsidRPr="002A3BCB">
        <w:rPr>
          <w:sz w:val="24"/>
        </w:rPr>
        <w:t xml:space="preserve">Делимость целых чисел. Деление с остатком. </w:t>
      </w:r>
      <w:r w:rsidRPr="002A3BCB">
        <w:rPr>
          <w:i/>
          <w:sz w:val="24"/>
        </w:rPr>
        <w:t>Сравнения</w:t>
      </w:r>
      <w:r w:rsidRPr="002A3BCB">
        <w:rPr>
          <w:rStyle w:val="af2"/>
          <w:i/>
          <w:sz w:val="24"/>
        </w:rPr>
        <w:footnoteReference w:id="3"/>
      </w:r>
      <w:r w:rsidRPr="002A3BCB">
        <w:rPr>
          <w:i/>
          <w:sz w:val="24"/>
        </w:rPr>
        <w:t>.</w:t>
      </w:r>
      <w:r w:rsidRPr="002A3BCB">
        <w:rPr>
          <w:sz w:val="24"/>
        </w:rPr>
        <w:t xml:space="preserve"> Решение задач с целочисленными неизвестными. </w:t>
      </w:r>
    </w:p>
    <w:p w:rsidR="00680E9D" w:rsidRPr="002A3BCB" w:rsidRDefault="00680E9D" w:rsidP="002A3BCB">
      <w:pPr>
        <w:widowControl w:val="0"/>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Комплексные числа. Геометрическая интерпретация комплексных чисел. Действительная и мнимая часть, модуль и аргумент комплексного числа. Алгебраическая и тригонометрическая формы записи комплексных чисел. Арифметические действия над комплексными числами в разных формах записи. Комплексно сопряженные числа. </w:t>
      </w:r>
      <w:r w:rsidRPr="002A3BCB">
        <w:rPr>
          <w:rFonts w:ascii="Times New Roman" w:hAnsi="Times New Roman" w:cs="Times New Roman"/>
          <w:i/>
          <w:sz w:val="24"/>
          <w:szCs w:val="24"/>
        </w:rPr>
        <w:t xml:space="preserve">Возведение в натуральную степень (формула Муавра). Основная теорема алгебры. </w:t>
      </w:r>
    </w:p>
    <w:p w:rsidR="00680E9D" w:rsidRPr="002A3BCB" w:rsidRDefault="00680E9D" w:rsidP="002A3BCB">
      <w:pPr>
        <w:widowControl w:val="0"/>
        <w:spacing w:after="0" w:line="240" w:lineRule="auto"/>
        <w:ind w:firstLine="709"/>
        <w:contextualSpacing/>
        <w:jc w:val="both"/>
        <w:rPr>
          <w:rFonts w:ascii="Times New Roman" w:hAnsi="Times New Roman" w:cs="Times New Roman"/>
          <w:iCs/>
          <w:sz w:val="24"/>
          <w:szCs w:val="24"/>
        </w:rPr>
      </w:pPr>
      <w:r w:rsidRPr="002A3BCB">
        <w:rPr>
          <w:rFonts w:ascii="Times New Roman" w:hAnsi="Times New Roman" w:cs="Times New Roman"/>
          <w:sz w:val="24"/>
          <w:szCs w:val="24"/>
        </w:rPr>
        <w:t xml:space="preserve">Многочлены от одной переменной. Делимость многочленов. Деление многочленов с остатком. Рациональные корни многочленов с целыми коэффициентами. </w:t>
      </w:r>
      <w:r w:rsidRPr="002A3BCB">
        <w:rPr>
          <w:rFonts w:ascii="Times New Roman" w:hAnsi="Times New Roman" w:cs="Times New Roman"/>
          <w:i/>
          <w:sz w:val="24"/>
          <w:szCs w:val="24"/>
        </w:rPr>
        <w:t>Схема Горнера.</w:t>
      </w:r>
      <w:r w:rsidRPr="002A3BCB">
        <w:rPr>
          <w:rFonts w:ascii="Times New Roman" w:hAnsi="Times New Roman" w:cs="Times New Roman"/>
          <w:sz w:val="24"/>
          <w:szCs w:val="24"/>
        </w:rPr>
        <w:t xml:space="preserve"> Теорема Безу</w:t>
      </w:r>
      <w:r w:rsidRPr="002A3BCB">
        <w:rPr>
          <w:rFonts w:ascii="Times New Roman" w:hAnsi="Times New Roman" w:cs="Times New Roman"/>
          <w:i/>
          <w:sz w:val="24"/>
          <w:szCs w:val="24"/>
        </w:rPr>
        <w:t xml:space="preserve">. </w:t>
      </w:r>
      <w:r w:rsidRPr="002A3BCB">
        <w:rPr>
          <w:rFonts w:ascii="Times New Roman" w:hAnsi="Times New Roman" w:cs="Times New Roman"/>
          <w:sz w:val="24"/>
          <w:szCs w:val="24"/>
        </w:rPr>
        <w:t>Число корней многочлена. Многочлены от двух переменных. Формулы сокращенного умножения для старших степеней. Бином Ньютона.</w:t>
      </w:r>
      <w:r w:rsidRPr="002A3BCB">
        <w:rPr>
          <w:rFonts w:ascii="Times New Roman" w:hAnsi="Times New Roman" w:cs="Times New Roman"/>
          <w:i/>
          <w:sz w:val="24"/>
          <w:szCs w:val="24"/>
        </w:rPr>
        <w:t xml:space="preserve"> Многочлены от нескольких переменных, симметрические многочлены.</w:t>
      </w:r>
      <w:r w:rsidRPr="002A3BCB">
        <w:rPr>
          <w:rFonts w:ascii="Times New Roman" w:hAnsi="Times New Roman" w:cs="Times New Roman"/>
          <w:b/>
          <w:sz w:val="24"/>
          <w:szCs w:val="24"/>
        </w:rPr>
        <w:t xml:space="preserve"> </w:t>
      </w:r>
      <w:r w:rsidRPr="002A3BCB">
        <w:rPr>
          <w:rFonts w:ascii="Times New Roman" w:hAnsi="Times New Roman" w:cs="Times New Roman"/>
          <w:sz w:val="24"/>
          <w:szCs w:val="24"/>
        </w:rPr>
        <w:t xml:space="preserve">Корень степени </w:t>
      </w:r>
      <w:r w:rsidRPr="002A3BCB">
        <w:rPr>
          <w:rFonts w:ascii="Times New Roman" w:hAnsi="Times New Roman" w:cs="Times New Roman"/>
          <w:i/>
          <w:sz w:val="24"/>
          <w:szCs w:val="24"/>
          <w:lang w:val="en-US"/>
        </w:rPr>
        <w:t>n</w:t>
      </w:r>
      <w:r w:rsidRPr="002A3BCB">
        <w:rPr>
          <w:rFonts w:ascii="Times New Roman" w:hAnsi="Times New Roman" w:cs="Times New Roman"/>
          <w:sz w:val="24"/>
          <w:szCs w:val="24"/>
        </w:rPr>
        <w:t xml:space="preserve">&gt;1 и его свойства. Степень с рациональным показателем и ее свойства. </w:t>
      </w:r>
      <w:r w:rsidRPr="002A3BCB">
        <w:rPr>
          <w:rFonts w:ascii="Times New Roman" w:hAnsi="Times New Roman" w:cs="Times New Roman"/>
          <w:iCs/>
          <w:sz w:val="24"/>
          <w:szCs w:val="24"/>
        </w:rPr>
        <w:t>Понятие о степени с действительным показателем</w:t>
      </w:r>
      <w:r w:rsidRPr="002A3BCB">
        <w:rPr>
          <w:rFonts w:ascii="Times New Roman" w:hAnsi="Times New Roman" w:cs="Times New Roman"/>
          <w:i/>
          <w:iCs/>
          <w:sz w:val="24"/>
          <w:szCs w:val="24"/>
        </w:rPr>
        <w:t xml:space="preserve">. </w:t>
      </w:r>
      <w:r w:rsidRPr="002A3BCB">
        <w:rPr>
          <w:rFonts w:ascii="Times New Roman" w:hAnsi="Times New Roman" w:cs="Times New Roman"/>
          <w:iCs/>
          <w:sz w:val="24"/>
          <w:szCs w:val="24"/>
        </w:rPr>
        <w:t>Свойства степени с действительным показателем.</w:t>
      </w:r>
    </w:p>
    <w:p w:rsidR="00680E9D" w:rsidRPr="002A3BCB" w:rsidRDefault="00680E9D" w:rsidP="002A3BCB">
      <w:pPr>
        <w:pStyle w:val="21"/>
        <w:widowControl w:val="0"/>
        <w:spacing w:line="240" w:lineRule="auto"/>
        <w:contextualSpacing/>
        <w:rPr>
          <w:iCs/>
          <w:sz w:val="24"/>
        </w:rPr>
      </w:pPr>
      <w:r w:rsidRPr="002A3BCB">
        <w:rPr>
          <w:sz w:val="24"/>
        </w:rPr>
        <w:t xml:space="preserve">Логарифм числа. </w:t>
      </w:r>
      <w:r w:rsidRPr="002A3BCB">
        <w:rPr>
          <w:iCs/>
          <w:sz w:val="24"/>
        </w:rPr>
        <w:t xml:space="preserve">Основное логарифмическое тождество. </w:t>
      </w:r>
      <w:r w:rsidRPr="002A3BCB">
        <w:rPr>
          <w:sz w:val="24"/>
        </w:rPr>
        <w:t xml:space="preserve">Логарифм произведения, частного, степени; </w:t>
      </w:r>
      <w:r w:rsidRPr="002A3BCB">
        <w:rPr>
          <w:iCs/>
          <w:sz w:val="24"/>
        </w:rPr>
        <w:t>переход к новому основанию</w:t>
      </w:r>
      <w:r w:rsidRPr="002A3BCB">
        <w:rPr>
          <w:sz w:val="24"/>
        </w:rPr>
        <w:t xml:space="preserve">. </w:t>
      </w:r>
      <w:r w:rsidRPr="002A3BCB">
        <w:rPr>
          <w:iCs/>
          <w:sz w:val="24"/>
        </w:rPr>
        <w:t>Десятичный и натуральный логарифмы,</w:t>
      </w:r>
      <w:r w:rsidRPr="002A3BCB">
        <w:rPr>
          <w:sz w:val="24"/>
        </w:rPr>
        <w:t xml:space="preserve"> </w:t>
      </w:r>
      <w:r w:rsidRPr="002A3BCB">
        <w:rPr>
          <w:iCs/>
          <w:sz w:val="24"/>
        </w:rPr>
        <w:t xml:space="preserve">число </w:t>
      </w:r>
      <w:r w:rsidRPr="002A3BCB">
        <w:rPr>
          <w:i/>
          <w:iCs/>
          <w:sz w:val="24"/>
        </w:rPr>
        <w:t>е</w:t>
      </w:r>
      <w:r w:rsidRPr="002A3BCB">
        <w:rPr>
          <w:iCs/>
          <w:sz w:val="24"/>
        </w:rPr>
        <w:t>.</w:t>
      </w:r>
    </w:p>
    <w:p w:rsidR="00680E9D" w:rsidRPr="002A3BCB" w:rsidRDefault="00680E9D" w:rsidP="002A3BCB">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lastRenderedPageBreak/>
        <w:t>Преобразования выражений, включающих арифметические операции, а также операции возведения в степень и логарифмирования</w:t>
      </w:r>
    </w:p>
    <w:p w:rsidR="00680E9D" w:rsidRPr="002A3BCB" w:rsidRDefault="00680E9D" w:rsidP="002A3BCB">
      <w:pPr>
        <w:pStyle w:val="31"/>
        <w:widowControl w:val="0"/>
        <w:spacing w:line="240" w:lineRule="auto"/>
        <w:contextualSpacing/>
        <w:rPr>
          <w:sz w:val="24"/>
        </w:rPr>
      </w:pPr>
      <w:r w:rsidRPr="002A3BCB">
        <w:rPr>
          <w:sz w:val="24"/>
        </w:rPr>
        <w:t xml:space="preserve">Синус, косинус, тангенс, котангенс произвольного угла. Радианная мера угла. 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w:t>
      </w:r>
      <w:r w:rsidRPr="002A3BCB">
        <w:rPr>
          <w:i w:val="0"/>
          <w:sz w:val="24"/>
        </w:rPr>
        <w:t>Формулы половинного угла.</w:t>
      </w:r>
      <w:r w:rsidRPr="002A3BCB">
        <w:rPr>
          <w:sz w:val="24"/>
        </w:rPr>
        <w:t xml:space="preserve"> Преобразования суммы тригонометрических функций в произведение и произведения в сумму. </w:t>
      </w:r>
      <w:r w:rsidRPr="002A3BCB">
        <w:rPr>
          <w:i w:val="0"/>
          <w:sz w:val="24"/>
        </w:rPr>
        <w:t xml:space="preserve">Выражение тригонометрических функций через тангенс половинного аргумента. </w:t>
      </w:r>
      <w:r w:rsidRPr="002A3BCB">
        <w:rPr>
          <w:sz w:val="24"/>
        </w:rPr>
        <w:t>Преобразования тригонометрических выражений.</w:t>
      </w:r>
    </w:p>
    <w:p w:rsidR="00680E9D" w:rsidRPr="002A3BCB" w:rsidRDefault="00680E9D" w:rsidP="002A3BCB">
      <w:pPr>
        <w:widowControl w:val="0"/>
        <w:tabs>
          <w:tab w:val="left" w:pos="9070"/>
        </w:tabs>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Простейшие тригонометрические уравнения. Решения тригонометрических уравнений. Простейшие тригонометрические неравенства.</w:t>
      </w:r>
    </w:p>
    <w:p w:rsidR="00680E9D" w:rsidRPr="002A3BCB" w:rsidRDefault="00680E9D" w:rsidP="002A3BCB">
      <w:pPr>
        <w:autoSpaceDE w:val="0"/>
        <w:autoSpaceDN w:val="0"/>
        <w:adjustRightInd w:val="0"/>
        <w:spacing w:after="0" w:line="240" w:lineRule="auto"/>
        <w:ind w:firstLine="709"/>
        <w:contextualSpacing/>
        <w:jc w:val="both"/>
        <w:rPr>
          <w:rFonts w:ascii="Times New Roman" w:hAnsi="Times New Roman" w:cs="Times New Roman"/>
          <w:b/>
          <w:iCs/>
          <w:sz w:val="24"/>
          <w:szCs w:val="24"/>
        </w:rPr>
      </w:pPr>
      <w:r w:rsidRPr="002A3BCB">
        <w:rPr>
          <w:rFonts w:ascii="Times New Roman" w:hAnsi="Times New Roman" w:cs="Times New Roman"/>
          <w:iCs/>
          <w:sz w:val="24"/>
          <w:szCs w:val="24"/>
        </w:rPr>
        <w:t>Арксинус, арккосинус, арктангенс, арккотангенс числа</w:t>
      </w:r>
      <w:r w:rsidRPr="002A3BCB">
        <w:rPr>
          <w:rFonts w:ascii="Times New Roman" w:hAnsi="Times New Roman" w:cs="Times New Roman"/>
          <w:b/>
          <w:iCs/>
          <w:sz w:val="24"/>
          <w:szCs w:val="24"/>
        </w:rPr>
        <w:t>.</w:t>
      </w:r>
    </w:p>
    <w:p w:rsidR="00680E9D" w:rsidRPr="002A3BCB" w:rsidRDefault="00680E9D" w:rsidP="002A3BCB">
      <w:pPr>
        <w:widowControl w:val="0"/>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Степенная функция с натуральным показателем, ее свойства и график. </w:t>
      </w:r>
      <w:r w:rsidRPr="002A3BCB">
        <w:rPr>
          <w:rFonts w:ascii="Times New Roman" w:hAnsi="Times New Roman" w:cs="Times New Roman"/>
          <w:i/>
          <w:sz w:val="24"/>
          <w:szCs w:val="24"/>
        </w:rPr>
        <w:t xml:space="preserve">Вертикальные и горизонтальные асимптоты графиков. Графики дробно-линейных функций. </w:t>
      </w:r>
    </w:p>
    <w:p w:rsidR="00680E9D" w:rsidRPr="002A3BCB" w:rsidRDefault="00680E9D" w:rsidP="002A3BCB">
      <w:pPr>
        <w:pStyle w:val="21"/>
        <w:widowControl w:val="0"/>
        <w:spacing w:line="240" w:lineRule="auto"/>
        <w:contextualSpacing/>
        <w:rPr>
          <w:i/>
          <w:sz w:val="24"/>
        </w:rPr>
      </w:pPr>
      <w:r w:rsidRPr="002A3BCB">
        <w:rPr>
          <w:sz w:val="24"/>
        </w:rPr>
        <w:t xml:space="preserve">Тригонометрические функции, их свойства и графики, периодичность, основной период. </w:t>
      </w:r>
      <w:r w:rsidRPr="002A3BCB">
        <w:rPr>
          <w:i/>
          <w:sz w:val="24"/>
        </w:rPr>
        <w:t>Обратные тригонометрические функции, их свойства и графики.</w:t>
      </w:r>
    </w:p>
    <w:p w:rsidR="00680E9D" w:rsidRPr="002A3BCB" w:rsidRDefault="00680E9D" w:rsidP="002A3BCB">
      <w:pPr>
        <w:widowControl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Показательная функция (экспонента), ее свойства и график. </w:t>
      </w:r>
    </w:p>
    <w:p w:rsidR="00680E9D" w:rsidRPr="002A3BCB" w:rsidRDefault="00680E9D" w:rsidP="002A3BCB">
      <w:pPr>
        <w:widowControl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Логарифмическая функция, ее свойства и график.</w:t>
      </w:r>
    </w:p>
    <w:p w:rsidR="00680E9D" w:rsidRPr="002A3BCB" w:rsidRDefault="00680E9D" w:rsidP="002A3BCB">
      <w:pPr>
        <w:widowControl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Решение рациональных, показательных, логарифмических и тригонометрических уравнений и неравенств. Решение иррациональных уравнений </w:t>
      </w:r>
      <w:r w:rsidRPr="002A3BCB">
        <w:rPr>
          <w:rFonts w:ascii="Times New Roman" w:hAnsi="Times New Roman" w:cs="Times New Roman"/>
          <w:i/>
          <w:sz w:val="24"/>
          <w:szCs w:val="24"/>
        </w:rPr>
        <w:t>и</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неравенств.</w:t>
      </w:r>
    </w:p>
    <w:p w:rsidR="00680E9D" w:rsidRPr="002A3BCB" w:rsidRDefault="00680E9D" w:rsidP="002A3BCB">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Основные приемы решения систем уравнений: подстановка, алгебраическое сложение, введение новых переменных.</w:t>
      </w:r>
    </w:p>
    <w:p w:rsidR="00680E9D" w:rsidRPr="002A3BCB" w:rsidRDefault="00680E9D" w:rsidP="002A3BCB">
      <w:pPr>
        <w:widowControl w:val="0"/>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Доказательства неравенств. Неравенство о среднем арифметическом и среднем геометрическом двух чисел. </w:t>
      </w:r>
    </w:p>
    <w:p w:rsidR="00680E9D" w:rsidRPr="002A3BCB" w:rsidRDefault="00680E9D" w:rsidP="002A3BCB">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Метод интервалов.</w:t>
      </w:r>
    </w:p>
    <w:p w:rsidR="00680E9D" w:rsidRPr="002A3BCB" w:rsidRDefault="00680E9D"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Табличное и графическое представление данных.</w:t>
      </w:r>
      <w:r w:rsidRPr="002A3BCB">
        <w:rPr>
          <w:rFonts w:ascii="Times New Roman" w:hAnsi="Times New Roman"/>
          <w:i/>
          <w:sz w:val="24"/>
          <w:szCs w:val="24"/>
        </w:rPr>
        <w:t xml:space="preserve"> Числовые характеристики рядов данных</w:t>
      </w:r>
      <w:r w:rsidRPr="002A3BCB">
        <w:rPr>
          <w:rFonts w:ascii="Times New Roman" w:hAnsi="Times New Roman"/>
          <w:sz w:val="24"/>
          <w:szCs w:val="24"/>
        </w:rPr>
        <w:t>.</w:t>
      </w:r>
      <w:r w:rsidRPr="002A3BCB">
        <w:rPr>
          <w:rFonts w:ascii="Times New Roman" w:hAnsi="Times New Roman"/>
          <w:i/>
          <w:sz w:val="24"/>
          <w:szCs w:val="24"/>
        </w:rPr>
        <w:t xml:space="preserve"> </w:t>
      </w:r>
    </w:p>
    <w:p w:rsidR="00680E9D" w:rsidRPr="002A3BCB" w:rsidRDefault="00680E9D" w:rsidP="002A3BCB">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w:t>
      </w:r>
    </w:p>
    <w:p w:rsidR="00680E9D" w:rsidRPr="002A3BCB" w:rsidRDefault="00680E9D" w:rsidP="002A3BCB">
      <w:pPr>
        <w:pStyle w:val="af9"/>
        <w:widowControl w:val="0"/>
        <w:spacing w:after="0" w:line="240" w:lineRule="auto"/>
        <w:ind w:left="0" w:firstLine="709"/>
        <w:contextualSpacing/>
        <w:jc w:val="both"/>
        <w:rPr>
          <w:rFonts w:ascii="Times New Roman" w:hAnsi="Times New Roman"/>
          <w:i/>
          <w:sz w:val="24"/>
          <w:szCs w:val="24"/>
        </w:rPr>
      </w:pPr>
      <w:r w:rsidRPr="002A3BCB">
        <w:rPr>
          <w:rFonts w:ascii="Times New Roman" w:hAnsi="Times New Roman"/>
          <w:sz w:val="24"/>
          <w:szCs w:val="24"/>
        </w:rPr>
        <w:t xml:space="preserve">Элементарные и сложные события. Рассмотрение случаев и вероятность суммы несовместных событий, вероятность противоположного события. </w:t>
      </w:r>
      <w:r w:rsidRPr="002A3BCB">
        <w:rPr>
          <w:rFonts w:ascii="Times New Roman" w:hAnsi="Times New Roman"/>
          <w:i/>
          <w:sz w:val="24"/>
          <w:szCs w:val="24"/>
        </w:rPr>
        <w:t>Понятие о независимости событий. Вероятность и статистическая частота наступления события</w:t>
      </w:r>
      <w:r w:rsidRPr="002A3BCB">
        <w:rPr>
          <w:rFonts w:ascii="Times New Roman" w:hAnsi="Times New Roman"/>
          <w:sz w:val="24"/>
          <w:szCs w:val="24"/>
        </w:rPr>
        <w:t>.</w:t>
      </w:r>
      <w:r w:rsidRPr="002A3BCB">
        <w:rPr>
          <w:rFonts w:ascii="Times New Roman" w:hAnsi="Times New Roman"/>
          <w:i/>
          <w:sz w:val="24"/>
          <w:szCs w:val="24"/>
        </w:rPr>
        <w:t xml:space="preserve"> </w:t>
      </w:r>
    </w:p>
    <w:p w:rsidR="00680E9D" w:rsidRPr="002A3BCB" w:rsidRDefault="00680E9D"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Основные понятия стереометрии (точка, прямая, плоскость, пространство). </w:t>
      </w:r>
      <w:r w:rsidRPr="002A3BCB">
        <w:rPr>
          <w:rFonts w:ascii="Times New Roman" w:hAnsi="Times New Roman"/>
          <w:i/>
          <w:sz w:val="24"/>
          <w:szCs w:val="24"/>
        </w:rPr>
        <w:t>Понятие об аксиоматическом способе построения геометрии.</w:t>
      </w:r>
    </w:p>
    <w:p w:rsidR="00680E9D" w:rsidRPr="002A3BCB" w:rsidRDefault="00680E9D"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Пересекающиеся, параллельные и скрещивающиеся прямые. Угол между </w:t>
      </w:r>
      <w:proofErr w:type="gramStart"/>
      <w:r w:rsidRPr="002A3BCB">
        <w:rPr>
          <w:rFonts w:ascii="Times New Roman" w:hAnsi="Times New Roman"/>
          <w:sz w:val="24"/>
          <w:szCs w:val="24"/>
        </w:rPr>
        <w:t>прямыми</w:t>
      </w:r>
      <w:proofErr w:type="gramEnd"/>
      <w:r w:rsidRPr="002A3BCB">
        <w:rPr>
          <w:rFonts w:ascii="Times New Roman" w:hAnsi="Times New Roman"/>
          <w:sz w:val="24"/>
          <w:szCs w:val="24"/>
        </w:rPr>
        <w:t xml:space="preserve"> в пространстве. Перпендикулярность </w:t>
      </w:r>
      <w:proofErr w:type="gramStart"/>
      <w:r w:rsidRPr="002A3BCB">
        <w:rPr>
          <w:rFonts w:ascii="Times New Roman" w:hAnsi="Times New Roman"/>
          <w:sz w:val="24"/>
          <w:szCs w:val="24"/>
        </w:rPr>
        <w:t>прямых</w:t>
      </w:r>
      <w:proofErr w:type="gramEnd"/>
      <w:r w:rsidRPr="002A3BCB">
        <w:rPr>
          <w:rFonts w:ascii="Times New Roman" w:hAnsi="Times New Roman"/>
          <w:sz w:val="24"/>
          <w:szCs w:val="24"/>
        </w:rPr>
        <w:t>.</w:t>
      </w:r>
      <w:r w:rsidRPr="002A3BCB">
        <w:rPr>
          <w:rFonts w:ascii="Times New Roman" w:hAnsi="Times New Roman"/>
          <w:i/>
          <w:sz w:val="24"/>
          <w:szCs w:val="24"/>
        </w:rPr>
        <w:t xml:space="preserve"> </w:t>
      </w:r>
      <w:r w:rsidRPr="002A3BCB">
        <w:rPr>
          <w:rFonts w:ascii="Times New Roman" w:hAnsi="Times New Roman"/>
          <w:sz w:val="24"/>
          <w:szCs w:val="24"/>
        </w:rPr>
        <w:t xml:space="preserve">Параллельность и перпендикулярность прямой и плоскости, признаки и свойства. Теорема о трех перпендикулярах. Перпендикуляр и наклонная к плоскости. Угол между прямой и плоскостью. </w:t>
      </w:r>
    </w:p>
    <w:p w:rsidR="00680E9D" w:rsidRPr="002A3BCB" w:rsidRDefault="00680E9D"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Параллельность плоскостей, перпендикулярность плоскостей, признаки и свойства. </w:t>
      </w:r>
      <w:r w:rsidRPr="002A3BCB">
        <w:rPr>
          <w:rFonts w:ascii="Times New Roman" w:hAnsi="Times New Roman"/>
          <w:iCs/>
          <w:sz w:val="24"/>
          <w:szCs w:val="24"/>
        </w:rPr>
        <w:t>Двугранный угол, линейный угол двугранного угла.</w:t>
      </w:r>
      <w:r w:rsidRPr="002A3BCB">
        <w:rPr>
          <w:rFonts w:ascii="Times New Roman" w:hAnsi="Times New Roman"/>
          <w:sz w:val="24"/>
          <w:szCs w:val="24"/>
        </w:rPr>
        <w:t xml:space="preserve"> </w:t>
      </w:r>
    </w:p>
    <w:p w:rsidR="00680E9D" w:rsidRPr="002A3BCB" w:rsidRDefault="00680E9D"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Расстояния от точки до плоскости. Расстояние </w:t>
      </w:r>
      <w:proofErr w:type="gramStart"/>
      <w:r w:rsidRPr="002A3BCB">
        <w:rPr>
          <w:rFonts w:ascii="Times New Roman" w:hAnsi="Times New Roman"/>
          <w:sz w:val="24"/>
          <w:szCs w:val="24"/>
        </w:rPr>
        <w:t>от</w:t>
      </w:r>
      <w:proofErr w:type="gramEnd"/>
      <w:r w:rsidRPr="002A3BCB">
        <w:rPr>
          <w:rFonts w:ascii="Times New Roman" w:hAnsi="Times New Roman"/>
          <w:sz w:val="24"/>
          <w:szCs w:val="24"/>
        </w:rPr>
        <w:t xml:space="preserve"> прямой до плоскости. Расстояние между параллельными плоскостями. Расстояние между </w:t>
      </w:r>
      <w:proofErr w:type="gramStart"/>
      <w:r w:rsidRPr="002A3BCB">
        <w:rPr>
          <w:rFonts w:ascii="Times New Roman" w:hAnsi="Times New Roman"/>
          <w:sz w:val="24"/>
          <w:szCs w:val="24"/>
        </w:rPr>
        <w:t>скрещивающимися</w:t>
      </w:r>
      <w:proofErr w:type="gramEnd"/>
      <w:r w:rsidRPr="002A3BCB">
        <w:rPr>
          <w:rFonts w:ascii="Times New Roman" w:hAnsi="Times New Roman"/>
          <w:iCs/>
          <w:sz w:val="24"/>
          <w:szCs w:val="24"/>
        </w:rPr>
        <w:t xml:space="preserve"> прямыми.</w:t>
      </w:r>
    </w:p>
    <w:p w:rsidR="00680E9D" w:rsidRPr="002A3BCB" w:rsidRDefault="00680E9D"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Параллельное проектирование. Ортогональное проектирование. </w:t>
      </w:r>
      <w:r w:rsidRPr="002A3BCB">
        <w:rPr>
          <w:rFonts w:ascii="Times New Roman" w:hAnsi="Times New Roman"/>
          <w:i/>
          <w:sz w:val="24"/>
          <w:szCs w:val="24"/>
        </w:rPr>
        <w:t>Площадь ортогональной проекции многоугольника.</w:t>
      </w:r>
      <w:r w:rsidRPr="002A3BCB">
        <w:rPr>
          <w:rFonts w:ascii="Times New Roman" w:hAnsi="Times New Roman"/>
          <w:sz w:val="24"/>
          <w:szCs w:val="24"/>
        </w:rPr>
        <w:t xml:space="preserve"> Изображение пространственных фигур. </w:t>
      </w:r>
      <w:r w:rsidRPr="002A3BCB">
        <w:rPr>
          <w:rFonts w:ascii="Times New Roman" w:hAnsi="Times New Roman"/>
          <w:i/>
          <w:sz w:val="24"/>
          <w:szCs w:val="24"/>
        </w:rPr>
        <w:t>Центральное проектирование.</w:t>
      </w:r>
    </w:p>
    <w:p w:rsidR="00680E9D" w:rsidRPr="002A3BCB" w:rsidRDefault="00680E9D" w:rsidP="002A3BCB">
      <w:pPr>
        <w:pStyle w:val="af9"/>
        <w:widowControl w:val="0"/>
        <w:spacing w:after="0" w:line="240" w:lineRule="auto"/>
        <w:ind w:left="0" w:firstLine="709"/>
        <w:contextualSpacing/>
        <w:jc w:val="both"/>
        <w:rPr>
          <w:rFonts w:ascii="Times New Roman" w:hAnsi="Times New Roman"/>
          <w:i/>
          <w:sz w:val="24"/>
          <w:szCs w:val="24"/>
        </w:rPr>
      </w:pPr>
      <w:r w:rsidRPr="002A3BCB">
        <w:rPr>
          <w:rFonts w:ascii="Times New Roman" w:hAnsi="Times New Roman"/>
          <w:sz w:val="24"/>
          <w:szCs w:val="24"/>
        </w:rPr>
        <w:t xml:space="preserve">Вершины, ребра, грани многогранника. </w:t>
      </w:r>
      <w:r w:rsidRPr="002A3BCB">
        <w:rPr>
          <w:rFonts w:ascii="Times New Roman" w:hAnsi="Times New Roman"/>
          <w:i/>
          <w:iCs/>
          <w:sz w:val="24"/>
          <w:szCs w:val="24"/>
        </w:rPr>
        <w:t>Развертка</w:t>
      </w:r>
      <w:r w:rsidRPr="002A3BCB">
        <w:rPr>
          <w:rFonts w:ascii="Times New Roman" w:hAnsi="Times New Roman"/>
          <w:sz w:val="24"/>
          <w:szCs w:val="24"/>
        </w:rPr>
        <w:t xml:space="preserve">. </w:t>
      </w:r>
      <w:r w:rsidRPr="002A3BCB">
        <w:rPr>
          <w:rFonts w:ascii="Times New Roman" w:hAnsi="Times New Roman"/>
          <w:i/>
          <w:iCs/>
          <w:sz w:val="24"/>
          <w:szCs w:val="24"/>
        </w:rPr>
        <w:t>Многогранные углы. Выпуклые многогранники.</w:t>
      </w:r>
      <w:r w:rsidRPr="002A3BCB">
        <w:rPr>
          <w:rFonts w:ascii="Times New Roman" w:hAnsi="Times New Roman"/>
          <w:sz w:val="24"/>
          <w:szCs w:val="24"/>
        </w:rPr>
        <w:t xml:space="preserve"> </w:t>
      </w:r>
      <w:r w:rsidRPr="002A3BCB">
        <w:rPr>
          <w:rFonts w:ascii="Times New Roman" w:hAnsi="Times New Roman"/>
          <w:i/>
          <w:sz w:val="24"/>
          <w:szCs w:val="24"/>
        </w:rPr>
        <w:t>Теорема Эйлера.</w:t>
      </w:r>
    </w:p>
    <w:p w:rsidR="00680E9D" w:rsidRPr="002A3BCB" w:rsidRDefault="00680E9D"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Призма, ее основания, боковые ребра, высота, боковая поверхность. Прямая </w:t>
      </w:r>
      <w:r w:rsidRPr="002A3BCB">
        <w:rPr>
          <w:rFonts w:ascii="Times New Roman" w:hAnsi="Times New Roman"/>
          <w:iCs/>
          <w:sz w:val="24"/>
          <w:szCs w:val="24"/>
        </w:rPr>
        <w:t>и наклонная</w:t>
      </w:r>
      <w:r w:rsidRPr="002A3BCB">
        <w:rPr>
          <w:rFonts w:ascii="Times New Roman" w:hAnsi="Times New Roman"/>
          <w:sz w:val="24"/>
          <w:szCs w:val="24"/>
        </w:rPr>
        <w:t xml:space="preserve"> призма. Правильная призма. Параллелепипед. Куб. </w:t>
      </w:r>
    </w:p>
    <w:p w:rsidR="00680E9D" w:rsidRPr="002A3BCB" w:rsidRDefault="00680E9D" w:rsidP="002A3BCB">
      <w:pPr>
        <w:pStyle w:val="af9"/>
        <w:widowControl w:val="0"/>
        <w:spacing w:after="0" w:line="240" w:lineRule="auto"/>
        <w:ind w:left="0" w:firstLine="709"/>
        <w:contextualSpacing/>
        <w:jc w:val="both"/>
        <w:rPr>
          <w:rFonts w:ascii="Times New Roman" w:hAnsi="Times New Roman"/>
          <w:iCs/>
          <w:sz w:val="24"/>
          <w:szCs w:val="24"/>
        </w:rPr>
      </w:pPr>
      <w:r w:rsidRPr="002A3BCB">
        <w:rPr>
          <w:rFonts w:ascii="Times New Roman" w:hAnsi="Times New Roman"/>
          <w:sz w:val="24"/>
          <w:szCs w:val="24"/>
        </w:rPr>
        <w:t xml:space="preserve">Пирамида, ее основание, боковые ребра, высота, боковая поверхность. Треугольная пирамида. </w:t>
      </w:r>
      <w:r w:rsidRPr="002A3BCB">
        <w:rPr>
          <w:rFonts w:ascii="Times New Roman" w:hAnsi="Times New Roman"/>
          <w:iCs/>
          <w:sz w:val="24"/>
          <w:szCs w:val="24"/>
        </w:rPr>
        <w:t xml:space="preserve">Правильная пирамида. Усеченная пирамида. </w:t>
      </w:r>
    </w:p>
    <w:p w:rsidR="00680E9D" w:rsidRPr="002A3BCB" w:rsidRDefault="00680E9D"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Симметрии в кубе, в параллелепипеде, </w:t>
      </w:r>
      <w:r w:rsidRPr="002A3BCB">
        <w:rPr>
          <w:rFonts w:ascii="Times New Roman" w:hAnsi="Times New Roman"/>
          <w:i/>
          <w:iCs/>
          <w:sz w:val="24"/>
          <w:szCs w:val="24"/>
        </w:rPr>
        <w:t>в призме и пирамиде.</w:t>
      </w:r>
    </w:p>
    <w:p w:rsidR="00680E9D" w:rsidRPr="002A3BCB" w:rsidRDefault="00680E9D"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i/>
          <w:sz w:val="24"/>
          <w:szCs w:val="24"/>
        </w:rPr>
        <w:lastRenderedPageBreak/>
        <w:t>Понятие о симметрии в пространстве (</w:t>
      </w:r>
      <w:proofErr w:type="gramStart"/>
      <w:r w:rsidRPr="002A3BCB">
        <w:rPr>
          <w:rFonts w:ascii="Times New Roman" w:hAnsi="Times New Roman"/>
          <w:i/>
          <w:sz w:val="24"/>
          <w:szCs w:val="24"/>
        </w:rPr>
        <w:t>центральная</w:t>
      </w:r>
      <w:proofErr w:type="gramEnd"/>
      <w:r w:rsidRPr="002A3BCB">
        <w:rPr>
          <w:rFonts w:ascii="Times New Roman" w:hAnsi="Times New Roman"/>
          <w:i/>
          <w:sz w:val="24"/>
          <w:szCs w:val="24"/>
        </w:rPr>
        <w:t>, осевая, зеркальная).</w:t>
      </w:r>
    </w:p>
    <w:p w:rsidR="00680E9D" w:rsidRPr="002A3BCB" w:rsidRDefault="00680E9D"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Сечения многогранников. Построение сечений.</w:t>
      </w:r>
    </w:p>
    <w:p w:rsidR="00680E9D" w:rsidRPr="002A3BCB" w:rsidRDefault="00680E9D" w:rsidP="002A3BCB">
      <w:pPr>
        <w:pStyle w:val="af9"/>
        <w:widowControl w:val="0"/>
        <w:spacing w:after="0" w:line="240" w:lineRule="auto"/>
        <w:ind w:left="0" w:firstLine="709"/>
        <w:contextualSpacing/>
        <w:jc w:val="both"/>
        <w:rPr>
          <w:rFonts w:ascii="Times New Roman" w:hAnsi="Times New Roman"/>
          <w:b/>
          <w:sz w:val="24"/>
          <w:szCs w:val="24"/>
        </w:rPr>
      </w:pPr>
      <w:r w:rsidRPr="002A3BCB">
        <w:rPr>
          <w:rFonts w:ascii="Times New Roman" w:hAnsi="Times New Roman"/>
          <w:sz w:val="24"/>
          <w:szCs w:val="24"/>
        </w:rPr>
        <w:t xml:space="preserve">Представление о правильных многогранниках (тетраэдр, куб, октаэдр, додекаэдр и икосаэдр). Декартовы координаты в пространстве. Формула расстояния между двумя точками. Уравнения сферы </w:t>
      </w:r>
      <w:r w:rsidRPr="002A3BCB">
        <w:rPr>
          <w:rFonts w:ascii="Times New Roman" w:hAnsi="Times New Roman"/>
          <w:i/>
          <w:iCs/>
          <w:sz w:val="24"/>
          <w:szCs w:val="24"/>
        </w:rPr>
        <w:t>и плоскости</w:t>
      </w:r>
      <w:r w:rsidRPr="002A3BCB">
        <w:rPr>
          <w:rFonts w:ascii="Times New Roman" w:hAnsi="Times New Roman"/>
          <w:sz w:val="24"/>
          <w:szCs w:val="24"/>
        </w:rPr>
        <w:t xml:space="preserve">. </w:t>
      </w:r>
      <w:r w:rsidRPr="002A3BCB">
        <w:rPr>
          <w:rFonts w:ascii="Times New Roman" w:hAnsi="Times New Roman"/>
          <w:i/>
          <w:sz w:val="24"/>
          <w:szCs w:val="24"/>
        </w:rPr>
        <w:t>Формула расстояния от точки до плоскости.</w:t>
      </w:r>
    </w:p>
    <w:p w:rsidR="00680E9D" w:rsidRPr="002A3BCB" w:rsidRDefault="00680E9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iCs/>
          <w:sz w:val="24"/>
          <w:szCs w:val="24"/>
        </w:rPr>
        <w:t>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Компланарные векторы. Разложение по трем некомпланарным векторам.</w:t>
      </w:r>
      <w:r w:rsidRPr="002A3BCB">
        <w:rPr>
          <w:rFonts w:ascii="Times New Roman" w:hAnsi="Times New Roman" w:cs="Times New Roman"/>
          <w:sz w:val="24"/>
          <w:szCs w:val="24"/>
        </w:rPr>
        <w:t xml:space="preserve"> </w:t>
      </w:r>
    </w:p>
    <w:p w:rsidR="00680E9D" w:rsidRPr="002A3BCB" w:rsidRDefault="00680E9D" w:rsidP="002A3BCB">
      <w:pPr>
        <w:spacing w:after="0" w:line="240" w:lineRule="auto"/>
        <w:ind w:firstLine="709"/>
        <w:contextualSpacing/>
        <w:jc w:val="both"/>
        <w:rPr>
          <w:rFonts w:ascii="Times New Roman" w:hAnsi="Times New Roman" w:cs="Times New Roman"/>
          <w:sz w:val="24"/>
          <w:szCs w:val="24"/>
        </w:rPr>
      </w:pPr>
    </w:p>
    <w:p w:rsidR="00680E9D" w:rsidRPr="002A3BCB" w:rsidRDefault="00680E9D" w:rsidP="002A3BCB">
      <w:pPr>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sz w:val="24"/>
          <w:szCs w:val="24"/>
        </w:rPr>
        <w:t>Содержание курса  для 11</w:t>
      </w:r>
      <w:r w:rsidR="00241342">
        <w:rPr>
          <w:rFonts w:ascii="Times New Roman" w:hAnsi="Times New Roman" w:cs="Times New Roman"/>
          <w:b/>
          <w:sz w:val="24"/>
          <w:szCs w:val="24"/>
        </w:rPr>
        <w:t xml:space="preserve"> - 12</w:t>
      </w:r>
      <w:r w:rsidRPr="002A3BCB">
        <w:rPr>
          <w:rFonts w:ascii="Times New Roman" w:hAnsi="Times New Roman" w:cs="Times New Roman"/>
          <w:b/>
          <w:sz w:val="24"/>
          <w:szCs w:val="24"/>
        </w:rPr>
        <w:t xml:space="preserve"> класс</w:t>
      </w:r>
      <w:r w:rsidR="00241342">
        <w:rPr>
          <w:rFonts w:ascii="Times New Roman" w:hAnsi="Times New Roman" w:cs="Times New Roman"/>
          <w:b/>
          <w:sz w:val="24"/>
          <w:szCs w:val="24"/>
        </w:rPr>
        <w:t>ов</w:t>
      </w:r>
    </w:p>
    <w:p w:rsidR="00680E9D" w:rsidRPr="002A3BCB" w:rsidRDefault="00680E9D" w:rsidP="002A3BCB">
      <w:pPr>
        <w:widowControl w:val="0"/>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 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w:t>
      </w:r>
      <w:r w:rsidRPr="002A3BCB">
        <w:rPr>
          <w:rFonts w:ascii="Times New Roman" w:hAnsi="Times New Roman" w:cs="Times New Roman"/>
          <w:i/>
          <w:sz w:val="24"/>
          <w:szCs w:val="24"/>
        </w:rPr>
        <w:t>Выпуклость функции.</w:t>
      </w:r>
      <w:r w:rsidRPr="002A3BCB">
        <w:rPr>
          <w:rFonts w:ascii="Times New Roman" w:hAnsi="Times New Roman" w:cs="Times New Roman"/>
          <w:sz w:val="24"/>
          <w:szCs w:val="24"/>
        </w:rPr>
        <w:t xml:space="preserve"> Графическая интерпретация. Примеры функциональных зависимостей в реальных процессах и явлениях. </w:t>
      </w:r>
    </w:p>
    <w:p w:rsidR="00680E9D" w:rsidRPr="002A3BCB" w:rsidRDefault="00680E9D" w:rsidP="002A3BCB">
      <w:pPr>
        <w:widowControl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Сложная функция (композиция функций). Взаимно обратные функции. Область определения и область значений обратной функции. График обратной функции. Нахождение функции, обратной данной.</w:t>
      </w:r>
    </w:p>
    <w:p w:rsidR="00680E9D" w:rsidRPr="002A3BCB" w:rsidRDefault="00680E9D" w:rsidP="002A3BCB">
      <w:pPr>
        <w:pStyle w:val="21"/>
        <w:widowControl w:val="0"/>
        <w:spacing w:line="240" w:lineRule="auto"/>
        <w:contextualSpacing/>
        <w:rPr>
          <w:sz w:val="24"/>
        </w:rPr>
      </w:pPr>
      <w:r w:rsidRPr="002A3BCB">
        <w:rPr>
          <w:sz w:val="24"/>
        </w:rPr>
        <w:t xml:space="preserve">Преобразования графиков: параллельный перенос, симметрия относительно осей координат и симметрия относительно начала координат, симметрия относительно прямой </w:t>
      </w:r>
      <w:r w:rsidRPr="002A3BCB">
        <w:rPr>
          <w:sz w:val="24"/>
          <w:lang w:val="en-US"/>
        </w:rPr>
        <w:t>y</w:t>
      </w:r>
      <w:r w:rsidRPr="002A3BCB">
        <w:rPr>
          <w:sz w:val="24"/>
        </w:rPr>
        <w:t xml:space="preserve"> = </w:t>
      </w:r>
      <w:r w:rsidRPr="002A3BCB">
        <w:rPr>
          <w:sz w:val="24"/>
          <w:lang w:val="en-US"/>
        </w:rPr>
        <w:t>x</w:t>
      </w:r>
      <w:r w:rsidRPr="002A3BCB">
        <w:rPr>
          <w:i/>
          <w:sz w:val="24"/>
        </w:rPr>
        <w:t>, растяжение и сжатие вдоль осей координат.</w:t>
      </w:r>
      <w:r w:rsidRPr="002A3BCB">
        <w:rPr>
          <w:sz w:val="24"/>
        </w:rPr>
        <w:t xml:space="preserve"> </w:t>
      </w:r>
    </w:p>
    <w:p w:rsidR="00680E9D" w:rsidRPr="002A3BCB" w:rsidRDefault="00680E9D" w:rsidP="002A3BCB">
      <w:pPr>
        <w:pStyle w:val="23"/>
        <w:widowControl w:val="0"/>
        <w:spacing w:after="0" w:line="240" w:lineRule="auto"/>
        <w:ind w:firstLine="709"/>
        <w:contextualSpacing/>
        <w:jc w:val="both"/>
        <w:rPr>
          <w:rFonts w:ascii="Times New Roman" w:hAnsi="Times New Roman"/>
          <w:iCs/>
          <w:sz w:val="24"/>
          <w:szCs w:val="24"/>
        </w:rPr>
      </w:pPr>
      <w:r w:rsidRPr="002A3BCB">
        <w:rPr>
          <w:rFonts w:ascii="Times New Roman" w:hAnsi="Times New Roman"/>
          <w:iCs/>
          <w:sz w:val="24"/>
          <w:szCs w:val="24"/>
        </w:rPr>
        <w:t>Понятие о пределе последовательности.</w:t>
      </w:r>
      <w:r w:rsidRPr="002A3BCB">
        <w:rPr>
          <w:rFonts w:ascii="Times New Roman" w:hAnsi="Times New Roman"/>
          <w:i/>
          <w:iCs/>
          <w:sz w:val="24"/>
          <w:szCs w:val="24"/>
        </w:rPr>
        <w:t xml:space="preserve"> </w:t>
      </w:r>
      <w:r w:rsidRPr="002A3BCB">
        <w:rPr>
          <w:rFonts w:ascii="Times New Roman" w:hAnsi="Times New Roman"/>
          <w:iCs/>
          <w:sz w:val="24"/>
          <w:szCs w:val="24"/>
        </w:rPr>
        <w:t xml:space="preserve">Существование предела монотонной ограниченной последовательности. Длина окружности и площадь круга как пределы последовательностей. Бесконечно убывающая геометрическая прогрессия и ее сумма. </w:t>
      </w:r>
      <w:r w:rsidRPr="002A3BCB">
        <w:rPr>
          <w:rFonts w:ascii="Times New Roman" w:hAnsi="Times New Roman"/>
          <w:i/>
          <w:iCs/>
          <w:sz w:val="24"/>
          <w:szCs w:val="24"/>
        </w:rPr>
        <w:t xml:space="preserve">Теоремы о пределах последовательностей. Переход к пределам в неравенствах. </w:t>
      </w:r>
    </w:p>
    <w:p w:rsidR="00680E9D" w:rsidRPr="002A3BCB" w:rsidRDefault="00680E9D" w:rsidP="002A3BCB">
      <w:pPr>
        <w:pStyle w:val="23"/>
        <w:widowControl w:val="0"/>
        <w:spacing w:after="0" w:line="240" w:lineRule="auto"/>
        <w:ind w:firstLine="709"/>
        <w:contextualSpacing/>
        <w:jc w:val="both"/>
        <w:rPr>
          <w:rFonts w:ascii="Times New Roman" w:hAnsi="Times New Roman"/>
          <w:i/>
          <w:iCs/>
          <w:sz w:val="24"/>
          <w:szCs w:val="24"/>
        </w:rPr>
      </w:pPr>
      <w:r w:rsidRPr="002A3BCB">
        <w:rPr>
          <w:rFonts w:ascii="Times New Roman" w:hAnsi="Times New Roman"/>
          <w:iCs/>
          <w:sz w:val="24"/>
          <w:szCs w:val="24"/>
        </w:rPr>
        <w:t>Понятие</w:t>
      </w:r>
      <w:r w:rsidRPr="002A3BCB">
        <w:rPr>
          <w:rFonts w:ascii="Times New Roman" w:hAnsi="Times New Roman"/>
          <w:sz w:val="24"/>
          <w:szCs w:val="24"/>
        </w:rPr>
        <w:t xml:space="preserve"> </w:t>
      </w:r>
      <w:r w:rsidRPr="002A3BCB">
        <w:rPr>
          <w:rFonts w:ascii="Times New Roman" w:hAnsi="Times New Roman"/>
          <w:iCs/>
          <w:sz w:val="24"/>
          <w:szCs w:val="24"/>
        </w:rPr>
        <w:t xml:space="preserve">о непрерывности функции. </w:t>
      </w:r>
      <w:r w:rsidRPr="002A3BCB">
        <w:rPr>
          <w:rFonts w:ascii="Times New Roman" w:hAnsi="Times New Roman"/>
          <w:i/>
          <w:iCs/>
          <w:sz w:val="24"/>
          <w:szCs w:val="24"/>
        </w:rPr>
        <w:t>Основные теоремы о непрерывных функциях.</w:t>
      </w:r>
    </w:p>
    <w:p w:rsidR="00680E9D" w:rsidRPr="002A3BCB" w:rsidRDefault="00680E9D" w:rsidP="002A3BCB">
      <w:pPr>
        <w:pStyle w:val="23"/>
        <w:widowControl w:val="0"/>
        <w:spacing w:after="0" w:line="240" w:lineRule="auto"/>
        <w:ind w:firstLine="709"/>
        <w:contextualSpacing/>
        <w:jc w:val="both"/>
        <w:rPr>
          <w:rFonts w:ascii="Times New Roman" w:hAnsi="Times New Roman"/>
          <w:sz w:val="24"/>
          <w:szCs w:val="24"/>
        </w:rPr>
      </w:pPr>
      <w:r w:rsidRPr="002A3BCB">
        <w:rPr>
          <w:rFonts w:ascii="Times New Roman" w:hAnsi="Times New Roman"/>
          <w:i/>
          <w:sz w:val="24"/>
          <w:szCs w:val="24"/>
        </w:rPr>
        <w:t>Понятие о пределе функции в точке. Поведение функций на бесконечности. Асимптоты.</w:t>
      </w:r>
    </w:p>
    <w:p w:rsidR="00680E9D" w:rsidRPr="002A3BCB" w:rsidRDefault="00680E9D" w:rsidP="002A3BCB">
      <w:pPr>
        <w:pStyle w:val="23"/>
        <w:widowControl w:val="0"/>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 xml:space="preserve">Понятие о производной функции, </w:t>
      </w:r>
      <w:r w:rsidRPr="002A3BCB">
        <w:rPr>
          <w:rFonts w:ascii="Times New Roman" w:hAnsi="Times New Roman"/>
          <w:iCs/>
          <w:sz w:val="24"/>
          <w:szCs w:val="24"/>
        </w:rPr>
        <w:t>физический и геометрический смысл производной.</w:t>
      </w:r>
      <w:r w:rsidRPr="002A3BCB">
        <w:rPr>
          <w:rFonts w:ascii="Times New Roman" w:hAnsi="Times New Roman"/>
          <w:i/>
          <w:iCs/>
          <w:sz w:val="24"/>
          <w:szCs w:val="24"/>
        </w:rPr>
        <w:t xml:space="preserve"> </w:t>
      </w:r>
      <w:r w:rsidRPr="002A3BCB">
        <w:rPr>
          <w:rFonts w:ascii="Times New Roman" w:hAnsi="Times New Roman"/>
          <w:sz w:val="24"/>
          <w:szCs w:val="24"/>
        </w:rPr>
        <w:t>Уравнение касательной к графику функции. Производные суммы, разности, произведения и частного. Производные основных элементарных функций.</w:t>
      </w:r>
      <w:r w:rsidRPr="002A3BCB">
        <w:rPr>
          <w:rFonts w:ascii="Times New Roman" w:hAnsi="Times New Roman"/>
          <w:i/>
          <w:iCs/>
          <w:sz w:val="24"/>
          <w:szCs w:val="24"/>
        </w:rPr>
        <w:t xml:space="preserve"> </w:t>
      </w:r>
      <w:r w:rsidRPr="002A3BCB">
        <w:rPr>
          <w:rFonts w:ascii="Times New Roman" w:hAnsi="Times New Roman"/>
          <w:i/>
          <w:sz w:val="24"/>
          <w:szCs w:val="24"/>
        </w:rPr>
        <w:t>Производные сложной и обратной функций</w:t>
      </w:r>
      <w:r w:rsidRPr="002A3BCB">
        <w:rPr>
          <w:rFonts w:ascii="Times New Roman" w:hAnsi="Times New Roman"/>
          <w:sz w:val="24"/>
          <w:szCs w:val="24"/>
        </w:rPr>
        <w:t>. Вторая производная. Применение производной к исследованию функций и построению графиков. Использование производных при решении уравнений и неравенств, текстовых, физических и геометрических задач, нахождении наибольших и наименьших значений.</w:t>
      </w:r>
    </w:p>
    <w:p w:rsidR="00680E9D" w:rsidRPr="002A3BCB" w:rsidRDefault="00680E9D" w:rsidP="002A3BCB">
      <w:pPr>
        <w:pStyle w:val="23"/>
        <w:widowControl w:val="0"/>
        <w:spacing w:after="0" w:line="240" w:lineRule="auto"/>
        <w:ind w:firstLine="709"/>
        <w:contextualSpacing/>
        <w:jc w:val="both"/>
        <w:rPr>
          <w:rFonts w:ascii="Times New Roman" w:hAnsi="Times New Roman"/>
          <w:i/>
          <w:sz w:val="24"/>
          <w:szCs w:val="24"/>
        </w:rPr>
      </w:pPr>
      <w:r w:rsidRPr="002A3BCB">
        <w:rPr>
          <w:rFonts w:ascii="Times New Roman" w:hAnsi="Times New Roman"/>
          <w:sz w:val="24"/>
          <w:szCs w:val="24"/>
        </w:rPr>
        <w:t>Площадь криволинейной трапеции. Понятие об определенном интеграле</w:t>
      </w:r>
      <w:r w:rsidRPr="002A3BCB">
        <w:rPr>
          <w:rFonts w:ascii="Times New Roman" w:hAnsi="Times New Roman"/>
          <w:i/>
          <w:sz w:val="24"/>
          <w:szCs w:val="24"/>
        </w:rPr>
        <w:t xml:space="preserve">. </w:t>
      </w:r>
      <w:r w:rsidRPr="002A3BCB">
        <w:rPr>
          <w:rFonts w:ascii="Times New Roman" w:hAnsi="Times New Roman"/>
          <w:sz w:val="24"/>
          <w:szCs w:val="24"/>
        </w:rPr>
        <w:t xml:space="preserve">Первообразная. </w:t>
      </w:r>
      <w:proofErr w:type="gramStart"/>
      <w:r w:rsidRPr="002A3BCB">
        <w:rPr>
          <w:rFonts w:ascii="Times New Roman" w:hAnsi="Times New Roman"/>
          <w:sz w:val="24"/>
          <w:szCs w:val="24"/>
        </w:rPr>
        <w:t>Первообразные</w:t>
      </w:r>
      <w:proofErr w:type="gramEnd"/>
      <w:r w:rsidRPr="002A3BCB">
        <w:rPr>
          <w:rFonts w:ascii="Times New Roman" w:hAnsi="Times New Roman"/>
          <w:sz w:val="24"/>
          <w:szCs w:val="24"/>
        </w:rPr>
        <w:t xml:space="preserve"> элементарных функций. Правила вычисления </w:t>
      </w:r>
      <w:proofErr w:type="gramStart"/>
      <w:r w:rsidRPr="002A3BCB">
        <w:rPr>
          <w:rFonts w:ascii="Times New Roman" w:hAnsi="Times New Roman"/>
          <w:sz w:val="24"/>
          <w:szCs w:val="24"/>
        </w:rPr>
        <w:t>первообразных</w:t>
      </w:r>
      <w:proofErr w:type="gramEnd"/>
      <w:r w:rsidRPr="002A3BCB">
        <w:rPr>
          <w:rFonts w:ascii="Times New Roman" w:hAnsi="Times New Roman"/>
          <w:sz w:val="24"/>
          <w:szCs w:val="24"/>
        </w:rPr>
        <w:t>. Формула Ньютона-Лейбница.</w:t>
      </w:r>
    </w:p>
    <w:p w:rsidR="00680E9D" w:rsidRPr="002A3BCB" w:rsidRDefault="00680E9D" w:rsidP="002A3BCB">
      <w:pPr>
        <w:pStyle w:val="23"/>
        <w:widowControl w:val="0"/>
        <w:spacing w:after="0" w:line="240" w:lineRule="auto"/>
        <w:ind w:firstLine="709"/>
        <w:contextualSpacing/>
        <w:jc w:val="both"/>
        <w:rPr>
          <w:rFonts w:ascii="Times New Roman" w:hAnsi="Times New Roman"/>
          <w:iCs/>
          <w:sz w:val="24"/>
          <w:szCs w:val="24"/>
        </w:rPr>
      </w:pPr>
      <w:r w:rsidRPr="002A3BCB">
        <w:rPr>
          <w:rFonts w:ascii="Times New Roman" w:hAnsi="Times New Roman"/>
          <w:sz w:val="24"/>
          <w:szCs w:val="24"/>
        </w:rPr>
        <w:t>Примеры использования производной для нахождения наилучшего решения в прикладных задачах. Нахождение скорости для процесса, заданного формулой или графиком. Примеры применения интеграла в физике и геометрии.</w:t>
      </w:r>
      <w:r w:rsidRPr="002A3BCB">
        <w:rPr>
          <w:rFonts w:ascii="Times New Roman" w:hAnsi="Times New Roman"/>
          <w:i/>
          <w:sz w:val="24"/>
          <w:szCs w:val="24"/>
        </w:rPr>
        <w:t xml:space="preserve"> </w:t>
      </w:r>
      <w:r w:rsidRPr="002A3BCB">
        <w:rPr>
          <w:rFonts w:ascii="Times New Roman" w:hAnsi="Times New Roman"/>
          <w:sz w:val="24"/>
          <w:szCs w:val="24"/>
        </w:rPr>
        <w:t>Вторая производная и ее физический смысл.</w:t>
      </w:r>
    </w:p>
    <w:p w:rsidR="00680E9D" w:rsidRPr="002A3BCB" w:rsidRDefault="00680E9D" w:rsidP="002A3BCB">
      <w:pPr>
        <w:widowControl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Равносильность уравнений, неравенств, систем. Решение систем уравнений с двумя неизвестными (простейшие типы). Решение систем неравенств с одной переменной.</w:t>
      </w:r>
    </w:p>
    <w:p w:rsidR="00680E9D" w:rsidRPr="002A3BCB" w:rsidRDefault="00680E9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Использование свойств и графиков функций при решении уравнений и неравенств.</w:t>
      </w:r>
    </w:p>
    <w:p w:rsidR="00680E9D" w:rsidRPr="002A3BCB" w:rsidRDefault="00680E9D" w:rsidP="002A3BCB">
      <w:pPr>
        <w:widowControl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Изображение на координатной плоскости множества решений уравнений и неравен</w:t>
      </w:r>
      <w:proofErr w:type="gramStart"/>
      <w:r w:rsidRPr="002A3BCB">
        <w:rPr>
          <w:rFonts w:ascii="Times New Roman" w:hAnsi="Times New Roman" w:cs="Times New Roman"/>
          <w:sz w:val="24"/>
          <w:szCs w:val="24"/>
        </w:rPr>
        <w:t>ств с дв</w:t>
      </w:r>
      <w:proofErr w:type="gramEnd"/>
      <w:r w:rsidRPr="002A3BCB">
        <w:rPr>
          <w:rFonts w:ascii="Times New Roman" w:hAnsi="Times New Roman" w:cs="Times New Roman"/>
          <w:sz w:val="24"/>
          <w:szCs w:val="24"/>
        </w:rPr>
        <w:t xml:space="preserve">умя переменными и их систем. </w:t>
      </w:r>
    </w:p>
    <w:p w:rsidR="00680E9D" w:rsidRPr="002A3BCB" w:rsidRDefault="00680E9D" w:rsidP="002A3BCB">
      <w:pPr>
        <w:widowControl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Изображение на координатной плоскости множества решений уравнений и неравен</w:t>
      </w:r>
      <w:proofErr w:type="gramStart"/>
      <w:r w:rsidRPr="002A3BCB">
        <w:rPr>
          <w:rFonts w:ascii="Times New Roman" w:hAnsi="Times New Roman" w:cs="Times New Roman"/>
          <w:sz w:val="24"/>
          <w:szCs w:val="24"/>
        </w:rPr>
        <w:t>ств с дв</w:t>
      </w:r>
      <w:proofErr w:type="gramEnd"/>
      <w:r w:rsidRPr="002A3BCB">
        <w:rPr>
          <w:rFonts w:ascii="Times New Roman" w:hAnsi="Times New Roman" w:cs="Times New Roman"/>
          <w:sz w:val="24"/>
          <w:szCs w:val="24"/>
        </w:rPr>
        <w:t xml:space="preserve">умя переменными и их систем. </w:t>
      </w:r>
    </w:p>
    <w:p w:rsidR="00680E9D" w:rsidRPr="002A3BCB" w:rsidRDefault="00680E9D"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Свойство биссектрисы угла треугольника. Решение треугольников. Вычисление </w:t>
      </w:r>
      <w:r w:rsidRPr="002A3BCB">
        <w:rPr>
          <w:rFonts w:ascii="Times New Roman" w:hAnsi="Times New Roman"/>
          <w:sz w:val="24"/>
          <w:szCs w:val="24"/>
        </w:rPr>
        <w:lastRenderedPageBreak/>
        <w:t xml:space="preserve">биссектрис, медиан, высот, радиусов вписанной и описанной окружностей. Формулы площади треугольника: формула Герона, выражение площади </w:t>
      </w:r>
      <w:proofErr w:type="gramStart"/>
      <w:r w:rsidRPr="002A3BCB">
        <w:rPr>
          <w:rFonts w:ascii="Times New Roman" w:hAnsi="Times New Roman"/>
          <w:sz w:val="24"/>
          <w:szCs w:val="24"/>
        </w:rPr>
        <w:t>треугольника</w:t>
      </w:r>
      <w:proofErr w:type="gramEnd"/>
      <w:r w:rsidRPr="002A3BCB">
        <w:rPr>
          <w:rFonts w:ascii="Times New Roman" w:hAnsi="Times New Roman"/>
          <w:sz w:val="24"/>
          <w:szCs w:val="24"/>
        </w:rPr>
        <w:t xml:space="preserve"> через радиус вписанной и описанной окружностей. </w:t>
      </w:r>
    </w:p>
    <w:p w:rsidR="00680E9D" w:rsidRPr="002A3BCB" w:rsidRDefault="00680E9D"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Вычисление углов с вершиной внутри и вне круга, угла между хордой и касательной.</w:t>
      </w:r>
    </w:p>
    <w:p w:rsidR="00680E9D" w:rsidRPr="002A3BCB" w:rsidRDefault="00680E9D"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Теорема о произведении отрезков хорд. Теорема о касательной и секущей. Теорема о сумме квадратов сторон и диагоналей параллелограмма</w:t>
      </w:r>
    </w:p>
    <w:p w:rsidR="00680E9D" w:rsidRPr="002A3BCB" w:rsidRDefault="00680E9D"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Вписанные и описанные многоугольники. Свойства и признаки вписанных и описанных четырехугольников.</w:t>
      </w:r>
    </w:p>
    <w:p w:rsidR="00680E9D" w:rsidRPr="002A3BCB" w:rsidRDefault="00680E9D"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Геометрические места точек. </w:t>
      </w:r>
    </w:p>
    <w:p w:rsidR="00680E9D" w:rsidRPr="002A3BCB" w:rsidRDefault="00680E9D"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Решение задач с помощью геометрических преобразований и геометрических мест.</w:t>
      </w:r>
    </w:p>
    <w:p w:rsidR="00680E9D" w:rsidRPr="002A3BCB" w:rsidRDefault="00680E9D" w:rsidP="002A3BCB">
      <w:pPr>
        <w:pStyle w:val="af9"/>
        <w:widowControl w:val="0"/>
        <w:spacing w:after="0" w:line="240" w:lineRule="auto"/>
        <w:ind w:left="0" w:firstLine="709"/>
        <w:contextualSpacing/>
        <w:jc w:val="both"/>
        <w:rPr>
          <w:rFonts w:ascii="Times New Roman" w:hAnsi="Times New Roman"/>
          <w:i/>
          <w:sz w:val="24"/>
          <w:szCs w:val="24"/>
        </w:rPr>
      </w:pPr>
      <w:r w:rsidRPr="002A3BCB">
        <w:rPr>
          <w:rFonts w:ascii="Times New Roman" w:hAnsi="Times New Roman"/>
          <w:i/>
          <w:sz w:val="24"/>
          <w:szCs w:val="24"/>
        </w:rPr>
        <w:t xml:space="preserve">Теорема </w:t>
      </w:r>
      <w:proofErr w:type="spellStart"/>
      <w:r w:rsidRPr="002A3BCB">
        <w:rPr>
          <w:rFonts w:ascii="Times New Roman" w:hAnsi="Times New Roman"/>
          <w:i/>
          <w:sz w:val="24"/>
          <w:szCs w:val="24"/>
        </w:rPr>
        <w:t>Чевы</w:t>
      </w:r>
      <w:proofErr w:type="spellEnd"/>
      <w:r w:rsidRPr="002A3BCB">
        <w:rPr>
          <w:rFonts w:ascii="Times New Roman" w:hAnsi="Times New Roman"/>
          <w:i/>
          <w:sz w:val="24"/>
          <w:szCs w:val="24"/>
        </w:rPr>
        <w:t xml:space="preserve"> и теорема </w:t>
      </w:r>
      <w:proofErr w:type="spellStart"/>
      <w:r w:rsidRPr="002A3BCB">
        <w:rPr>
          <w:rFonts w:ascii="Times New Roman" w:hAnsi="Times New Roman"/>
          <w:i/>
          <w:sz w:val="24"/>
          <w:szCs w:val="24"/>
        </w:rPr>
        <w:t>Менелая</w:t>
      </w:r>
      <w:proofErr w:type="spellEnd"/>
      <w:r w:rsidRPr="002A3BCB">
        <w:rPr>
          <w:rFonts w:ascii="Times New Roman" w:hAnsi="Times New Roman"/>
          <w:i/>
          <w:sz w:val="24"/>
          <w:szCs w:val="24"/>
        </w:rPr>
        <w:t xml:space="preserve">. </w:t>
      </w:r>
    </w:p>
    <w:p w:rsidR="00680E9D" w:rsidRPr="002A3BCB" w:rsidRDefault="00680E9D" w:rsidP="002A3BCB">
      <w:pPr>
        <w:pStyle w:val="af9"/>
        <w:widowControl w:val="0"/>
        <w:tabs>
          <w:tab w:val="left" w:pos="6804"/>
        </w:tabs>
        <w:spacing w:after="0" w:line="240" w:lineRule="auto"/>
        <w:ind w:left="0" w:firstLine="709"/>
        <w:contextualSpacing/>
        <w:jc w:val="both"/>
        <w:rPr>
          <w:rFonts w:ascii="Times New Roman" w:hAnsi="Times New Roman"/>
          <w:i/>
          <w:sz w:val="24"/>
          <w:szCs w:val="24"/>
        </w:rPr>
      </w:pPr>
      <w:r w:rsidRPr="002A3BCB">
        <w:rPr>
          <w:rFonts w:ascii="Times New Roman" w:hAnsi="Times New Roman"/>
          <w:i/>
          <w:sz w:val="24"/>
          <w:szCs w:val="24"/>
        </w:rPr>
        <w:t>Эллипс, гипербола, парабола как геометрические места точек.</w:t>
      </w:r>
    </w:p>
    <w:p w:rsidR="00680E9D" w:rsidRPr="002A3BCB" w:rsidRDefault="00680E9D" w:rsidP="002A3BCB">
      <w:pPr>
        <w:pStyle w:val="af9"/>
        <w:widowControl w:val="0"/>
        <w:spacing w:after="0" w:line="240" w:lineRule="auto"/>
        <w:ind w:left="0" w:firstLine="709"/>
        <w:contextualSpacing/>
        <w:jc w:val="both"/>
        <w:rPr>
          <w:rFonts w:ascii="Times New Roman" w:hAnsi="Times New Roman"/>
          <w:i/>
          <w:sz w:val="24"/>
          <w:szCs w:val="24"/>
        </w:rPr>
      </w:pPr>
      <w:r w:rsidRPr="002A3BCB">
        <w:rPr>
          <w:rFonts w:ascii="Times New Roman" w:hAnsi="Times New Roman"/>
          <w:i/>
          <w:sz w:val="24"/>
          <w:szCs w:val="24"/>
        </w:rPr>
        <w:t>Неразрешимость классических задач на построение.</w:t>
      </w:r>
    </w:p>
    <w:p w:rsidR="00680E9D" w:rsidRPr="002A3BCB" w:rsidRDefault="00680E9D"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Цилиндр и конус. Усеченный конус. Основание, высота, боковая поверхность, образующая, развертка. </w:t>
      </w:r>
      <w:r w:rsidRPr="002A3BCB">
        <w:rPr>
          <w:rFonts w:ascii="Times New Roman" w:hAnsi="Times New Roman"/>
          <w:i/>
          <w:iCs/>
          <w:sz w:val="24"/>
          <w:szCs w:val="24"/>
        </w:rPr>
        <w:t>Осевые сечения и сечения параллельные основанию.</w:t>
      </w:r>
      <w:r w:rsidRPr="002A3BCB">
        <w:rPr>
          <w:rFonts w:ascii="Times New Roman" w:hAnsi="Times New Roman"/>
          <w:i/>
          <w:sz w:val="24"/>
          <w:szCs w:val="24"/>
        </w:rPr>
        <w:t xml:space="preserve"> </w:t>
      </w:r>
    </w:p>
    <w:p w:rsidR="00680E9D" w:rsidRPr="002A3BCB" w:rsidRDefault="00680E9D" w:rsidP="002A3BCB">
      <w:pPr>
        <w:pStyle w:val="af9"/>
        <w:widowControl w:val="0"/>
        <w:tabs>
          <w:tab w:val="left" w:pos="6804"/>
        </w:tabs>
        <w:spacing w:after="0" w:line="240" w:lineRule="auto"/>
        <w:ind w:left="0" w:firstLine="709"/>
        <w:contextualSpacing/>
        <w:jc w:val="both"/>
        <w:rPr>
          <w:rFonts w:ascii="Times New Roman" w:hAnsi="Times New Roman"/>
          <w:i/>
          <w:iCs/>
          <w:sz w:val="24"/>
          <w:szCs w:val="24"/>
        </w:rPr>
      </w:pPr>
      <w:r w:rsidRPr="002A3BCB">
        <w:rPr>
          <w:rFonts w:ascii="Times New Roman" w:hAnsi="Times New Roman"/>
          <w:sz w:val="24"/>
          <w:szCs w:val="24"/>
        </w:rPr>
        <w:t xml:space="preserve">Шар и сфера, их сечения. </w:t>
      </w:r>
      <w:r w:rsidRPr="002A3BCB">
        <w:rPr>
          <w:rFonts w:ascii="Times New Roman" w:hAnsi="Times New Roman"/>
          <w:i/>
          <w:sz w:val="24"/>
          <w:szCs w:val="24"/>
        </w:rPr>
        <w:t>Эллипс, гипербола, парабола как сечения конуса.</w:t>
      </w:r>
      <w:r w:rsidRPr="002A3BCB">
        <w:rPr>
          <w:rFonts w:ascii="Times New Roman" w:hAnsi="Times New Roman"/>
          <w:sz w:val="24"/>
          <w:szCs w:val="24"/>
        </w:rPr>
        <w:t xml:space="preserve"> </w:t>
      </w:r>
      <w:r w:rsidRPr="002A3BCB">
        <w:rPr>
          <w:rFonts w:ascii="Times New Roman" w:hAnsi="Times New Roman"/>
          <w:iCs/>
          <w:sz w:val="24"/>
          <w:szCs w:val="24"/>
        </w:rPr>
        <w:t>Касательная плоскость к сфере.</w:t>
      </w:r>
      <w:r w:rsidRPr="002A3BCB">
        <w:rPr>
          <w:rFonts w:ascii="Times New Roman" w:hAnsi="Times New Roman"/>
          <w:i/>
          <w:iCs/>
          <w:sz w:val="24"/>
          <w:szCs w:val="24"/>
        </w:rPr>
        <w:t xml:space="preserve"> Сфера, вписанная в многогранник, сфера, описанная около многогранника. </w:t>
      </w:r>
    </w:p>
    <w:p w:rsidR="00680E9D" w:rsidRPr="002A3BCB" w:rsidRDefault="00680E9D" w:rsidP="002A3BCB">
      <w:pPr>
        <w:pStyle w:val="af9"/>
        <w:widowControl w:val="0"/>
        <w:spacing w:after="0" w:line="240" w:lineRule="auto"/>
        <w:ind w:left="0" w:firstLine="709"/>
        <w:contextualSpacing/>
        <w:jc w:val="both"/>
        <w:rPr>
          <w:rFonts w:ascii="Times New Roman" w:hAnsi="Times New Roman"/>
          <w:i/>
          <w:iCs/>
          <w:sz w:val="24"/>
          <w:szCs w:val="24"/>
        </w:rPr>
      </w:pPr>
      <w:r w:rsidRPr="002A3BCB">
        <w:rPr>
          <w:rFonts w:ascii="Times New Roman" w:hAnsi="Times New Roman"/>
          <w:i/>
          <w:iCs/>
          <w:sz w:val="24"/>
          <w:szCs w:val="24"/>
        </w:rPr>
        <w:t>Цилиндрические и конические поверхности.</w:t>
      </w:r>
    </w:p>
    <w:p w:rsidR="00680E9D" w:rsidRPr="002A3BCB" w:rsidRDefault="00680E9D" w:rsidP="002A3BCB">
      <w:pPr>
        <w:pStyle w:val="af9"/>
        <w:widowControl w:val="0"/>
        <w:spacing w:after="0" w:line="240" w:lineRule="auto"/>
        <w:ind w:left="0" w:firstLine="709"/>
        <w:contextualSpacing/>
        <w:jc w:val="both"/>
        <w:rPr>
          <w:rFonts w:ascii="Times New Roman" w:hAnsi="Times New Roman"/>
          <w:b/>
          <w:i/>
          <w:iCs/>
          <w:sz w:val="24"/>
          <w:szCs w:val="24"/>
        </w:rPr>
      </w:pPr>
      <w:r w:rsidRPr="002A3BCB">
        <w:rPr>
          <w:rFonts w:ascii="Times New Roman" w:hAnsi="Times New Roman"/>
          <w:i/>
          <w:iCs/>
          <w:sz w:val="24"/>
          <w:szCs w:val="24"/>
        </w:rPr>
        <w:t>Понятие об объеме тела.</w:t>
      </w:r>
      <w:r w:rsidRPr="002A3BCB">
        <w:rPr>
          <w:rFonts w:ascii="Times New Roman" w:hAnsi="Times New Roman"/>
          <w:sz w:val="24"/>
          <w:szCs w:val="24"/>
        </w:rPr>
        <w:t xml:space="preserve"> </w:t>
      </w:r>
      <w:r w:rsidRPr="002A3BCB">
        <w:rPr>
          <w:rFonts w:ascii="Times New Roman" w:hAnsi="Times New Roman"/>
          <w:i/>
          <w:iCs/>
          <w:sz w:val="24"/>
          <w:szCs w:val="24"/>
        </w:rPr>
        <w:t xml:space="preserve">Отношение объемов подобных тел. </w:t>
      </w:r>
    </w:p>
    <w:p w:rsidR="00680E9D" w:rsidRPr="002A3BCB" w:rsidRDefault="00680E9D"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Формулы объема куба,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p>
    <w:p w:rsidR="00680E9D" w:rsidRPr="002A3BCB" w:rsidRDefault="00680E9D" w:rsidP="002A3BCB">
      <w:pPr>
        <w:spacing w:after="0" w:line="240" w:lineRule="auto"/>
        <w:ind w:firstLine="709"/>
        <w:contextualSpacing/>
        <w:jc w:val="both"/>
        <w:rPr>
          <w:rFonts w:ascii="Times New Roman" w:hAnsi="Times New Roman" w:cs="Times New Roman"/>
          <w:sz w:val="24"/>
          <w:szCs w:val="24"/>
        </w:rPr>
      </w:pPr>
    </w:p>
    <w:p w:rsidR="00C93DAE" w:rsidRPr="002A3BCB" w:rsidRDefault="00C93DAE" w:rsidP="002A3BCB">
      <w:pPr>
        <w:pStyle w:val="5"/>
        <w:widowControl/>
        <w:autoSpaceDE/>
        <w:autoSpaceDN/>
        <w:adjustRightInd/>
        <w:spacing w:line="240" w:lineRule="auto"/>
        <w:ind w:firstLine="709"/>
        <w:contextualSpacing/>
        <w:rPr>
          <w:bCs/>
          <w:szCs w:val="24"/>
        </w:rPr>
      </w:pPr>
      <w:r w:rsidRPr="002A3BCB">
        <w:rPr>
          <w:bCs/>
          <w:szCs w:val="24"/>
        </w:rPr>
        <w:t>ОБЯЗАТЕЛЬНЫЙ МИНИМУМ СОДЕРЖАНИЯ</w:t>
      </w:r>
      <w:r w:rsidRPr="002A3BCB">
        <w:rPr>
          <w:bCs/>
          <w:szCs w:val="24"/>
        </w:rPr>
        <w:br/>
        <w:t>ОСНОВНЫХ ОБРАЗОВАТЕЛЬНЫХ ПРОГРАММ ПО МАТЕМАТИКЕ</w:t>
      </w:r>
    </w:p>
    <w:p w:rsidR="00C93DAE" w:rsidRPr="002A3BCB" w:rsidRDefault="00C93DAE" w:rsidP="002A3BCB">
      <w:pPr>
        <w:spacing w:after="0" w:line="240" w:lineRule="auto"/>
        <w:ind w:firstLine="709"/>
        <w:contextualSpacing/>
        <w:jc w:val="center"/>
        <w:rPr>
          <w:rFonts w:ascii="Times New Roman" w:hAnsi="Times New Roman" w:cs="Times New Roman"/>
          <w:sz w:val="24"/>
          <w:szCs w:val="24"/>
        </w:rPr>
      </w:pPr>
      <w:r w:rsidRPr="002A3BCB">
        <w:rPr>
          <w:rFonts w:ascii="Times New Roman" w:hAnsi="Times New Roman" w:cs="Times New Roman"/>
          <w:sz w:val="24"/>
          <w:szCs w:val="24"/>
        </w:rPr>
        <w:t>(базовый уровень)</w:t>
      </w:r>
    </w:p>
    <w:p w:rsidR="007C293F" w:rsidRPr="002A3BCB" w:rsidRDefault="007C293F" w:rsidP="002A3BCB">
      <w:pPr>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sz w:val="24"/>
          <w:szCs w:val="24"/>
        </w:rPr>
        <w:t>Содержания для 10 класса</w:t>
      </w:r>
    </w:p>
    <w:p w:rsidR="00C93DAE" w:rsidRPr="002A3BCB" w:rsidRDefault="00C93DAE" w:rsidP="002A3BCB">
      <w:pPr>
        <w:pStyle w:val="21"/>
        <w:spacing w:line="240" w:lineRule="auto"/>
        <w:contextualSpacing/>
        <w:rPr>
          <w:b/>
          <w:bCs/>
          <w:i/>
          <w:iCs/>
          <w:sz w:val="24"/>
        </w:rPr>
      </w:pPr>
      <w:r w:rsidRPr="002A3BCB">
        <w:rPr>
          <w:b/>
          <w:bCs/>
          <w:i/>
          <w:iCs/>
          <w:sz w:val="24"/>
        </w:rPr>
        <w:t>Изучение математики на базовом уровне среднего (полного) общего образования направлено на достижение следующих целей:</w:t>
      </w:r>
    </w:p>
    <w:p w:rsidR="00C93DAE" w:rsidRPr="002A3BCB" w:rsidRDefault="00C93DAE" w:rsidP="002A3BCB">
      <w:pPr>
        <w:pStyle w:val="Default"/>
        <w:numPr>
          <w:ilvl w:val="0"/>
          <w:numId w:val="6"/>
        </w:numPr>
        <w:tabs>
          <w:tab w:val="clear" w:pos="720"/>
          <w:tab w:val="num" w:pos="567"/>
        </w:tabs>
        <w:ind w:left="0" w:firstLine="709"/>
        <w:contextualSpacing/>
        <w:jc w:val="both"/>
        <w:rPr>
          <w:iCs/>
          <w:color w:val="auto"/>
        </w:rPr>
      </w:pPr>
      <w:r w:rsidRPr="002A3BCB">
        <w:rPr>
          <w:b/>
          <w:iCs/>
          <w:color w:val="auto"/>
        </w:rPr>
        <w:t>формирование</w:t>
      </w:r>
      <w:r w:rsidRPr="002A3BCB">
        <w:rPr>
          <w:iCs/>
          <w:color w:val="auto"/>
        </w:rPr>
        <w:t xml:space="preserve"> представлений о математике как универсальном языке науки, средстве моделирования явлений и процессов, об идеях и методах математики; </w:t>
      </w:r>
    </w:p>
    <w:p w:rsidR="00C93DAE" w:rsidRPr="002A3BCB" w:rsidRDefault="00C93DAE" w:rsidP="002A3BCB">
      <w:pPr>
        <w:pStyle w:val="Default"/>
        <w:numPr>
          <w:ilvl w:val="0"/>
          <w:numId w:val="6"/>
        </w:numPr>
        <w:tabs>
          <w:tab w:val="clear" w:pos="720"/>
          <w:tab w:val="num" w:pos="567"/>
        </w:tabs>
        <w:ind w:left="0" w:firstLine="709"/>
        <w:contextualSpacing/>
        <w:jc w:val="both"/>
        <w:rPr>
          <w:iCs/>
          <w:color w:val="auto"/>
        </w:rPr>
      </w:pPr>
      <w:r w:rsidRPr="002A3BCB">
        <w:rPr>
          <w:b/>
          <w:iCs/>
          <w:color w:val="auto"/>
        </w:rPr>
        <w:t xml:space="preserve">развитие </w:t>
      </w:r>
      <w:r w:rsidRPr="002A3BCB">
        <w:rPr>
          <w:iCs/>
          <w:color w:val="auto"/>
        </w:rPr>
        <w:t>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а также последующего обучения в высшей школе;</w:t>
      </w:r>
    </w:p>
    <w:p w:rsidR="00C93DAE" w:rsidRPr="002A3BCB" w:rsidRDefault="00C93DAE" w:rsidP="002A3BCB">
      <w:pPr>
        <w:pStyle w:val="Default"/>
        <w:numPr>
          <w:ilvl w:val="0"/>
          <w:numId w:val="6"/>
        </w:numPr>
        <w:tabs>
          <w:tab w:val="clear" w:pos="720"/>
          <w:tab w:val="num" w:pos="567"/>
        </w:tabs>
        <w:ind w:left="0" w:firstLine="709"/>
        <w:contextualSpacing/>
        <w:jc w:val="both"/>
        <w:rPr>
          <w:iCs/>
          <w:color w:val="auto"/>
        </w:rPr>
      </w:pPr>
      <w:r w:rsidRPr="002A3BCB">
        <w:rPr>
          <w:b/>
          <w:iCs/>
          <w:color w:val="auto"/>
        </w:rPr>
        <w:t xml:space="preserve">овладение </w:t>
      </w:r>
      <w:r w:rsidRPr="002A3BCB">
        <w:rPr>
          <w:iCs/>
          <w:color w:val="auto"/>
        </w:rPr>
        <w:t>математическими знаниями и умениями, необходимыми в повседневной жизни, для изучения школьных естественнонаучных дисциплин на базовом уровне, для получения образования в областях, не требующих углубленной математической подготовки;</w:t>
      </w:r>
    </w:p>
    <w:p w:rsidR="00C93DAE" w:rsidRPr="002A3BCB" w:rsidRDefault="00C93DAE" w:rsidP="002A3BCB">
      <w:pPr>
        <w:pStyle w:val="Default"/>
        <w:numPr>
          <w:ilvl w:val="0"/>
          <w:numId w:val="6"/>
        </w:numPr>
        <w:tabs>
          <w:tab w:val="clear" w:pos="720"/>
          <w:tab w:val="num" w:pos="567"/>
        </w:tabs>
        <w:ind w:left="0" w:firstLine="709"/>
        <w:contextualSpacing/>
        <w:jc w:val="both"/>
        <w:rPr>
          <w:iCs/>
          <w:color w:val="auto"/>
        </w:rPr>
      </w:pPr>
      <w:r w:rsidRPr="002A3BCB">
        <w:rPr>
          <w:b/>
          <w:iCs/>
          <w:color w:val="auto"/>
        </w:rPr>
        <w:t xml:space="preserve">воспитание </w:t>
      </w:r>
      <w:r w:rsidRPr="002A3BCB">
        <w:rPr>
          <w:iCs/>
          <w:color w:val="auto"/>
        </w:rPr>
        <w:t>средствами математики культуры личности, понимания значимости математики для научно-технического прогресса, отношения к математике как к части общечеловеческой культуры через знакомство с историей развития математики, эволюцией математических идей.</w:t>
      </w:r>
    </w:p>
    <w:p w:rsidR="007C293F" w:rsidRPr="002A3BCB" w:rsidRDefault="007C293F" w:rsidP="002A3BCB">
      <w:pPr>
        <w:pStyle w:val="af5"/>
        <w:ind w:firstLine="709"/>
        <w:contextualSpacing/>
        <w:jc w:val="center"/>
        <w:rPr>
          <w:rFonts w:ascii="Times New Roman" w:hAnsi="Times New Roman"/>
          <w:b/>
          <w:sz w:val="24"/>
          <w:szCs w:val="24"/>
        </w:rPr>
      </w:pPr>
      <w:r w:rsidRPr="002A3BCB">
        <w:rPr>
          <w:rFonts w:ascii="Times New Roman" w:hAnsi="Times New Roman"/>
          <w:b/>
          <w:sz w:val="24"/>
          <w:szCs w:val="24"/>
        </w:rPr>
        <w:t>АЛГЕБРА</w:t>
      </w:r>
    </w:p>
    <w:p w:rsidR="007C293F" w:rsidRPr="002A3BCB" w:rsidRDefault="007C293F" w:rsidP="002A3BCB">
      <w:pPr>
        <w:spacing w:after="0" w:line="240" w:lineRule="auto"/>
        <w:ind w:firstLine="709"/>
        <w:contextualSpacing/>
        <w:jc w:val="both"/>
        <w:rPr>
          <w:rFonts w:ascii="Times New Roman" w:hAnsi="Times New Roman" w:cs="Times New Roman"/>
          <w:iCs/>
          <w:sz w:val="24"/>
          <w:szCs w:val="24"/>
        </w:rPr>
      </w:pPr>
      <w:r w:rsidRPr="002A3BCB">
        <w:rPr>
          <w:rFonts w:ascii="Times New Roman" w:eastAsia="Calibri" w:hAnsi="Times New Roman" w:cs="Times New Roman"/>
          <w:b/>
          <w:sz w:val="24"/>
          <w:szCs w:val="24"/>
        </w:rPr>
        <w:t>Корни и степени</w:t>
      </w:r>
      <w:r w:rsidRPr="002A3BCB">
        <w:rPr>
          <w:rFonts w:ascii="Times New Roman" w:hAnsi="Times New Roman" w:cs="Times New Roman"/>
          <w:b/>
          <w:sz w:val="24"/>
          <w:szCs w:val="24"/>
        </w:rPr>
        <w:t xml:space="preserve">.  </w:t>
      </w:r>
      <w:r w:rsidRPr="002A3BCB">
        <w:rPr>
          <w:rFonts w:ascii="Times New Roman" w:hAnsi="Times New Roman" w:cs="Times New Roman"/>
          <w:sz w:val="24"/>
          <w:szCs w:val="24"/>
        </w:rPr>
        <w:t xml:space="preserve"> Корень степени </w:t>
      </w:r>
      <w:r w:rsidRPr="002A3BCB">
        <w:rPr>
          <w:rFonts w:ascii="Times New Roman" w:hAnsi="Times New Roman" w:cs="Times New Roman"/>
          <w:i/>
          <w:sz w:val="24"/>
          <w:szCs w:val="24"/>
          <w:lang w:val="en-US"/>
        </w:rPr>
        <w:t>n</w:t>
      </w:r>
      <w:r w:rsidRPr="002A3BCB">
        <w:rPr>
          <w:rFonts w:ascii="Times New Roman" w:hAnsi="Times New Roman" w:cs="Times New Roman"/>
          <w:sz w:val="24"/>
          <w:szCs w:val="24"/>
        </w:rPr>
        <w:t xml:space="preserve">&gt;1 и его свойства. Степень с рациональным показателем и ее свойства. </w:t>
      </w:r>
      <w:r w:rsidRPr="002A3BCB">
        <w:rPr>
          <w:rFonts w:ascii="Times New Roman" w:hAnsi="Times New Roman" w:cs="Times New Roman"/>
          <w:i/>
          <w:iCs/>
          <w:sz w:val="24"/>
          <w:szCs w:val="24"/>
        </w:rPr>
        <w:t>Понятие о степени с действительным показателем</w:t>
      </w:r>
      <w:proofErr w:type="gramStart"/>
      <w:r w:rsidRPr="002A3BCB">
        <w:rPr>
          <w:rStyle w:val="af2"/>
          <w:rFonts w:ascii="Times New Roman" w:hAnsi="Times New Roman" w:cs="Times New Roman"/>
          <w:i/>
          <w:sz w:val="24"/>
          <w:szCs w:val="24"/>
        </w:rPr>
        <w:footnoteReference w:id="4"/>
      </w:r>
      <w:r w:rsidRPr="002A3BCB">
        <w:rPr>
          <w:rFonts w:ascii="Times New Roman" w:hAnsi="Times New Roman" w:cs="Times New Roman"/>
          <w:i/>
          <w:iCs/>
          <w:sz w:val="24"/>
          <w:szCs w:val="24"/>
        </w:rPr>
        <w:t>.</w:t>
      </w:r>
      <w:proofErr w:type="gramEnd"/>
      <w:r w:rsidRPr="002A3BCB">
        <w:rPr>
          <w:rFonts w:ascii="Times New Roman" w:hAnsi="Times New Roman" w:cs="Times New Roman"/>
          <w:iCs/>
          <w:sz w:val="24"/>
          <w:szCs w:val="24"/>
        </w:rPr>
        <w:t>Свойства степени с действительным показателем.</w:t>
      </w:r>
    </w:p>
    <w:p w:rsidR="007C293F" w:rsidRPr="002A3BCB" w:rsidRDefault="007C293F" w:rsidP="002A3BCB">
      <w:pPr>
        <w:pStyle w:val="21"/>
        <w:widowControl w:val="0"/>
        <w:spacing w:line="240" w:lineRule="auto"/>
        <w:contextualSpacing/>
        <w:jc w:val="left"/>
        <w:rPr>
          <w:iCs/>
          <w:sz w:val="24"/>
        </w:rPr>
      </w:pPr>
      <w:r w:rsidRPr="002A3BCB">
        <w:rPr>
          <w:b/>
          <w:sz w:val="24"/>
        </w:rPr>
        <w:t xml:space="preserve"> Логарифм.  </w:t>
      </w:r>
      <w:r w:rsidRPr="002A3BCB">
        <w:rPr>
          <w:sz w:val="24"/>
        </w:rPr>
        <w:t xml:space="preserve">Логарифм числа. </w:t>
      </w:r>
      <w:r w:rsidRPr="002A3BCB">
        <w:rPr>
          <w:i/>
          <w:iCs/>
          <w:sz w:val="24"/>
        </w:rPr>
        <w:t xml:space="preserve">Основное логарифмическое тождество. </w:t>
      </w:r>
      <w:r w:rsidRPr="002A3BCB">
        <w:rPr>
          <w:sz w:val="24"/>
        </w:rPr>
        <w:t xml:space="preserve">Логарифм произведения, частного, степени; </w:t>
      </w:r>
      <w:r w:rsidRPr="002A3BCB">
        <w:rPr>
          <w:i/>
          <w:iCs/>
          <w:sz w:val="24"/>
        </w:rPr>
        <w:t>переход к новому основанию</w:t>
      </w:r>
      <w:r w:rsidRPr="002A3BCB">
        <w:rPr>
          <w:i/>
          <w:sz w:val="24"/>
        </w:rPr>
        <w:t>.</w:t>
      </w:r>
      <w:r w:rsidRPr="002A3BCB">
        <w:rPr>
          <w:sz w:val="24"/>
        </w:rPr>
        <w:t xml:space="preserve"> </w:t>
      </w:r>
      <w:r w:rsidRPr="002A3BCB">
        <w:rPr>
          <w:iCs/>
          <w:sz w:val="24"/>
        </w:rPr>
        <w:t>Десятичный и натуральный логарифмы,</w:t>
      </w:r>
      <w:r w:rsidRPr="002A3BCB">
        <w:rPr>
          <w:sz w:val="24"/>
        </w:rPr>
        <w:t xml:space="preserve"> </w:t>
      </w:r>
      <w:r w:rsidRPr="002A3BCB">
        <w:rPr>
          <w:iCs/>
          <w:sz w:val="24"/>
        </w:rPr>
        <w:t xml:space="preserve">число е. </w:t>
      </w:r>
    </w:p>
    <w:p w:rsidR="007C293F" w:rsidRPr="002A3BCB" w:rsidRDefault="007C293F" w:rsidP="002A3BCB">
      <w:pPr>
        <w:widowControl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Преобразования простейших выражений</w:t>
      </w:r>
      <w:r w:rsidRPr="002A3BCB">
        <w:rPr>
          <w:rFonts w:ascii="Times New Roman" w:hAnsi="Times New Roman" w:cs="Times New Roman"/>
          <w:sz w:val="24"/>
          <w:szCs w:val="24"/>
        </w:rPr>
        <w:t xml:space="preserve">, включающих арифметические операции, а </w:t>
      </w:r>
      <w:r w:rsidRPr="002A3BCB">
        <w:rPr>
          <w:rFonts w:ascii="Times New Roman" w:hAnsi="Times New Roman" w:cs="Times New Roman"/>
          <w:sz w:val="24"/>
          <w:szCs w:val="24"/>
        </w:rPr>
        <w:lastRenderedPageBreak/>
        <w:t>также операцию возведения в степень и операцию логарифмирования.</w:t>
      </w:r>
    </w:p>
    <w:p w:rsidR="007C293F" w:rsidRPr="002A3BCB" w:rsidRDefault="007C293F" w:rsidP="002A3BCB">
      <w:pPr>
        <w:pStyle w:val="31"/>
        <w:widowControl w:val="0"/>
        <w:spacing w:line="240" w:lineRule="auto"/>
        <w:contextualSpacing/>
        <w:rPr>
          <w:b w:val="0"/>
          <w:i w:val="0"/>
          <w:sz w:val="24"/>
        </w:rPr>
      </w:pPr>
      <w:r w:rsidRPr="002A3BCB">
        <w:rPr>
          <w:i w:val="0"/>
          <w:sz w:val="24"/>
        </w:rPr>
        <w:t>Основы тригонометрии.</w:t>
      </w:r>
      <w:r w:rsidRPr="002A3BCB">
        <w:rPr>
          <w:b w:val="0"/>
          <w:i w:val="0"/>
          <w:sz w:val="24"/>
        </w:rPr>
        <w:t xml:space="preserve"> </w:t>
      </w:r>
      <w:r w:rsidRPr="002A3BCB">
        <w:rPr>
          <w:i w:val="0"/>
          <w:sz w:val="24"/>
        </w:rPr>
        <w:t xml:space="preserve"> </w:t>
      </w:r>
      <w:r w:rsidRPr="002A3BCB">
        <w:rPr>
          <w:b w:val="0"/>
          <w:i w:val="0"/>
          <w:sz w:val="24"/>
        </w:rPr>
        <w:t xml:space="preserve"> Синус, косинус, тангенс, котангенс произвольного угла. Радианная мера угла. 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w:t>
      </w:r>
      <w:r w:rsidRPr="002A3BCB">
        <w:rPr>
          <w:b w:val="0"/>
          <w:sz w:val="24"/>
        </w:rPr>
        <w:t>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w:t>
      </w:r>
      <w:r w:rsidRPr="002A3BCB">
        <w:rPr>
          <w:b w:val="0"/>
          <w:i w:val="0"/>
          <w:sz w:val="24"/>
        </w:rPr>
        <w:t xml:space="preserve"> Преобразования простейших тригонометрических выражений.</w:t>
      </w:r>
    </w:p>
    <w:p w:rsidR="007C293F" w:rsidRPr="002A3BCB" w:rsidRDefault="007C293F" w:rsidP="002A3BCB">
      <w:pPr>
        <w:widowControl w:val="0"/>
        <w:tabs>
          <w:tab w:val="left" w:pos="9070"/>
        </w:tabs>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Простейшие тригонометрические уравнения. Решения тригонометрических уравнений. </w:t>
      </w:r>
      <w:r w:rsidRPr="002A3BCB">
        <w:rPr>
          <w:rFonts w:ascii="Times New Roman" w:hAnsi="Times New Roman" w:cs="Times New Roman"/>
          <w:i/>
          <w:sz w:val="24"/>
          <w:szCs w:val="24"/>
        </w:rPr>
        <w:t>Простейшие тригонометрические неравенства</w:t>
      </w:r>
      <w:r w:rsidRPr="002A3BCB">
        <w:rPr>
          <w:rFonts w:ascii="Times New Roman" w:hAnsi="Times New Roman" w:cs="Times New Roman"/>
          <w:sz w:val="24"/>
          <w:szCs w:val="24"/>
        </w:rPr>
        <w:t>.</w:t>
      </w:r>
    </w:p>
    <w:p w:rsidR="007C293F" w:rsidRPr="002A3BCB" w:rsidRDefault="007C293F" w:rsidP="002A3BCB">
      <w:pPr>
        <w:widowControl w:val="0"/>
        <w:tabs>
          <w:tab w:val="left" w:pos="9070"/>
        </w:tabs>
        <w:spacing w:after="0" w:line="240" w:lineRule="auto"/>
        <w:ind w:firstLine="709"/>
        <w:contextualSpacing/>
        <w:jc w:val="both"/>
        <w:rPr>
          <w:rFonts w:ascii="Times New Roman" w:hAnsi="Times New Roman" w:cs="Times New Roman"/>
          <w:iCs/>
          <w:sz w:val="24"/>
          <w:szCs w:val="24"/>
        </w:rPr>
      </w:pPr>
      <w:r w:rsidRPr="002A3BCB">
        <w:rPr>
          <w:rFonts w:ascii="Times New Roman" w:hAnsi="Times New Roman" w:cs="Times New Roman"/>
          <w:iCs/>
          <w:sz w:val="24"/>
          <w:szCs w:val="24"/>
        </w:rPr>
        <w:t xml:space="preserve">Арксинус, арккосинус, арктангенс числа. </w:t>
      </w:r>
    </w:p>
    <w:p w:rsidR="007C293F" w:rsidRPr="002A3BCB" w:rsidRDefault="007C293F" w:rsidP="002A3BCB">
      <w:pPr>
        <w:pStyle w:val="af5"/>
        <w:ind w:firstLine="709"/>
        <w:contextualSpacing/>
        <w:jc w:val="center"/>
        <w:rPr>
          <w:rFonts w:ascii="Times New Roman" w:hAnsi="Times New Roman"/>
          <w:sz w:val="24"/>
          <w:szCs w:val="24"/>
        </w:rPr>
      </w:pPr>
      <w:r w:rsidRPr="002A3BCB">
        <w:rPr>
          <w:rFonts w:ascii="Times New Roman" w:hAnsi="Times New Roman"/>
          <w:b/>
          <w:sz w:val="24"/>
          <w:szCs w:val="24"/>
        </w:rPr>
        <w:t>ФУНКЦИИ</w:t>
      </w:r>
    </w:p>
    <w:p w:rsidR="007C293F" w:rsidRPr="002A3BCB" w:rsidRDefault="007C293F" w:rsidP="002A3BCB">
      <w:pPr>
        <w:widowControl w:val="0"/>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sz w:val="24"/>
          <w:szCs w:val="24"/>
        </w:rPr>
        <w:t>Степенная функция с натуральным показателем, ее свойства и график. Тригонометрические функции, их свойства и графики; периодичность, основной период. Показательная функция (экспонента), ее свойства и график. Логарифмическая функция, ее свойства и график.</w:t>
      </w:r>
      <w:r w:rsidRPr="002A3BCB">
        <w:rPr>
          <w:rFonts w:ascii="Times New Roman" w:hAnsi="Times New Roman" w:cs="Times New Roman"/>
          <w:b/>
          <w:sz w:val="24"/>
          <w:szCs w:val="24"/>
        </w:rPr>
        <w:t xml:space="preserve"> </w:t>
      </w:r>
    </w:p>
    <w:p w:rsidR="00C41E23" w:rsidRPr="002A3BCB" w:rsidRDefault="007C293F" w:rsidP="002A3BCB">
      <w:pPr>
        <w:widowControl w:val="0"/>
        <w:spacing w:after="0" w:line="240" w:lineRule="auto"/>
        <w:ind w:firstLine="709"/>
        <w:contextualSpacing/>
        <w:jc w:val="center"/>
        <w:rPr>
          <w:rFonts w:ascii="Times New Roman" w:eastAsia="Calibri" w:hAnsi="Times New Roman" w:cs="Times New Roman"/>
          <w:b/>
          <w:sz w:val="24"/>
          <w:szCs w:val="24"/>
        </w:rPr>
      </w:pPr>
      <w:r w:rsidRPr="002A3BCB">
        <w:rPr>
          <w:rFonts w:ascii="Times New Roman" w:eastAsia="Calibri" w:hAnsi="Times New Roman" w:cs="Times New Roman"/>
          <w:b/>
          <w:sz w:val="24"/>
          <w:szCs w:val="24"/>
        </w:rPr>
        <w:t>УРАВНЕНИЯ И НЕРАВЕНСТВА</w:t>
      </w:r>
      <w:r w:rsidR="00C41E23" w:rsidRPr="002A3BCB">
        <w:rPr>
          <w:rFonts w:ascii="Times New Roman" w:eastAsia="Calibri" w:hAnsi="Times New Roman" w:cs="Times New Roman"/>
          <w:b/>
          <w:sz w:val="24"/>
          <w:szCs w:val="24"/>
        </w:rPr>
        <w:t>.</w:t>
      </w:r>
    </w:p>
    <w:p w:rsidR="007C293F" w:rsidRPr="002A3BCB" w:rsidRDefault="00C41E23" w:rsidP="002A3BCB">
      <w:pPr>
        <w:widowControl w:val="0"/>
        <w:spacing w:after="0" w:line="240" w:lineRule="auto"/>
        <w:ind w:firstLine="709"/>
        <w:contextualSpacing/>
        <w:rPr>
          <w:rFonts w:ascii="Times New Roman" w:hAnsi="Times New Roman" w:cs="Times New Roman"/>
          <w:sz w:val="24"/>
          <w:szCs w:val="24"/>
        </w:rPr>
      </w:pPr>
      <w:r w:rsidRPr="002A3BCB">
        <w:rPr>
          <w:rFonts w:ascii="Times New Roman" w:eastAsia="Calibri" w:hAnsi="Times New Roman" w:cs="Times New Roman"/>
          <w:b/>
          <w:sz w:val="24"/>
          <w:szCs w:val="24"/>
        </w:rPr>
        <w:t xml:space="preserve"> </w:t>
      </w:r>
      <w:r w:rsidR="007C293F" w:rsidRPr="002A3BCB">
        <w:rPr>
          <w:rFonts w:ascii="Times New Roman" w:hAnsi="Times New Roman" w:cs="Times New Roman"/>
          <w:sz w:val="24"/>
          <w:szCs w:val="24"/>
        </w:rPr>
        <w:t xml:space="preserve">Решение рациональных, показательных, логарифмических уравнений и неравенств.  Метод интервалов. </w:t>
      </w:r>
    </w:p>
    <w:p w:rsidR="007C293F" w:rsidRPr="002A3BCB" w:rsidRDefault="007C293F" w:rsidP="002A3BCB">
      <w:pPr>
        <w:widowControl w:val="0"/>
        <w:spacing w:after="0" w:line="240" w:lineRule="auto"/>
        <w:ind w:firstLine="709"/>
        <w:contextualSpacing/>
        <w:jc w:val="center"/>
        <w:rPr>
          <w:rFonts w:ascii="Times New Roman" w:hAnsi="Times New Roman" w:cs="Times New Roman"/>
          <w:b/>
          <w:sz w:val="24"/>
          <w:szCs w:val="24"/>
        </w:rPr>
      </w:pPr>
      <w:r w:rsidRPr="002A3BCB">
        <w:rPr>
          <w:rFonts w:ascii="Times New Roman" w:eastAsia="Calibri" w:hAnsi="Times New Roman" w:cs="Times New Roman"/>
          <w:b/>
          <w:sz w:val="24"/>
          <w:szCs w:val="24"/>
        </w:rPr>
        <w:t>ЭЛЕМЕНТЫ КОМБИНАТОРИКИ, СТАТИСТИКИ И ТЕОРИИ ВЕРОЯТНОСТЕЙ</w:t>
      </w:r>
    </w:p>
    <w:p w:rsidR="007C293F" w:rsidRPr="002A3BCB" w:rsidRDefault="007C293F" w:rsidP="002A3BCB">
      <w:pPr>
        <w:pStyle w:val="af9"/>
        <w:widowControl w:val="0"/>
        <w:spacing w:after="0" w:line="240" w:lineRule="auto"/>
        <w:ind w:left="0" w:firstLine="709"/>
        <w:contextualSpacing/>
        <w:rPr>
          <w:rFonts w:ascii="Times New Roman" w:hAnsi="Times New Roman"/>
          <w:sz w:val="24"/>
          <w:szCs w:val="24"/>
        </w:rPr>
      </w:pPr>
      <w:r w:rsidRPr="002A3BCB">
        <w:rPr>
          <w:rFonts w:ascii="Times New Roman" w:hAnsi="Times New Roman"/>
          <w:sz w:val="24"/>
          <w:szCs w:val="24"/>
        </w:rPr>
        <w:t>Табличное и графическое представление данных.</w:t>
      </w:r>
      <w:r w:rsidRPr="002A3BCB">
        <w:rPr>
          <w:rFonts w:ascii="Times New Roman" w:hAnsi="Times New Roman"/>
          <w:i/>
          <w:sz w:val="24"/>
          <w:szCs w:val="24"/>
        </w:rPr>
        <w:t xml:space="preserve"> Числовые характеристики рядов данных</w:t>
      </w:r>
      <w:r w:rsidRPr="002A3BCB">
        <w:rPr>
          <w:rFonts w:ascii="Times New Roman" w:hAnsi="Times New Roman"/>
          <w:sz w:val="24"/>
          <w:szCs w:val="24"/>
        </w:rPr>
        <w:t>.</w:t>
      </w:r>
      <w:r w:rsidRPr="002A3BCB">
        <w:rPr>
          <w:rFonts w:ascii="Times New Roman" w:hAnsi="Times New Roman"/>
          <w:i/>
          <w:sz w:val="24"/>
          <w:szCs w:val="24"/>
        </w:rPr>
        <w:t xml:space="preserve"> </w:t>
      </w:r>
    </w:p>
    <w:p w:rsidR="007C293F" w:rsidRPr="002A3BCB" w:rsidRDefault="007C293F" w:rsidP="002A3BCB">
      <w:pPr>
        <w:pStyle w:val="af9"/>
        <w:widowControl w:val="0"/>
        <w:spacing w:after="0" w:line="240" w:lineRule="auto"/>
        <w:ind w:left="0" w:firstLine="709"/>
        <w:contextualSpacing/>
        <w:jc w:val="both"/>
        <w:rPr>
          <w:rFonts w:ascii="Times New Roman" w:hAnsi="Times New Roman"/>
          <w:b/>
          <w:sz w:val="24"/>
          <w:szCs w:val="24"/>
        </w:rPr>
      </w:pPr>
      <w:r w:rsidRPr="002A3BCB">
        <w:rPr>
          <w:rFonts w:ascii="Times New Roman" w:hAnsi="Times New Roman"/>
          <w:sz w:val="24"/>
          <w:szCs w:val="24"/>
        </w:rPr>
        <w:t>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w:t>
      </w:r>
      <w:r w:rsidRPr="002A3BCB">
        <w:rPr>
          <w:rFonts w:ascii="Times New Roman" w:hAnsi="Times New Roman"/>
          <w:b/>
          <w:sz w:val="24"/>
          <w:szCs w:val="24"/>
        </w:rPr>
        <w:t xml:space="preserve"> </w:t>
      </w:r>
    </w:p>
    <w:p w:rsidR="007C293F" w:rsidRPr="002A3BCB" w:rsidRDefault="007C293F" w:rsidP="002A3BCB">
      <w:pPr>
        <w:pStyle w:val="af9"/>
        <w:widowControl w:val="0"/>
        <w:spacing w:after="0" w:line="240" w:lineRule="auto"/>
        <w:ind w:left="0" w:firstLine="709"/>
        <w:contextualSpacing/>
        <w:jc w:val="center"/>
        <w:rPr>
          <w:rFonts w:ascii="Times New Roman" w:hAnsi="Times New Roman"/>
          <w:b/>
          <w:sz w:val="24"/>
          <w:szCs w:val="24"/>
        </w:rPr>
      </w:pPr>
      <w:r w:rsidRPr="002A3BCB">
        <w:rPr>
          <w:rFonts w:ascii="Times New Roman" w:hAnsi="Times New Roman"/>
          <w:b/>
          <w:sz w:val="24"/>
          <w:szCs w:val="24"/>
        </w:rPr>
        <w:t>ГЕОМЕТРИЯ</w:t>
      </w:r>
    </w:p>
    <w:p w:rsidR="007C293F" w:rsidRPr="002A3BCB" w:rsidRDefault="007C293F" w:rsidP="002A3BCB">
      <w:pPr>
        <w:pStyle w:val="af9"/>
        <w:widowControl w:val="0"/>
        <w:spacing w:after="0" w:line="240" w:lineRule="auto"/>
        <w:ind w:left="0" w:firstLine="709"/>
        <w:contextualSpacing/>
        <w:rPr>
          <w:rFonts w:ascii="Times New Roman" w:hAnsi="Times New Roman"/>
          <w:sz w:val="24"/>
          <w:szCs w:val="24"/>
        </w:rPr>
      </w:pPr>
      <w:r w:rsidRPr="002A3BCB">
        <w:rPr>
          <w:rFonts w:ascii="Times New Roman" w:hAnsi="Times New Roman"/>
          <w:b/>
          <w:sz w:val="24"/>
          <w:szCs w:val="24"/>
        </w:rPr>
        <w:t xml:space="preserve">Прямые и плоскости в пространстве.  </w:t>
      </w:r>
      <w:r w:rsidRPr="002A3BCB">
        <w:rPr>
          <w:rFonts w:ascii="Times New Roman" w:hAnsi="Times New Roman"/>
          <w:sz w:val="24"/>
          <w:szCs w:val="24"/>
        </w:rPr>
        <w:t>Основные понятия стереометрии (точка, прямая, плоскость, пространство).</w:t>
      </w:r>
    </w:p>
    <w:p w:rsidR="007C293F" w:rsidRPr="002A3BCB" w:rsidRDefault="007C293F"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Пересекающиеся, параллельные и скрещивающиеся прямые. Угол между </w:t>
      </w:r>
      <w:proofErr w:type="gramStart"/>
      <w:r w:rsidRPr="002A3BCB">
        <w:rPr>
          <w:rFonts w:ascii="Times New Roman" w:hAnsi="Times New Roman"/>
          <w:sz w:val="24"/>
          <w:szCs w:val="24"/>
        </w:rPr>
        <w:t>прямыми</w:t>
      </w:r>
      <w:proofErr w:type="gramEnd"/>
      <w:r w:rsidRPr="002A3BCB">
        <w:rPr>
          <w:rFonts w:ascii="Times New Roman" w:hAnsi="Times New Roman"/>
          <w:sz w:val="24"/>
          <w:szCs w:val="24"/>
        </w:rPr>
        <w:t xml:space="preserve"> в пространстве. Перпендикулярность </w:t>
      </w:r>
      <w:proofErr w:type="gramStart"/>
      <w:r w:rsidRPr="002A3BCB">
        <w:rPr>
          <w:rFonts w:ascii="Times New Roman" w:hAnsi="Times New Roman"/>
          <w:sz w:val="24"/>
          <w:szCs w:val="24"/>
        </w:rPr>
        <w:t>прямых</w:t>
      </w:r>
      <w:proofErr w:type="gramEnd"/>
      <w:r w:rsidRPr="002A3BCB">
        <w:rPr>
          <w:rFonts w:ascii="Times New Roman" w:hAnsi="Times New Roman"/>
          <w:sz w:val="24"/>
          <w:szCs w:val="24"/>
        </w:rPr>
        <w:t>.</w:t>
      </w:r>
      <w:r w:rsidRPr="002A3BCB">
        <w:rPr>
          <w:rFonts w:ascii="Times New Roman" w:hAnsi="Times New Roman"/>
          <w:i/>
          <w:sz w:val="24"/>
          <w:szCs w:val="24"/>
        </w:rPr>
        <w:t xml:space="preserve"> </w:t>
      </w:r>
      <w:r w:rsidRPr="002A3BCB">
        <w:rPr>
          <w:rFonts w:ascii="Times New Roman" w:hAnsi="Times New Roman"/>
          <w:sz w:val="24"/>
          <w:szCs w:val="24"/>
        </w:rPr>
        <w:t xml:space="preserve">Параллельность и перпендикулярность прямой и плоскости, признаки и свойства. Теорема о трех перпендикулярах. Перпендикуляр и наклонная. Угол между прямой и плоскостью. </w:t>
      </w:r>
    </w:p>
    <w:p w:rsidR="007C293F" w:rsidRPr="002A3BCB" w:rsidRDefault="007C293F" w:rsidP="002A3BCB">
      <w:pPr>
        <w:pStyle w:val="af9"/>
        <w:widowControl w:val="0"/>
        <w:spacing w:after="0" w:line="240" w:lineRule="auto"/>
        <w:ind w:left="0" w:firstLine="709"/>
        <w:contextualSpacing/>
        <w:rPr>
          <w:rFonts w:ascii="Times New Roman" w:hAnsi="Times New Roman"/>
          <w:sz w:val="24"/>
          <w:szCs w:val="24"/>
        </w:rPr>
      </w:pPr>
      <w:r w:rsidRPr="002A3BCB">
        <w:rPr>
          <w:rFonts w:ascii="Times New Roman" w:hAnsi="Times New Roman"/>
          <w:sz w:val="24"/>
          <w:szCs w:val="24"/>
        </w:rPr>
        <w:t xml:space="preserve">Параллельность плоскостей, перпендикулярность плоскостей, признаки и свойства. </w:t>
      </w:r>
      <w:r w:rsidRPr="002A3BCB">
        <w:rPr>
          <w:rFonts w:ascii="Times New Roman" w:hAnsi="Times New Roman"/>
          <w:i/>
          <w:iCs/>
          <w:sz w:val="24"/>
          <w:szCs w:val="24"/>
        </w:rPr>
        <w:t>Двугранный угол, линейный угол двугранного угла.</w:t>
      </w:r>
      <w:r w:rsidRPr="002A3BCB">
        <w:rPr>
          <w:rFonts w:ascii="Times New Roman" w:hAnsi="Times New Roman"/>
          <w:sz w:val="24"/>
          <w:szCs w:val="24"/>
        </w:rPr>
        <w:t xml:space="preserve"> </w:t>
      </w:r>
    </w:p>
    <w:p w:rsidR="007C293F" w:rsidRPr="002A3BCB" w:rsidRDefault="007C293F"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Расстояния от точки до плоскости. Расстояние </w:t>
      </w:r>
      <w:proofErr w:type="gramStart"/>
      <w:r w:rsidRPr="002A3BCB">
        <w:rPr>
          <w:rFonts w:ascii="Times New Roman" w:hAnsi="Times New Roman"/>
          <w:sz w:val="24"/>
          <w:szCs w:val="24"/>
        </w:rPr>
        <w:t>от</w:t>
      </w:r>
      <w:proofErr w:type="gramEnd"/>
      <w:r w:rsidRPr="002A3BCB">
        <w:rPr>
          <w:rFonts w:ascii="Times New Roman" w:hAnsi="Times New Roman"/>
          <w:sz w:val="24"/>
          <w:szCs w:val="24"/>
        </w:rPr>
        <w:t xml:space="preserve"> прямой до плоскости. Расстояние между параллельными плоскостями. </w:t>
      </w:r>
      <w:r w:rsidRPr="002A3BCB">
        <w:rPr>
          <w:rFonts w:ascii="Times New Roman" w:hAnsi="Times New Roman"/>
          <w:i/>
          <w:sz w:val="24"/>
          <w:szCs w:val="24"/>
        </w:rPr>
        <w:t xml:space="preserve">Расстояние между </w:t>
      </w:r>
      <w:proofErr w:type="gramStart"/>
      <w:r w:rsidRPr="002A3BCB">
        <w:rPr>
          <w:rFonts w:ascii="Times New Roman" w:hAnsi="Times New Roman"/>
          <w:i/>
          <w:sz w:val="24"/>
          <w:szCs w:val="24"/>
        </w:rPr>
        <w:t>скрещивающимися</w:t>
      </w:r>
      <w:proofErr w:type="gramEnd"/>
      <w:r w:rsidRPr="002A3BCB">
        <w:rPr>
          <w:rFonts w:ascii="Times New Roman" w:hAnsi="Times New Roman"/>
          <w:i/>
          <w:iCs/>
          <w:sz w:val="24"/>
          <w:szCs w:val="24"/>
        </w:rPr>
        <w:t xml:space="preserve"> прямыми.</w:t>
      </w:r>
    </w:p>
    <w:p w:rsidR="007C293F" w:rsidRPr="002A3BCB" w:rsidRDefault="007C293F" w:rsidP="002A3BCB">
      <w:pPr>
        <w:pStyle w:val="af9"/>
        <w:widowControl w:val="0"/>
        <w:spacing w:after="0" w:line="240" w:lineRule="auto"/>
        <w:ind w:left="0" w:firstLine="709"/>
        <w:contextualSpacing/>
        <w:rPr>
          <w:rFonts w:ascii="Times New Roman" w:hAnsi="Times New Roman"/>
          <w:sz w:val="24"/>
          <w:szCs w:val="24"/>
        </w:rPr>
      </w:pPr>
      <w:r w:rsidRPr="002A3BCB">
        <w:rPr>
          <w:rFonts w:ascii="Times New Roman" w:hAnsi="Times New Roman"/>
          <w:sz w:val="24"/>
          <w:szCs w:val="24"/>
        </w:rPr>
        <w:t xml:space="preserve">Параллельное проектирование. </w:t>
      </w:r>
      <w:r w:rsidRPr="002A3BCB">
        <w:rPr>
          <w:rFonts w:ascii="Times New Roman" w:hAnsi="Times New Roman"/>
          <w:i/>
          <w:sz w:val="24"/>
          <w:szCs w:val="24"/>
        </w:rPr>
        <w:t>Площадь ортогональной проекции многоугольника.</w:t>
      </w:r>
      <w:r w:rsidRPr="002A3BCB">
        <w:rPr>
          <w:rFonts w:ascii="Times New Roman" w:hAnsi="Times New Roman"/>
          <w:sz w:val="24"/>
          <w:szCs w:val="24"/>
        </w:rPr>
        <w:t xml:space="preserve"> Изображение пространственных фигур.</w:t>
      </w:r>
    </w:p>
    <w:p w:rsidR="007C293F" w:rsidRPr="002A3BCB" w:rsidRDefault="007C293F" w:rsidP="002A3BCB">
      <w:pPr>
        <w:pStyle w:val="af9"/>
        <w:widowControl w:val="0"/>
        <w:spacing w:after="0" w:line="240" w:lineRule="auto"/>
        <w:ind w:left="0" w:firstLine="709"/>
        <w:contextualSpacing/>
        <w:jc w:val="both"/>
        <w:rPr>
          <w:rFonts w:ascii="Times New Roman" w:hAnsi="Times New Roman"/>
          <w:i/>
          <w:sz w:val="24"/>
          <w:szCs w:val="24"/>
        </w:rPr>
      </w:pPr>
      <w:r w:rsidRPr="002A3BCB">
        <w:rPr>
          <w:rFonts w:ascii="Times New Roman" w:hAnsi="Times New Roman"/>
          <w:b/>
          <w:sz w:val="24"/>
          <w:szCs w:val="24"/>
        </w:rPr>
        <w:t xml:space="preserve">  Многогранники. </w:t>
      </w:r>
      <w:r w:rsidRPr="002A3BCB">
        <w:rPr>
          <w:rFonts w:ascii="Times New Roman" w:hAnsi="Times New Roman"/>
          <w:sz w:val="24"/>
          <w:szCs w:val="24"/>
        </w:rPr>
        <w:t xml:space="preserve">Вершины, ребра, грани многогранника. </w:t>
      </w:r>
      <w:r w:rsidRPr="002A3BCB">
        <w:rPr>
          <w:rFonts w:ascii="Times New Roman" w:hAnsi="Times New Roman"/>
          <w:i/>
          <w:iCs/>
          <w:sz w:val="24"/>
          <w:szCs w:val="24"/>
        </w:rPr>
        <w:t>Развертка</w:t>
      </w:r>
      <w:r w:rsidRPr="002A3BCB">
        <w:rPr>
          <w:rFonts w:ascii="Times New Roman" w:hAnsi="Times New Roman"/>
          <w:sz w:val="24"/>
          <w:szCs w:val="24"/>
        </w:rPr>
        <w:t xml:space="preserve">. </w:t>
      </w:r>
      <w:r w:rsidRPr="002A3BCB">
        <w:rPr>
          <w:rFonts w:ascii="Times New Roman" w:hAnsi="Times New Roman"/>
          <w:i/>
          <w:iCs/>
          <w:sz w:val="24"/>
          <w:szCs w:val="24"/>
        </w:rPr>
        <w:t>Многогранные углы. Выпуклые многогранники.</w:t>
      </w:r>
      <w:r w:rsidRPr="002A3BCB">
        <w:rPr>
          <w:rFonts w:ascii="Times New Roman" w:hAnsi="Times New Roman"/>
          <w:sz w:val="24"/>
          <w:szCs w:val="24"/>
        </w:rPr>
        <w:t xml:space="preserve"> </w:t>
      </w:r>
      <w:r w:rsidRPr="002A3BCB">
        <w:rPr>
          <w:rFonts w:ascii="Times New Roman" w:hAnsi="Times New Roman"/>
          <w:i/>
          <w:sz w:val="24"/>
          <w:szCs w:val="24"/>
        </w:rPr>
        <w:t>Теорема Эйлера.</w:t>
      </w:r>
    </w:p>
    <w:p w:rsidR="007C293F" w:rsidRPr="002A3BCB" w:rsidRDefault="007C293F"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Призма, ее основания, боковые ребра, высота, боковая поверхность. Прямая </w:t>
      </w:r>
      <w:r w:rsidRPr="002A3BCB">
        <w:rPr>
          <w:rFonts w:ascii="Times New Roman" w:hAnsi="Times New Roman"/>
          <w:i/>
          <w:iCs/>
          <w:sz w:val="24"/>
          <w:szCs w:val="24"/>
        </w:rPr>
        <w:t>и наклонная</w:t>
      </w:r>
      <w:r w:rsidRPr="002A3BCB">
        <w:rPr>
          <w:rFonts w:ascii="Times New Roman" w:hAnsi="Times New Roman"/>
          <w:sz w:val="24"/>
          <w:szCs w:val="24"/>
        </w:rPr>
        <w:t xml:space="preserve"> призма. Правильная призма. Параллелепипед. Куб. </w:t>
      </w:r>
    </w:p>
    <w:p w:rsidR="007C293F" w:rsidRPr="002A3BCB" w:rsidRDefault="007C293F" w:rsidP="002A3BCB">
      <w:pPr>
        <w:pStyle w:val="af9"/>
        <w:widowControl w:val="0"/>
        <w:spacing w:after="0" w:line="240" w:lineRule="auto"/>
        <w:ind w:left="0" w:firstLine="709"/>
        <w:contextualSpacing/>
        <w:jc w:val="both"/>
        <w:rPr>
          <w:rFonts w:ascii="Times New Roman" w:hAnsi="Times New Roman"/>
          <w:iCs/>
          <w:sz w:val="24"/>
          <w:szCs w:val="24"/>
        </w:rPr>
      </w:pPr>
      <w:r w:rsidRPr="002A3BCB">
        <w:rPr>
          <w:rFonts w:ascii="Times New Roman" w:hAnsi="Times New Roman"/>
          <w:sz w:val="24"/>
          <w:szCs w:val="24"/>
        </w:rPr>
        <w:t xml:space="preserve">Пирамида, ее основание, боковые ребра, высота, боковая поверхность. Треугольная пирамида. </w:t>
      </w:r>
      <w:r w:rsidRPr="002A3BCB">
        <w:rPr>
          <w:rFonts w:ascii="Times New Roman" w:hAnsi="Times New Roman"/>
          <w:iCs/>
          <w:sz w:val="24"/>
          <w:szCs w:val="24"/>
        </w:rPr>
        <w:t xml:space="preserve">Правильная пирамида. </w:t>
      </w:r>
      <w:r w:rsidRPr="002A3BCB">
        <w:rPr>
          <w:rFonts w:ascii="Times New Roman" w:hAnsi="Times New Roman"/>
          <w:i/>
          <w:iCs/>
          <w:sz w:val="24"/>
          <w:szCs w:val="24"/>
        </w:rPr>
        <w:t>Усеченная пирамида</w:t>
      </w:r>
      <w:r w:rsidRPr="002A3BCB">
        <w:rPr>
          <w:rFonts w:ascii="Times New Roman" w:hAnsi="Times New Roman"/>
          <w:iCs/>
          <w:sz w:val="24"/>
          <w:szCs w:val="24"/>
        </w:rPr>
        <w:t xml:space="preserve">. </w:t>
      </w:r>
    </w:p>
    <w:p w:rsidR="007C293F" w:rsidRPr="002A3BCB" w:rsidRDefault="007C293F"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Симметрии в кубе, в параллелепипеде, </w:t>
      </w:r>
      <w:r w:rsidRPr="002A3BCB">
        <w:rPr>
          <w:rFonts w:ascii="Times New Roman" w:hAnsi="Times New Roman"/>
          <w:i/>
          <w:iCs/>
          <w:sz w:val="24"/>
          <w:szCs w:val="24"/>
        </w:rPr>
        <w:t xml:space="preserve">в призме и пирамиде. </w:t>
      </w:r>
      <w:r w:rsidRPr="002A3BCB">
        <w:rPr>
          <w:rFonts w:ascii="Times New Roman" w:hAnsi="Times New Roman"/>
          <w:i/>
          <w:sz w:val="24"/>
          <w:szCs w:val="24"/>
        </w:rPr>
        <w:t>Понятие о симметрии в пространстве (</w:t>
      </w:r>
      <w:proofErr w:type="gramStart"/>
      <w:r w:rsidRPr="002A3BCB">
        <w:rPr>
          <w:rFonts w:ascii="Times New Roman" w:hAnsi="Times New Roman"/>
          <w:i/>
          <w:sz w:val="24"/>
          <w:szCs w:val="24"/>
        </w:rPr>
        <w:t>центральная</w:t>
      </w:r>
      <w:proofErr w:type="gramEnd"/>
      <w:r w:rsidRPr="002A3BCB">
        <w:rPr>
          <w:rFonts w:ascii="Times New Roman" w:hAnsi="Times New Roman"/>
          <w:i/>
          <w:sz w:val="24"/>
          <w:szCs w:val="24"/>
        </w:rPr>
        <w:t>, осевая, зеркальная). Примеры симметрий в окружающем мире.</w:t>
      </w:r>
    </w:p>
    <w:p w:rsidR="007C293F" w:rsidRPr="002A3BCB" w:rsidRDefault="007C293F"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Сечения куба, призмы, пирамиды. </w:t>
      </w:r>
    </w:p>
    <w:p w:rsidR="007C293F" w:rsidRPr="002A3BCB" w:rsidRDefault="007C293F"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Представление о правильных многогранниках (тетраэдр, куб, октаэдр, додекаэдр и икосаэдр). </w:t>
      </w:r>
      <w:r w:rsidRPr="002A3BCB">
        <w:rPr>
          <w:rFonts w:ascii="Times New Roman" w:hAnsi="Times New Roman"/>
          <w:b/>
          <w:sz w:val="24"/>
          <w:szCs w:val="24"/>
        </w:rPr>
        <w:t xml:space="preserve"> </w:t>
      </w:r>
    </w:p>
    <w:p w:rsidR="007C293F" w:rsidRPr="002A3BCB" w:rsidRDefault="007C293F" w:rsidP="002A3BCB">
      <w:pPr>
        <w:pStyle w:val="af9"/>
        <w:widowControl w:val="0"/>
        <w:spacing w:after="0" w:line="240" w:lineRule="auto"/>
        <w:ind w:left="0" w:firstLine="709"/>
        <w:contextualSpacing/>
        <w:jc w:val="both"/>
        <w:rPr>
          <w:rFonts w:ascii="Times New Roman" w:hAnsi="Times New Roman"/>
          <w:b/>
          <w:sz w:val="24"/>
          <w:szCs w:val="24"/>
        </w:rPr>
      </w:pPr>
      <w:r w:rsidRPr="002A3BCB">
        <w:rPr>
          <w:rFonts w:ascii="Times New Roman" w:hAnsi="Times New Roman"/>
          <w:b/>
          <w:sz w:val="24"/>
          <w:szCs w:val="24"/>
        </w:rPr>
        <w:t xml:space="preserve">Координаты и векторы.  </w:t>
      </w:r>
      <w:r w:rsidRPr="002A3BCB">
        <w:rPr>
          <w:rFonts w:ascii="Times New Roman" w:hAnsi="Times New Roman"/>
          <w:sz w:val="24"/>
          <w:szCs w:val="24"/>
        </w:rPr>
        <w:t xml:space="preserve">Декартовы координаты в пространстве. Формула расстояния между двумя точками. Уравнения сферы </w:t>
      </w:r>
      <w:r w:rsidRPr="002A3BCB">
        <w:rPr>
          <w:rFonts w:ascii="Times New Roman" w:hAnsi="Times New Roman"/>
          <w:i/>
          <w:iCs/>
          <w:sz w:val="24"/>
          <w:szCs w:val="24"/>
        </w:rPr>
        <w:t>и плоскости</w:t>
      </w:r>
      <w:r w:rsidRPr="002A3BCB">
        <w:rPr>
          <w:rFonts w:ascii="Times New Roman" w:hAnsi="Times New Roman"/>
          <w:sz w:val="24"/>
          <w:szCs w:val="24"/>
        </w:rPr>
        <w:t xml:space="preserve">. </w:t>
      </w:r>
      <w:r w:rsidRPr="002A3BCB">
        <w:rPr>
          <w:rFonts w:ascii="Times New Roman" w:hAnsi="Times New Roman"/>
          <w:i/>
          <w:sz w:val="24"/>
          <w:szCs w:val="24"/>
        </w:rPr>
        <w:t>Формула расстояния от точки до плоскости.</w:t>
      </w:r>
    </w:p>
    <w:p w:rsidR="007C293F" w:rsidRPr="002A3BCB" w:rsidRDefault="007C293F" w:rsidP="002A3BCB">
      <w:pPr>
        <w:pStyle w:val="af9"/>
        <w:widowControl w:val="0"/>
        <w:spacing w:after="0" w:line="240" w:lineRule="auto"/>
        <w:ind w:left="0" w:firstLine="709"/>
        <w:contextualSpacing/>
        <w:jc w:val="both"/>
        <w:rPr>
          <w:rFonts w:ascii="Times New Roman" w:hAnsi="Times New Roman"/>
          <w:iCs/>
          <w:sz w:val="24"/>
          <w:szCs w:val="24"/>
        </w:rPr>
      </w:pPr>
      <w:r w:rsidRPr="002A3BCB">
        <w:rPr>
          <w:rFonts w:ascii="Times New Roman" w:hAnsi="Times New Roman"/>
          <w:iCs/>
          <w:sz w:val="24"/>
          <w:szCs w:val="24"/>
        </w:rPr>
        <w:lastRenderedPageBreak/>
        <w:t>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Компланарные векторы. Разложение по трем некомпланарным векторам.</w:t>
      </w:r>
    </w:p>
    <w:p w:rsidR="00C41E23" w:rsidRPr="002A3BCB" w:rsidRDefault="00C41E23" w:rsidP="002A3BCB">
      <w:pPr>
        <w:pStyle w:val="af9"/>
        <w:widowControl w:val="0"/>
        <w:spacing w:after="0" w:line="240" w:lineRule="auto"/>
        <w:ind w:left="0" w:firstLine="709"/>
        <w:contextualSpacing/>
        <w:jc w:val="center"/>
        <w:rPr>
          <w:rFonts w:ascii="Times New Roman" w:hAnsi="Times New Roman"/>
          <w:iCs/>
          <w:sz w:val="24"/>
          <w:szCs w:val="24"/>
        </w:rPr>
      </w:pPr>
    </w:p>
    <w:p w:rsidR="007C293F" w:rsidRPr="002A3BCB" w:rsidRDefault="007C293F" w:rsidP="002A3BCB">
      <w:pPr>
        <w:pStyle w:val="af9"/>
        <w:widowControl w:val="0"/>
        <w:spacing w:after="0" w:line="240" w:lineRule="auto"/>
        <w:ind w:left="0" w:firstLine="709"/>
        <w:contextualSpacing/>
        <w:jc w:val="center"/>
        <w:rPr>
          <w:rFonts w:ascii="Times New Roman" w:hAnsi="Times New Roman"/>
          <w:b/>
          <w:sz w:val="24"/>
          <w:szCs w:val="24"/>
        </w:rPr>
      </w:pPr>
      <w:r w:rsidRPr="002A3BCB">
        <w:rPr>
          <w:rFonts w:ascii="Times New Roman" w:hAnsi="Times New Roman"/>
          <w:b/>
          <w:iCs/>
          <w:sz w:val="24"/>
          <w:szCs w:val="24"/>
        </w:rPr>
        <w:t>Содержание курса для 11</w:t>
      </w:r>
      <w:r w:rsidR="00241342">
        <w:rPr>
          <w:rFonts w:ascii="Times New Roman" w:hAnsi="Times New Roman"/>
          <w:b/>
          <w:iCs/>
          <w:sz w:val="24"/>
          <w:szCs w:val="24"/>
        </w:rPr>
        <w:t xml:space="preserve"> - 12</w:t>
      </w:r>
      <w:r w:rsidRPr="002A3BCB">
        <w:rPr>
          <w:rFonts w:ascii="Times New Roman" w:hAnsi="Times New Roman"/>
          <w:b/>
          <w:iCs/>
          <w:sz w:val="24"/>
          <w:szCs w:val="24"/>
        </w:rPr>
        <w:t xml:space="preserve"> класс</w:t>
      </w:r>
      <w:r w:rsidR="00241342">
        <w:rPr>
          <w:rFonts w:ascii="Times New Roman" w:hAnsi="Times New Roman"/>
          <w:b/>
          <w:iCs/>
          <w:sz w:val="24"/>
          <w:szCs w:val="24"/>
        </w:rPr>
        <w:t>ов.</w:t>
      </w:r>
    </w:p>
    <w:p w:rsidR="007C293F" w:rsidRPr="002A3BCB" w:rsidRDefault="007C293F" w:rsidP="002A3BCB">
      <w:pPr>
        <w:pStyle w:val="af5"/>
        <w:ind w:firstLine="709"/>
        <w:contextualSpacing/>
        <w:jc w:val="center"/>
        <w:rPr>
          <w:rFonts w:ascii="Times New Roman" w:hAnsi="Times New Roman"/>
          <w:b/>
          <w:sz w:val="24"/>
          <w:szCs w:val="24"/>
        </w:rPr>
      </w:pPr>
      <w:r w:rsidRPr="002A3BCB">
        <w:rPr>
          <w:rFonts w:ascii="Times New Roman" w:hAnsi="Times New Roman"/>
          <w:b/>
          <w:sz w:val="24"/>
          <w:szCs w:val="24"/>
        </w:rPr>
        <w:t>ФУНКЦИИ</w:t>
      </w:r>
    </w:p>
    <w:p w:rsidR="007C293F" w:rsidRPr="002A3BCB" w:rsidRDefault="007C293F"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Графическая интерпретация. Примеры функциональных зависимостей в реальных процессах и явлениях. </w:t>
      </w:r>
    </w:p>
    <w:p w:rsidR="007C293F" w:rsidRPr="002A3BCB" w:rsidRDefault="007C293F" w:rsidP="002A3BCB">
      <w:pPr>
        <w:widowControl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Обратная функция. </w:t>
      </w:r>
      <w:r w:rsidRPr="002A3BCB">
        <w:rPr>
          <w:rFonts w:ascii="Times New Roman" w:hAnsi="Times New Roman" w:cs="Times New Roman"/>
          <w:i/>
          <w:sz w:val="24"/>
          <w:szCs w:val="24"/>
        </w:rPr>
        <w:t>Область определения и область значений обратной функции.</w:t>
      </w:r>
      <w:r w:rsidRPr="002A3BCB">
        <w:rPr>
          <w:rFonts w:ascii="Times New Roman" w:hAnsi="Times New Roman" w:cs="Times New Roman"/>
          <w:sz w:val="24"/>
          <w:szCs w:val="24"/>
        </w:rPr>
        <w:t xml:space="preserve"> График обратной функции. </w:t>
      </w:r>
      <w:r w:rsidRPr="002A3BCB">
        <w:rPr>
          <w:rFonts w:ascii="Times New Roman" w:hAnsi="Times New Roman" w:cs="Times New Roman"/>
          <w:i/>
          <w:sz w:val="24"/>
          <w:szCs w:val="24"/>
        </w:rPr>
        <w:t xml:space="preserve">Вертикальные и горизонтальные асимптоты графиков. Графики дробно-линейных функций. </w:t>
      </w:r>
      <w:r w:rsidRPr="002A3BCB">
        <w:rPr>
          <w:rFonts w:ascii="Times New Roman" w:hAnsi="Times New Roman" w:cs="Times New Roman"/>
          <w:sz w:val="24"/>
          <w:szCs w:val="24"/>
        </w:rPr>
        <w:t xml:space="preserve">Преобразования графиков: параллельный перенос, симметрия относительно осей координат </w:t>
      </w:r>
      <w:r w:rsidRPr="002A3BCB">
        <w:rPr>
          <w:rFonts w:ascii="Times New Roman" w:hAnsi="Times New Roman" w:cs="Times New Roman"/>
          <w:i/>
          <w:sz w:val="24"/>
          <w:szCs w:val="24"/>
        </w:rPr>
        <w:t>и симметрия относительно начала координат,</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симметрия относительно прямой</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lang w:val="en-US"/>
        </w:rPr>
        <w:t>y</w:t>
      </w:r>
      <w:r w:rsidRPr="002A3BCB">
        <w:rPr>
          <w:rFonts w:ascii="Times New Roman" w:hAnsi="Times New Roman" w:cs="Times New Roman"/>
          <w:i/>
          <w:sz w:val="24"/>
          <w:szCs w:val="24"/>
        </w:rPr>
        <w:t xml:space="preserve"> = </w:t>
      </w:r>
      <w:r w:rsidRPr="002A3BCB">
        <w:rPr>
          <w:rFonts w:ascii="Times New Roman" w:hAnsi="Times New Roman" w:cs="Times New Roman"/>
          <w:i/>
          <w:sz w:val="24"/>
          <w:szCs w:val="24"/>
          <w:lang w:val="en-US"/>
        </w:rPr>
        <w:t>x</w:t>
      </w:r>
      <w:r w:rsidRPr="002A3BCB">
        <w:rPr>
          <w:rFonts w:ascii="Times New Roman" w:hAnsi="Times New Roman" w:cs="Times New Roman"/>
          <w:i/>
          <w:sz w:val="24"/>
          <w:szCs w:val="24"/>
        </w:rPr>
        <w:t>, растяжение и сжатие вдоль осей координат.</w:t>
      </w:r>
      <w:r w:rsidRPr="002A3BCB">
        <w:rPr>
          <w:rFonts w:ascii="Times New Roman" w:hAnsi="Times New Roman" w:cs="Times New Roman"/>
          <w:sz w:val="24"/>
          <w:szCs w:val="24"/>
        </w:rPr>
        <w:t xml:space="preserve"> </w:t>
      </w:r>
    </w:p>
    <w:p w:rsidR="007C293F" w:rsidRPr="002A3BCB" w:rsidRDefault="007C293F" w:rsidP="002A3BCB">
      <w:pPr>
        <w:widowControl w:val="0"/>
        <w:spacing w:after="0" w:line="240" w:lineRule="auto"/>
        <w:ind w:firstLine="709"/>
        <w:contextualSpacing/>
        <w:jc w:val="center"/>
        <w:rPr>
          <w:rFonts w:ascii="Times New Roman" w:hAnsi="Times New Roman" w:cs="Times New Roman"/>
          <w:b/>
          <w:sz w:val="24"/>
          <w:szCs w:val="24"/>
        </w:rPr>
      </w:pPr>
      <w:r w:rsidRPr="002A3BCB">
        <w:rPr>
          <w:rFonts w:ascii="Times New Roman" w:eastAsia="Calibri" w:hAnsi="Times New Roman" w:cs="Times New Roman"/>
          <w:b/>
          <w:sz w:val="24"/>
          <w:szCs w:val="24"/>
        </w:rPr>
        <w:t>НАЧАЛА МАТЕМАТИЧЕСКОГО АНАЛИЗА</w:t>
      </w:r>
    </w:p>
    <w:p w:rsidR="007C293F" w:rsidRPr="002A3BCB" w:rsidRDefault="007C293F" w:rsidP="002A3BCB">
      <w:pPr>
        <w:pStyle w:val="23"/>
        <w:widowControl w:val="0"/>
        <w:spacing w:after="0" w:line="240" w:lineRule="auto"/>
        <w:ind w:firstLine="709"/>
        <w:contextualSpacing/>
        <w:jc w:val="both"/>
        <w:rPr>
          <w:rFonts w:ascii="Times New Roman" w:hAnsi="Times New Roman"/>
          <w:iCs/>
          <w:sz w:val="24"/>
          <w:szCs w:val="24"/>
        </w:rPr>
      </w:pPr>
      <w:r w:rsidRPr="002A3BCB">
        <w:rPr>
          <w:rFonts w:ascii="Times New Roman" w:hAnsi="Times New Roman"/>
          <w:i/>
          <w:iCs/>
          <w:sz w:val="24"/>
          <w:szCs w:val="24"/>
        </w:rPr>
        <w:t xml:space="preserve">Понятие о пределе последовательности. Существование предела монотонной ограниченной последовательности. </w:t>
      </w:r>
      <w:r w:rsidRPr="002A3BCB">
        <w:rPr>
          <w:rFonts w:ascii="Times New Roman" w:hAnsi="Times New Roman"/>
          <w:iCs/>
          <w:sz w:val="24"/>
          <w:szCs w:val="24"/>
        </w:rPr>
        <w:t>Длина окружности и площадь круга как пределы последовательностей. Бесконечно убывающая геометрическая прогрессия и ее сумма.</w:t>
      </w:r>
    </w:p>
    <w:p w:rsidR="007C293F" w:rsidRPr="002A3BCB" w:rsidRDefault="007C293F" w:rsidP="002A3BCB">
      <w:pPr>
        <w:pStyle w:val="23"/>
        <w:widowControl w:val="0"/>
        <w:spacing w:after="0" w:line="240" w:lineRule="auto"/>
        <w:ind w:firstLine="709"/>
        <w:contextualSpacing/>
        <w:jc w:val="both"/>
        <w:rPr>
          <w:rFonts w:ascii="Times New Roman" w:hAnsi="Times New Roman"/>
          <w:sz w:val="24"/>
          <w:szCs w:val="24"/>
        </w:rPr>
      </w:pPr>
      <w:r w:rsidRPr="002A3BCB">
        <w:rPr>
          <w:rFonts w:ascii="Times New Roman" w:hAnsi="Times New Roman"/>
          <w:i/>
          <w:iCs/>
          <w:sz w:val="24"/>
          <w:szCs w:val="24"/>
        </w:rPr>
        <w:t>Понятие</w:t>
      </w:r>
      <w:r w:rsidRPr="002A3BCB">
        <w:rPr>
          <w:rFonts w:ascii="Times New Roman" w:hAnsi="Times New Roman"/>
          <w:sz w:val="24"/>
          <w:szCs w:val="24"/>
        </w:rPr>
        <w:t xml:space="preserve"> </w:t>
      </w:r>
      <w:r w:rsidRPr="002A3BCB">
        <w:rPr>
          <w:rFonts w:ascii="Times New Roman" w:hAnsi="Times New Roman"/>
          <w:i/>
          <w:iCs/>
          <w:sz w:val="24"/>
          <w:szCs w:val="24"/>
        </w:rPr>
        <w:t>о непрерывности функции.</w:t>
      </w:r>
    </w:p>
    <w:p w:rsidR="007C293F" w:rsidRPr="002A3BCB" w:rsidRDefault="007C293F" w:rsidP="002A3BCB">
      <w:pPr>
        <w:pStyle w:val="23"/>
        <w:widowControl w:val="0"/>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 xml:space="preserve">Понятие о производной функции, </w:t>
      </w:r>
      <w:r w:rsidRPr="002A3BCB">
        <w:rPr>
          <w:rFonts w:ascii="Times New Roman" w:hAnsi="Times New Roman"/>
          <w:iCs/>
          <w:sz w:val="24"/>
          <w:szCs w:val="24"/>
        </w:rPr>
        <w:t>физический и геометрический смысл производной.</w:t>
      </w:r>
      <w:r w:rsidRPr="002A3BCB">
        <w:rPr>
          <w:rFonts w:ascii="Times New Roman" w:hAnsi="Times New Roman"/>
          <w:i/>
          <w:iCs/>
          <w:sz w:val="24"/>
          <w:szCs w:val="24"/>
        </w:rPr>
        <w:t xml:space="preserve"> </w:t>
      </w:r>
      <w:r w:rsidRPr="002A3BCB">
        <w:rPr>
          <w:rFonts w:ascii="Times New Roman" w:hAnsi="Times New Roman"/>
          <w:sz w:val="24"/>
          <w:szCs w:val="24"/>
        </w:rPr>
        <w:t>Уравнение касательной к графику функции. Производные суммы, разности, произведения, частного. Производные основных элементарных функций.</w:t>
      </w:r>
      <w:r w:rsidRPr="002A3BCB">
        <w:rPr>
          <w:rFonts w:ascii="Times New Roman" w:hAnsi="Times New Roman"/>
          <w:i/>
          <w:iCs/>
          <w:sz w:val="24"/>
          <w:szCs w:val="24"/>
        </w:rPr>
        <w:t xml:space="preserve"> </w:t>
      </w:r>
      <w:r w:rsidRPr="002A3BCB">
        <w:rPr>
          <w:rFonts w:ascii="Times New Roman" w:hAnsi="Times New Roman"/>
          <w:sz w:val="24"/>
          <w:szCs w:val="24"/>
        </w:rPr>
        <w:t xml:space="preserve">Применение производной к исследованию функций и построению графиков. </w:t>
      </w:r>
      <w:r w:rsidRPr="002A3BCB">
        <w:rPr>
          <w:rFonts w:ascii="Times New Roman" w:hAnsi="Times New Roman"/>
          <w:i/>
          <w:sz w:val="24"/>
          <w:szCs w:val="24"/>
        </w:rPr>
        <w:t xml:space="preserve">Производные обратной функции и композиции данной функции </w:t>
      </w:r>
      <w:proofErr w:type="gramStart"/>
      <w:r w:rsidRPr="002A3BCB">
        <w:rPr>
          <w:rFonts w:ascii="Times New Roman" w:hAnsi="Times New Roman"/>
          <w:i/>
          <w:sz w:val="24"/>
          <w:szCs w:val="24"/>
        </w:rPr>
        <w:t>с</w:t>
      </w:r>
      <w:proofErr w:type="gramEnd"/>
      <w:r w:rsidRPr="002A3BCB">
        <w:rPr>
          <w:rFonts w:ascii="Times New Roman" w:hAnsi="Times New Roman"/>
          <w:i/>
          <w:sz w:val="24"/>
          <w:szCs w:val="24"/>
        </w:rPr>
        <w:t xml:space="preserve"> линейной</w:t>
      </w:r>
      <w:r w:rsidRPr="002A3BCB">
        <w:rPr>
          <w:rFonts w:ascii="Times New Roman" w:hAnsi="Times New Roman"/>
          <w:sz w:val="24"/>
          <w:szCs w:val="24"/>
        </w:rPr>
        <w:t>.</w:t>
      </w:r>
    </w:p>
    <w:p w:rsidR="007C293F" w:rsidRPr="002A3BCB" w:rsidRDefault="007C293F" w:rsidP="002A3BCB">
      <w:pPr>
        <w:pStyle w:val="23"/>
        <w:widowControl w:val="0"/>
        <w:spacing w:after="0" w:line="240" w:lineRule="auto"/>
        <w:ind w:firstLine="709"/>
        <w:contextualSpacing/>
        <w:jc w:val="both"/>
        <w:rPr>
          <w:rFonts w:ascii="Times New Roman" w:hAnsi="Times New Roman"/>
          <w:i/>
          <w:sz w:val="24"/>
          <w:szCs w:val="24"/>
        </w:rPr>
      </w:pPr>
      <w:r w:rsidRPr="002A3BCB">
        <w:rPr>
          <w:rFonts w:ascii="Times New Roman" w:hAnsi="Times New Roman"/>
          <w:i/>
          <w:sz w:val="24"/>
          <w:szCs w:val="24"/>
        </w:rPr>
        <w:t xml:space="preserve">Понятие об определенном интеграле как площади криволинейной трапеции. </w:t>
      </w:r>
      <w:r w:rsidRPr="002A3BCB">
        <w:rPr>
          <w:rFonts w:ascii="Times New Roman" w:hAnsi="Times New Roman"/>
          <w:sz w:val="24"/>
          <w:szCs w:val="24"/>
        </w:rPr>
        <w:t>Первообразная. Формула Ньютона-Лейбница.</w:t>
      </w:r>
    </w:p>
    <w:p w:rsidR="007C293F" w:rsidRPr="002A3BCB" w:rsidRDefault="007C293F" w:rsidP="002A3BCB">
      <w:pPr>
        <w:pStyle w:val="23"/>
        <w:widowControl w:val="0"/>
        <w:spacing w:after="0" w:line="240" w:lineRule="auto"/>
        <w:ind w:firstLine="709"/>
        <w:contextualSpacing/>
        <w:jc w:val="both"/>
        <w:rPr>
          <w:rFonts w:ascii="Times New Roman" w:hAnsi="Times New Roman"/>
          <w:b/>
          <w:sz w:val="24"/>
          <w:szCs w:val="24"/>
        </w:rPr>
      </w:pPr>
      <w:r w:rsidRPr="002A3BCB">
        <w:rPr>
          <w:rFonts w:ascii="Times New Roman" w:hAnsi="Times New Roman"/>
          <w:sz w:val="24"/>
          <w:szCs w:val="24"/>
        </w:rPr>
        <w:t>Примеры использования производной для нахождения наилучшего решения в прикладных, в том числе социально-экономических, задачах. Нахождение скорости для процесса, заданного формулой или графиком. Примеры применения интеграла в физике и геометрии.</w:t>
      </w:r>
      <w:r w:rsidRPr="002A3BCB">
        <w:rPr>
          <w:rFonts w:ascii="Times New Roman" w:hAnsi="Times New Roman"/>
          <w:i/>
          <w:sz w:val="24"/>
          <w:szCs w:val="24"/>
        </w:rPr>
        <w:t xml:space="preserve"> </w:t>
      </w:r>
      <w:r w:rsidRPr="002A3BCB">
        <w:rPr>
          <w:rFonts w:ascii="Times New Roman" w:hAnsi="Times New Roman"/>
          <w:sz w:val="24"/>
          <w:szCs w:val="24"/>
        </w:rPr>
        <w:t>Вторая производная и ее физический смысл.</w:t>
      </w:r>
      <w:r w:rsidRPr="002A3BCB">
        <w:rPr>
          <w:rFonts w:ascii="Times New Roman" w:hAnsi="Times New Roman"/>
          <w:b/>
          <w:sz w:val="24"/>
          <w:szCs w:val="24"/>
        </w:rPr>
        <w:t xml:space="preserve"> </w:t>
      </w:r>
    </w:p>
    <w:p w:rsidR="007C293F" w:rsidRPr="002A3BCB" w:rsidRDefault="007C293F" w:rsidP="002A3BCB">
      <w:pPr>
        <w:pStyle w:val="23"/>
        <w:widowControl w:val="0"/>
        <w:spacing w:after="0" w:line="240" w:lineRule="auto"/>
        <w:ind w:firstLine="709"/>
        <w:contextualSpacing/>
        <w:jc w:val="both"/>
        <w:rPr>
          <w:rFonts w:ascii="Times New Roman" w:hAnsi="Times New Roman"/>
          <w:b/>
          <w:sz w:val="24"/>
          <w:szCs w:val="24"/>
        </w:rPr>
      </w:pPr>
    </w:p>
    <w:p w:rsidR="007C293F" w:rsidRPr="002A3BCB" w:rsidRDefault="007C293F" w:rsidP="002A3BCB">
      <w:pPr>
        <w:pStyle w:val="23"/>
        <w:widowControl w:val="0"/>
        <w:spacing w:after="0" w:line="240" w:lineRule="auto"/>
        <w:ind w:firstLine="709"/>
        <w:contextualSpacing/>
        <w:jc w:val="center"/>
        <w:rPr>
          <w:rFonts w:ascii="Times New Roman" w:hAnsi="Times New Roman"/>
          <w:b/>
          <w:sz w:val="24"/>
          <w:szCs w:val="24"/>
        </w:rPr>
      </w:pPr>
      <w:r w:rsidRPr="002A3BCB">
        <w:rPr>
          <w:rFonts w:ascii="Times New Roman" w:hAnsi="Times New Roman"/>
          <w:b/>
          <w:sz w:val="24"/>
          <w:szCs w:val="24"/>
        </w:rPr>
        <w:t>УРАВНЕНИЯ И НЕРАВЕНСТВА</w:t>
      </w:r>
    </w:p>
    <w:p w:rsidR="007C293F" w:rsidRPr="002A3BCB" w:rsidRDefault="007C293F" w:rsidP="002A3BCB">
      <w:pPr>
        <w:widowControl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 Решение иррациональных уравнений</w:t>
      </w:r>
      <w:r w:rsidRPr="002A3BCB">
        <w:rPr>
          <w:rFonts w:ascii="Times New Roman" w:hAnsi="Times New Roman" w:cs="Times New Roman"/>
          <w:i/>
          <w:sz w:val="24"/>
          <w:szCs w:val="24"/>
        </w:rPr>
        <w:t xml:space="preserve">. </w:t>
      </w:r>
      <w:r w:rsidRPr="002A3BCB">
        <w:rPr>
          <w:rFonts w:ascii="Times New Roman" w:hAnsi="Times New Roman" w:cs="Times New Roman"/>
          <w:sz w:val="24"/>
          <w:szCs w:val="24"/>
        </w:rPr>
        <w:t>Основные приемы решения систем уравнений: подстановка, алгебраическое сложение, введение новых переменных. Равносильность уравнений, неравенств, систем. Решение простейших систем уравнений с двумя неизвестными. Решение систем неравенств с одной переменной. Использование свойств и графиков функций при решении уравнений и неравенств. Изображение на координатной плоскости множества решений уравнений и неравен</w:t>
      </w:r>
      <w:proofErr w:type="gramStart"/>
      <w:r w:rsidRPr="002A3BCB">
        <w:rPr>
          <w:rFonts w:ascii="Times New Roman" w:hAnsi="Times New Roman" w:cs="Times New Roman"/>
          <w:sz w:val="24"/>
          <w:szCs w:val="24"/>
        </w:rPr>
        <w:t>ств с дв</w:t>
      </w:r>
      <w:proofErr w:type="gramEnd"/>
      <w:r w:rsidRPr="002A3BCB">
        <w:rPr>
          <w:rFonts w:ascii="Times New Roman" w:hAnsi="Times New Roman" w:cs="Times New Roman"/>
          <w:sz w:val="24"/>
          <w:szCs w:val="24"/>
        </w:rPr>
        <w:t>умя переменными и их систем. 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w:t>
      </w:r>
    </w:p>
    <w:p w:rsidR="00680F0C" w:rsidRPr="002A3BCB" w:rsidRDefault="00680F0C" w:rsidP="002A3BCB">
      <w:pPr>
        <w:pStyle w:val="af5"/>
        <w:ind w:firstLine="709"/>
        <w:contextualSpacing/>
        <w:jc w:val="center"/>
        <w:rPr>
          <w:rFonts w:ascii="Times New Roman" w:hAnsi="Times New Roman"/>
          <w:b/>
          <w:sz w:val="24"/>
          <w:szCs w:val="24"/>
        </w:rPr>
      </w:pPr>
    </w:p>
    <w:p w:rsidR="007C293F" w:rsidRPr="002A3BCB" w:rsidRDefault="007C293F" w:rsidP="002A3BCB">
      <w:pPr>
        <w:pStyle w:val="af5"/>
        <w:ind w:firstLine="709"/>
        <w:contextualSpacing/>
        <w:jc w:val="center"/>
        <w:rPr>
          <w:rFonts w:ascii="Times New Roman" w:hAnsi="Times New Roman"/>
          <w:i/>
          <w:sz w:val="24"/>
          <w:szCs w:val="24"/>
        </w:rPr>
      </w:pPr>
      <w:r w:rsidRPr="002A3BCB">
        <w:rPr>
          <w:rFonts w:ascii="Times New Roman" w:hAnsi="Times New Roman"/>
          <w:b/>
          <w:sz w:val="24"/>
          <w:szCs w:val="24"/>
        </w:rPr>
        <w:t>ЭЛЕМЕНТЫ КОМБИНАТОРИКИ, СТАТИСТИКИ И ТЕОРИИ ВЕРОЯТНОСТЕЙ</w:t>
      </w:r>
    </w:p>
    <w:p w:rsidR="007C293F" w:rsidRPr="002A3BCB" w:rsidRDefault="007C293F"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Элементарные и сложные события. Рассмотрение случаев и вероятность суммы несовместных событий, вероятность противоположного события. </w:t>
      </w:r>
      <w:r w:rsidRPr="002A3BCB">
        <w:rPr>
          <w:rFonts w:ascii="Times New Roman" w:hAnsi="Times New Roman"/>
          <w:i/>
          <w:sz w:val="24"/>
          <w:szCs w:val="24"/>
        </w:rPr>
        <w:t>Понятие о независимости событий. Вероятность и статистическая частота наступления события</w:t>
      </w:r>
      <w:r w:rsidRPr="002A3BCB">
        <w:rPr>
          <w:rFonts w:ascii="Times New Roman" w:hAnsi="Times New Roman"/>
          <w:sz w:val="24"/>
          <w:szCs w:val="24"/>
        </w:rPr>
        <w:t>.</w:t>
      </w:r>
      <w:r w:rsidRPr="002A3BCB">
        <w:rPr>
          <w:rFonts w:ascii="Times New Roman" w:hAnsi="Times New Roman"/>
          <w:i/>
          <w:sz w:val="24"/>
          <w:szCs w:val="24"/>
        </w:rPr>
        <w:t xml:space="preserve"> </w:t>
      </w:r>
      <w:r w:rsidRPr="002A3BCB">
        <w:rPr>
          <w:rFonts w:ascii="Times New Roman" w:hAnsi="Times New Roman"/>
          <w:sz w:val="24"/>
          <w:szCs w:val="24"/>
        </w:rPr>
        <w:t>Решение практических задач с применением вероятностных методов.</w:t>
      </w:r>
    </w:p>
    <w:p w:rsidR="00680F0C" w:rsidRPr="002A3BCB" w:rsidRDefault="00680F0C" w:rsidP="002A3BCB">
      <w:pPr>
        <w:pStyle w:val="af5"/>
        <w:ind w:firstLine="709"/>
        <w:contextualSpacing/>
        <w:jc w:val="center"/>
        <w:rPr>
          <w:rFonts w:ascii="Times New Roman" w:hAnsi="Times New Roman"/>
          <w:b/>
          <w:sz w:val="24"/>
          <w:szCs w:val="24"/>
        </w:rPr>
      </w:pPr>
    </w:p>
    <w:p w:rsidR="007C293F" w:rsidRPr="002A3BCB" w:rsidRDefault="007C293F" w:rsidP="002A3BCB">
      <w:pPr>
        <w:pStyle w:val="af5"/>
        <w:ind w:firstLine="709"/>
        <w:contextualSpacing/>
        <w:jc w:val="center"/>
        <w:rPr>
          <w:rFonts w:ascii="Times New Roman" w:hAnsi="Times New Roman"/>
          <w:sz w:val="24"/>
          <w:szCs w:val="24"/>
        </w:rPr>
      </w:pPr>
      <w:r w:rsidRPr="002A3BCB">
        <w:rPr>
          <w:rFonts w:ascii="Times New Roman" w:hAnsi="Times New Roman"/>
          <w:b/>
          <w:sz w:val="24"/>
          <w:szCs w:val="24"/>
        </w:rPr>
        <w:t>ГЕОМЕТРИЯ</w:t>
      </w:r>
    </w:p>
    <w:p w:rsidR="007C293F" w:rsidRPr="002A3BCB" w:rsidRDefault="007C293F"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b/>
          <w:sz w:val="24"/>
          <w:szCs w:val="24"/>
        </w:rPr>
        <w:lastRenderedPageBreak/>
        <w:t xml:space="preserve"> Тела и поверхности вращения. </w:t>
      </w:r>
      <w:r w:rsidRPr="002A3BCB">
        <w:rPr>
          <w:rFonts w:ascii="Times New Roman" w:hAnsi="Times New Roman"/>
          <w:sz w:val="24"/>
          <w:szCs w:val="24"/>
        </w:rPr>
        <w:t xml:space="preserve">Цилиндр и конус. </w:t>
      </w:r>
      <w:r w:rsidRPr="002A3BCB">
        <w:rPr>
          <w:rFonts w:ascii="Times New Roman" w:hAnsi="Times New Roman"/>
          <w:i/>
          <w:sz w:val="24"/>
          <w:szCs w:val="24"/>
        </w:rPr>
        <w:t>Усеченный конус.</w:t>
      </w:r>
      <w:r w:rsidRPr="002A3BCB">
        <w:rPr>
          <w:rFonts w:ascii="Times New Roman" w:hAnsi="Times New Roman"/>
          <w:sz w:val="24"/>
          <w:szCs w:val="24"/>
        </w:rPr>
        <w:t xml:space="preserve"> Основание, высота, боковая поверхность, образующая, развертка. </w:t>
      </w:r>
      <w:r w:rsidRPr="002A3BCB">
        <w:rPr>
          <w:rFonts w:ascii="Times New Roman" w:hAnsi="Times New Roman"/>
          <w:i/>
          <w:iCs/>
          <w:sz w:val="24"/>
          <w:szCs w:val="24"/>
        </w:rPr>
        <w:t>Осевые сечения и сечения параллельные основанию.</w:t>
      </w:r>
      <w:r w:rsidRPr="002A3BCB">
        <w:rPr>
          <w:rFonts w:ascii="Times New Roman" w:hAnsi="Times New Roman"/>
          <w:i/>
          <w:sz w:val="24"/>
          <w:szCs w:val="24"/>
        </w:rPr>
        <w:t xml:space="preserve"> </w:t>
      </w:r>
    </w:p>
    <w:p w:rsidR="007C293F" w:rsidRPr="002A3BCB" w:rsidRDefault="007C293F" w:rsidP="002A3BCB">
      <w:pPr>
        <w:pStyle w:val="af9"/>
        <w:widowControl w:val="0"/>
        <w:spacing w:after="0" w:line="240" w:lineRule="auto"/>
        <w:ind w:left="0" w:firstLine="709"/>
        <w:contextualSpacing/>
        <w:jc w:val="both"/>
        <w:rPr>
          <w:rFonts w:ascii="Times New Roman" w:hAnsi="Times New Roman"/>
          <w:i/>
          <w:iCs/>
          <w:sz w:val="24"/>
          <w:szCs w:val="24"/>
        </w:rPr>
      </w:pPr>
      <w:r w:rsidRPr="002A3BCB">
        <w:rPr>
          <w:rFonts w:ascii="Times New Roman" w:hAnsi="Times New Roman"/>
          <w:sz w:val="24"/>
          <w:szCs w:val="24"/>
        </w:rPr>
        <w:t xml:space="preserve">Шар и сфера, их сечения, </w:t>
      </w:r>
      <w:r w:rsidRPr="002A3BCB">
        <w:rPr>
          <w:rFonts w:ascii="Times New Roman" w:hAnsi="Times New Roman"/>
          <w:i/>
          <w:iCs/>
          <w:sz w:val="24"/>
          <w:szCs w:val="24"/>
        </w:rPr>
        <w:t xml:space="preserve">касательная плоскость к сфере. </w:t>
      </w:r>
    </w:p>
    <w:p w:rsidR="007C293F" w:rsidRPr="002A3BCB" w:rsidRDefault="007C293F" w:rsidP="002A3BCB">
      <w:pPr>
        <w:pStyle w:val="af9"/>
        <w:widowControl w:val="0"/>
        <w:spacing w:after="0" w:line="240" w:lineRule="auto"/>
        <w:ind w:left="0" w:firstLine="709"/>
        <w:contextualSpacing/>
        <w:jc w:val="both"/>
        <w:rPr>
          <w:rFonts w:ascii="Times New Roman" w:hAnsi="Times New Roman"/>
          <w:b/>
          <w:i/>
          <w:iCs/>
          <w:sz w:val="24"/>
          <w:szCs w:val="24"/>
        </w:rPr>
      </w:pPr>
      <w:r w:rsidRPr="002A3BCB">
        <w:rPr>
          <w:rFonts w:ascii="Times New Roman" w:hAnsi="Times New Roman"/>
          <w:b/>
          <w:sz w:val="24"/>
          <w:szCs w:val="24"/>
        </w:rPr>
        <w:t xml:space="preserve">Объемы тел и площади их поверхностей.   </w:t>
      </w:r>
      <w:r w:rsidRPr="002A3BCB">
        <w:rPr>
          <w:rFonts w:ascii="Times New Roman" w:hAnsi="Times New Roman"/>
          <w:i/>
          <w:iCs/>
          <w:sz w:val="24"/>
          <w:szCs w:val="24"/>
        </w:rPr>
        <w:t>Понятие об объеме тела.</w:t>
      </w:r>
      <w:r w:rsidRPr="002A3BCB">
        <w:rPr>
          <w:rFonts w:ascii="Times New Roman" w:hAnsi="Times New Roman"/>
          <w:sz w:val="24"/>
          <w:szCs w:val="24"/>
        </w:rPr>
        <w:t xml:space="preserve"> </w:t>
      </w:r>
      <w:r w:rsidRPr="002A3BCB">
        <w:rPr>
          <w:rFonts w:ascii="Times New Roman" w:hAnsi="Times New Roman"/>
          <w:i/>
          <w:iCs/>
          <w:sz w:val="24"/>
          <w:szCs w:val="24"/>
        </w:rPr>
        <w:t>Отношение объемов подобных тел.</w:t>
      </w:r>
    </w:p>
    <w:p w:rsidR="007C293F" w:rsidRPr="002A3BCB" w:rsidRDefault="007C293F" w:rsidP="002A3BCB">
      <w:pPr>
        <w:pStyle w:val="af9"/>
        <w:widowControl w:val="0"/>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Формулы объема куба, прямоугольного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p>
    <w:p w:rsidR="007C293F" w:rsidRPr="002A3BCB" w:rsidRDefault="007C293F" w:rsidP="002A3BCB">
      <w:pPr>
        <w:pStyle w:val="af9"/>
        <w:widowControl w:val="0"/>
        <w:spacing w:after="0" w:line="240" w:lineRule="auto"/>
        <w:ind w:left="0" w:firstLine="709"/>
        <w:contextualSpacing/>
        <w:jc w:val="both"/>
        <w:rPr>
          <w:rFonts w:ascii="Times New Roman" w:hAnsi="Times New Roman"/>
          <w:b/>
          <w:bCs/>
          <w:sz w:val="24"/>
          <w:szCs w:val="24"/>
        </w:rPr>
      </w:pPr>
      <w:r w:rsidRPr="002A3BCB">
        <w:rPr>
          <w:rFonts w:ascii="Times New Roman" w:hAnsi="Times New Roman"/>
          <w:b/>
          <w:sz w:val="24"/>
          <w:szCs w:val="24"/>
        </w:rPr>
        <w:t xml:space="preserve">  </w:t>
      </w:r>
    </w:p>
    <w:p w:rsidR="00C93DAE" w:rsidRPr="002A3BCB" w:rsidRDefault="00AC05FB" w:rsidP="002A3BCB">
      <w:pPr>
        <w:pStyle w:val="af9"/>
        <w:widowControl w:val="0"/>
        <w:spacing w:after="0" w:line="240" w:lineRule="auto"/>
        <w:ind w:left="0" w:firstLine="709"/>
        <w:contextualSpacing/>
        <w:jc w:val="center"/>
        <w:rPr>
          <w:rFonts w:ascii="Times New Roman" w:hAnsi="Times New Roman"/>
          <w:b/>
          <w:bCs/>
          <w:sz w:val="24"/>
          <w:szCs w:val="24"/>
        </w:rPr>
      </w:pPr>
      <w:r w:rsidRPr="002A3BCB">
        <w:rPr>
          <w:rFonts w:ascii="Times New Roman" w:hAnsi="Times New Roman"/>
          <w:b/>
          <w:bCs/>
          <w:sz w:val="24"/>
          <w:szCs w:val="24"/>
        </w:rPr>
        <w:t>2.1.7.</w:t>
      </w:r>
      <w:r w:rsidR="00C93DAE" w:rsidRPr="002A3BCB">
        <w:rPr>
          <w:rFonts w:ascii="Times New Roman" w:hAnsi="Times New Roman"/>
          <w:b/>
          <w:bCs/>
          <w:sz w:val="24"/>
          <w:szCs w:val="24"/>
        </w:rPr>
        <w:t>ОБЯЗАТЕЛЬНЫЙ МИНИМУМ СОДЕРЖАНИЯ</w:t>
      </w:r>
      <w:r w:rsidR="00D05A49">
        <w:rPr>
          <w:rFonts w:ascii="Times New Roman" w:hAnsi="Times New Roman"/>
          <w:b/>
          <w:bCs/>
          <w:sz w:val="24"/>
          <w:szCs w:val="24"/>
        </w:rPr>
        <w:t xml:space="preserve"> </w:t>
      </w:r>
      <w:r w:rsidR="00C93DAE" w:rsidRPr="002A3BCB">
        <w:rPr>
          <w:rFonts w:ascii="Times New Roman" w:hAnsi="Times New Roman"/>
          <w:b/>
          <w:bCs/>
          <w:sz w:val="24"/>
          <w:szCs w:val="24"/>
        </w:rPr>
        <w:t>ОСНОВНЫХ ОБРАЗОВАТЕЛЬНЫХ ПРОГРАММ ПО ИНФОРМАТИКЕ</w:t>
      </w:r>
    </w:p>
    <w:p w:rsidR="002A539B" w:rsidRPr="002A3BCB" w:rsidRDefault="002A539B" w:rsidP="002A3BCB">
      <w:pPr>
        <w:pStyle w:val="af9"/>
        <w:widowControl w:val="0"/>
        <w:spacing w:after="0" w:line="240" w:lineRule="auto"/>
        <w:ind w:left="0" w:firstLine="709"/>
        <w:contextualSpacing/>
        <w:jc w:val="center"/>
        <w:rPr>
          <w:rFonts w:ascii="Times New Roman" w:hAnsi="Times New Roman"/>
          <w:b/>
          <w:bCs/>
          <w:sz w:val="24"/>
          <w:szCs w:val="24"/>
        </w:rPr>
      </w:pPr>
      <w:r w:rsidRPr="002A3BCB">
        <w:rPr>
          <w:rFonts w:ascii="Times New Roman" w:hAnsi="Times New Roman"/>
          <w:b/>
          <w:bCs/>
          <w:sz w:val="24"/>
          <w:szCs w:val="24"/>
        </w:rPr>
        <w:t>(базовый уровень)</w:t>
      </w:r>
    </w:p>
    <w:p w:rsidR="00C17314" w:rsidRPr="002A3BCB" w:rsidRDefault="00C17314" w:rsidP="002A3BCB">
      <w:pPr>
        <w:pStyle w:val="af9"/>
        <w:widowControl w:val="0"/>
        <w:spacing w:after="0" w:line="240" w:lineRule="auto"/>
        <w:ind w:left="0" w:firstLine="709"/>
        <w:contextualSpacing/>
        <w:jc w:val="center"/>
        <w:rPr>
          <w:rFonts w:ascii="Times New Roman" w:hAnsi="Times New Roman"/>
          <w:b/>
          <w:bCs/>
          <w:sz w:val="24"/>
          <w:szCs w:val="24"/>
          <w:lang w:val="tt-RU"/>
        </w:rPr>
      </w:pPr>
    </w:p>
    <w:p w:rsidR="005C381C" w:rsidRPr="002A3BCB" w:rsidRDefault="005C381C" w:rsidP="002A3BCB">
      <w:pPr>
        <w:pStyle w:val="af9"/>
        <w:widowControl w:val="0"/>
        <w:spacing w:after="0" w:line="240" w:lineRule="auto"/>
        <w:ind w:left="0" w:firstLine="709"/>
        <w:contextualSpacing/>
        <w:jc w:val="center"/>
        <w:rPr>
          <w:rFonts w:ascii="Times New Roman" w:hAnsi="Times New Roman"/>
          <w:b/>
          <w:bCs/>
          <w:sz w:val="24"/>
          <w:szCs w:val="24"/>
        </w:rPr>
      </w:pPr>
      <w:r w:rsidRPr="002A3BCB">
        <w:rPr>
          <w:rFonts w:ascii="Times New Roman" w:hAnsi="Times New Roman"/>
          <w:b/>
          <w:bCs/>
          <w:sz w:val="24"/>
          <w:szCs w:val="24"/>
        </w:rPr>
        <w:t>Содержание курса для 10 класса</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БАЗОВЫЕ ПОНЯТИЯ ИНФОРМАТИКИ И</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ИНФОРМАЦИОННЫХ ТЕХНОЛОГИЙ </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Информация и информационные процессы</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Системы, образованные взаимодействующими элементами, состояния элементов, обмен информацией между элементами, сигналы. Классификация информационных процессов. Выбор способа представления информации в соответствии с поставленной задачей. Универсальность дискретного (цифрового) представления информации. Двоичное представление информации.</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Поиск и систематизация информации. Хранение информации; выбор способа хранения информации.</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Передача информации в социальных, биологических и технических системах. </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Преобразование информации на основе формальных правил. Алгоритмизация как необходимое условие его автоматизации. </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Особенности запоминания, обработки и передачи информации человеком. Организация личной информационной среды. Защита информации. </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Использование основных методов информатики и средств ИКТ при анализе процессов в обществе, природе и технике. </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Информационные модели и системы</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Информационные (нематериальные) модели. Использование информационных моделей в учебной и познавательной деятельности.</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Назначение и виды информационных моделей. Формализация задач из различных предметных областей. Структурирование данных. Построение информационной модели для решения поставленной задачи. </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Оценка адекватности модели объекту и целям моделирования (на примерах задач различных предметных областей).</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Компьютер как средство автоматизации информационных процессов</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Аппаратное и программное обеспечение компьютера. Архитектуры современных компьютеров. Многообразие операционных систем.</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Выбор конфигурации компьютера в зависимости от решаемой задачи. </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Программные средства создания информационных объектов, организация личного информационного пространства, защиты информации. </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Программные и аппаратные средства в различных видах профессиональной деятельности</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Средства и технологии создания и преобразования информационных объектов</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Графические информационные объекты. Средства и технологии работы с графикой. Создание и редактирование графических информационных объектов средствами графических редакторов, систем презентационной и анимационной графики. </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lastRenderedPageBreak/>
        <w:t>Системы, образованные взаимодействующими элементами, состояния элементов, обмен информацией между элементами, сигналы. Классификация информационных процессов. Выбор способа представления информации в соответствии с поставленной задачей. Универсальность дискретного (цифрового) представления информации. Двоичное представление информации.</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Хранение информации; выбор способа хранения информации.</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Особенности запоминания, обработки и передачи информации человеком. Использование основных методов информатики и средств ИКТ при анализе процессов в обществе, природе и технике. </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Информационные модели и системы</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Информационные (нематериальные) модели. Использование информационных моделей в учебной и познавательной деятельности.</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Назначение и виды информационных моделей. Формализация задач из различных предметных областей. Структурирование данных. Построение информационной модели для решения поставленной задачи. </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Оценка адекватности модели объекту и целям моделирования (на примерах задач различных предметных областей).</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Компьютер как средство автоматизации информационных процессов</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Аппаратное и программное обеспечение компьютера. Архитектуры современных компьютеров. Многообразие операционных систем.</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Программные и аппаратные средства в различных видах профессиональной деятельности</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Средства и технологии создания и преобразования информационных объектов</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Текст как информационный объект. Автоматизированные средства и технологии организации текста. Основные приемы преобразования текстов. Гипертекстовое представление информации. </w:t>
      </w:r>
    </w:p>
    <w:p w:rsidR="005C381C" w:rsidRPr="002A3BCB" w:rsidRDefault="005C381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Графические информационные объекты. Средства и технологии работы с графикой. Создание и редактирование графических информационных объектов средствами графических редакторов, систем презентационной и анимационной графики. </w:t>
      </w:r>
    </w:p>
    <w:p w:rsidR="005C381C" w:rsidRPr="002A3BCB" w:rsidRDefault="005C381C" w:rsidP="002A3BCB">
      <w:pPr>
        <w:pStyle w:val="af9"/>
        <w:widowControl w:val="0"/>
        <w:spacing w:after="0" w:line="240" w:lineRule="auto"/>
        <w:ind w:left="0" w:firstLine="709"/>
        <w:contextualSpacing/>
        <w:jc w:val="center"/>
        <w:rPr>
          <w:rFonts w:ascii="Times New Roman" w:hAnsi="Times New Roman"/>
          <w:b/>
          <w:bCs/>
          <w:sz w:val="24"/>
          <w:szCs w:val="24"/>
        </w:rPr>
      </w:pPr>
    </w:p>
    <w:p w:rsidR="005C381C" w:rsidRPr="002A3BCB" w:rsidRDefault="005C381C" w:rsidP="002A3BCB">
      <w:pPr>
        <w:pStyle w:val="af9"/>
        <w:widowControl w:val="0"/>
        <w:spacing w:after="0" w:line="240" w:lineRule="auto"/>
        <w:ind w:left="0" w:firstLine="709"/>
        <w:contextualSpacing/>
        <w:jc w:val="center"/>
        <w:rPr>
          <w:rFonts w:ascii="Times New Roman" w:hAnsi="Times New Roman"/>
          <w:b/>
          <w:bCs/>
          <w:sz w:val="24"/>
          <w:szCs w:val="24"/>
        </w:rPr>
      </w:pPr>
      <w:r w:rsidRPr="002A3BCB">
        <w:rPr>
          <w:rFonts w:ascii="Times New Roman" w:hAnsi="Times New Roman"/>
          <w:b/>
          <w:bCs/>
          <w:sz w:val="24"/>
          <w:szCs w:val="24"/>
        </w:rPr>
        <w:t>Содержание курса для 11</w:t>
      </w:r>
      <w:r w:rsidR="00241342">
        <w:rPr>
          <w:rFonts w:ascii="Times New Roman" w:hAnsi="Times New Roman"/>
          <w:b/>
          <w:bCs/>
          <w:sz w:val="24"/>
          <w:szCs w:val="24"/>
        </w:rPr>
        <w:t xml:space="preserve"> - 12</w:t>
      </w:r>
      <w:r w:rsidRPr="002A3BCB">
        <w:rPr>
          <w:rFonts w:ascii="Times New Roman" w:hAnsi="Times New Roman"/>
          <w:b/>
          <w:bCs/>
          <w:sz w:val="24"/>
          <w:szCs w:val="24"/>
        </w:rPr>
        <w:t xml:space="preserve"> класс</w:t>
      </w:r>
      <w:r w:rsidR="00241342">
        <w:rPr>
          <w:rFonts w:ascii="Times New Roman" w:hAnsi="Times New Roman"/>
          <w:b/>
          <w:bCs/>
          <w:sz w:val="24"/>
          <w:szCs w:val="24"/>
        </w:rPr>
        <w:t>ов.</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Текст как информационный объект. Автоматизированные средства и технологии организации текста. Основные приемы преобразования текстов. Гипертекстовое представление информации. </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Использование основных методов информатики и средств ИКТ при анализе процессов в обществе, природе и технике. </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Динамические (электронные) таблицы как информационные объекты. Средства и технологии работы с таблицами. Назначение и принципы работы электронных таблиц. Основные способы представления математических зависимостей между данными. Использование электронных таблиц для обработки числовых данных (на примере задач из различных предметных областей)</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Информационные модели и системы</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Информационные (нематериальные) модели. Использование информационных моделей в учебной и познавательной деятельности.</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Назначение и виды информационных моделей. Формализация задач из различных предметных областей. Структурирование данных. Построение информационной модели для решения поставленной задачи. </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Оценка адекватности модели объекту и целям моделирования (на примерах задач различных предметных областей). Поиск и систематизация информации. Хранение информации; выбор способа хранения информации.</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Передача информации в социальных, биологических и технических системах. </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Особенности запоминания, обработки и передачи информации человеком. Организация личной информационной среды. Защита информации. </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lastRenderedPageBreak/>
        <w:t xml:space="preserve">Использование основных методов информатики и средств ИКТ при анализе процессов в обществе, природе и технике. </w:t>
      </w:r>
    </w:p>
    <w:p w:rsidR="00C93DAE" w:rsidRPr="002A3BCB" w:rsidRDefault="00C93DAE" w:rsidP="002A3BCB">
      <w:pPr>
        <w:spacing w:after="0" w:line="240" w:lineRule="auto"/>
        <w:ind w:firstLine="709"/>
        <w:contextualSpacing/>
        <w:jc w:val="both"/>
        <w:rPr>
          <w:rFonts w:ascii="Times New Roman" w:hAnsi="Times New Roman" w:cs="Times New Roman"/>
          <w:sz w:val="24"/>
          <w:szCs w:val="24"/>
        </w:rPr>
      </w:pPr>
    </w:p>
    <w:p w:rsidR="002A539B" w:rsidRPr="002A3BCB" w:rsidRDefault="002A539B" w:rsidP="002A3BCB">
      <w:pPr>
        <w:pStyle w:val="af9"/>
        <w:widowControl w:val="0"/>
        <w:spacing w:after="0" w:line="240" w:lineRule="auto"/>
        <w:ind w:left="0" w:firstLine="709"/>
        <w:contextualSpacing/>
        <w:jc w:val="center"/>
        <w:rPr>
          <w:rFonts w:ascii="Times New Roman" w:hAnsi="Times New Roman"/>
          <w:b/>
          <w:bCs/>
          <w:sz w:val="24"/>
          <w:szCs w:val="24"/>
        </w:rPr>
      </w:pPr>
      <w:r w:rsidRPr="002A3BCB">
        <w:rPr>
          <w:rFonts w:ascii="Times New Roman" w:hAnsi="Times New Roman"/>
          <w:b/>
          <w:bCs/>
          <w:sz w:val="24"/>
          <w:szCs w:val="24"/>
        </w:rPr>
        <w:t>ОБЯЗАТЕЛЬНЫЙ МИНИМУМ СОДЕРЖАНИЯ</w:t>
      </w:r>
      <w:r w:rsidR="00D05A49">
        <w:rPr>
          <w:rFonts w:ascii="Times New Roman" w:hAnsi="Times New Roman"/>
          <w:b/>
          <w:bCs/>
          <w:sz w:val="24"/>
          <w:szCs w:val="24"/>
        </w:rPr>
        <w:t xml:space="preserve"> </w:t>
      </w:r>
      <w:r w:rsidRPr="002A3BCB">
        <w:rPr>
          <w:rFonts w:ascii="Times New Roman" w:hAnsi="Times New Roman"/>
          <w:b/>
          <w:bCs/>
          <w:sz w:val="24"/>
          <w:szCs w:val="24"/>
        </w:rPr>
        <w:t>ОСНОВНЫХ ОБРАЗОВАТЕЛЬНЫХ ПРОГРАММ ПО ИНФОРМАТИКЕ</w:t>
      </w:r>
    </w:p>
    <w:p w:rsidR="002A539B" w:rsidRPr="002A3BCB" w:rsidRDefault="002A539B" w:rsidP="002A3BCB">
      <w:pPr>
        <w:pStyle w:val="af9"/>
        <w:widowControl w:val="0"/>
        <w:spacing w:after="0" w:line="240" w:lineRule="auto"/>
        <w:ind w:left="0" w:firstLine="709"/>
        <w:contextualSpacing/>
        <w:jc w:val="center"/>
        <w:rPr>
          <w:rFonts w:ascii="Times New Roman" w:hAnsi="Times New Roman"/>
          <w:b/>
          <w:bCs/>
          <w:sz w:val="24"/>
          <w:szCs w:val="24"/>
        </w:rPr>
      </w:pPr>
      <w:r w:rsidRPr="002A3BCB">
        <w:rPr>
          <w:rFonts w:ascii="Times New Roman" w:hAnsi="Times New Roman"/>
          <w:b/>
          <w:bCs/>
          <w:sz w:val="24"/>
          <w:szCs w:val="24"/>
        </w:rPr>
        <w:t>(профильный уровень)</w:t>
      </w:r>
    </w:p>
    <w:p w:rsidR="002A539B" w:rsidRPr="002A3BCB" w:rsidRDefault="002A539B" w:rsidP="002A3BCB">
      <w:pPr>
        <w:spacing w:after="0" w:line="240" w:lineRule="auto"/>
        <w:ind w:firstLine="709"/>
        <w:contextualSpacing/>
        <w:jc w:val="center"/>
        <w:rPr>
          <w:rFonts w:ascii="Times New Roman" w:hAnsi="Times New Roman" w:cs="Times New Roman"/>
          <w:iCs/>
          <w:sz w:val="24"/>
          <w:szCs w:val="24"/>
        </w:rPr>
      </w:pPr>
      <w:r w:rsidRPr="002A3BCB">
        <w:rPr>
          <w:rFonts w:ascii="Times New Roman" w:hAnsi="Times New Roman" w:cs="Times New Roman"/>
          <w:b/>
          <w:bCs/>
          <w:sz w:val="24"/>
          <w:szCs w:val="24"/>
        </w:rPr>
        <w:t>Содержание курса для 10 класса</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Информация и информационные процессы</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Виды информационных процессов. Процесс передачи информации. Сигнал, кодирование, декодирование, искажение информации. Дискретное (цифровое) представление текстовой, графической, звуковой информации и видеоинформации. Скорость передачи информации. Восприятие, запоминание и обработка информации человеком, пределы чувствительности и разрешающей способности органов чувств</w:t>
      </w:r>
      <w:proofErr w:type="gramStart"/>
      <w:r w:rsidRPr="002A3BCB">
        <w:rPr>
          <w:rFonts w:ascii="Times New Roman" w:hAnsi="Times New Roman" w:cs="Times New Roman"/>
          <w:sz w:val="24"/>
          <w:szCs w:val="24"/>
        </w:rPr>
        <w:t xml:space="preserve"> .</w:t>
      </w:r>
      <w:proofErr w:type="gramEnd"/>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Системы, компоненты, состояние и взаимодействие компонентов. Информационное взаимодействие в системе, управление, обратная связь.</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Модель в деятельности человека. Описание (информационная модель) реального объекта и процесса, соответствие описания объекту и целям описания. Схемы, таблицы, графики, формулы как описания. Использование описания (информационной модели) в процессе общения, практической деятельности, исследования.</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Математические модели: примеры логических и алгоритмических языков, их использование для описания объектов и процессов живой и неживой природы и технологии, в том числе физических, биологических, </w:t>
      </w:r>
      <w:proofErr w:type="gramStart"/>
      <w:r w:rsidRPr="002A3BCB">
        <w:rPr>
          <w:rFonts w:ascii="Times New Roman" w:hAnsi="Times New Roman" w:cs="Times New Roman"/>
          <w:sz w:val="24"/>
          <w:szCs w:val="24"/>
        </w:rPr>
        <w:t>экономических процессов</w:t>
      </w:r>
      <w:proofErr w:type="gramEnd"/>
      <w:r w:rsidRPr="002A3BCB">
        <w:rPr>
          <w:rFonts w:ascii="Times New Roman" w:hAnsi="Times New Roman" w:cs="Times New Roman"/>
          <w:sz w:val="24"/>
          <w:szCs w:val="24"/>
        </w:rPr>
        <w:t>, информационных процессов в технических, биологических и социальных системах. Использование сред имитационного моделирования (виртуальных лабораторий) для проведения компьютерного эксперимента в учебной деятельности.</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Системы счисления. </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Логика и алгоритмы. Высказывания, логические операции, кванторы, истинность высказывания. Цепочки (конечные последовательности), деревья, списки, графы, матрицы (массивы), псевдослучайные последовательности. Индуктивное определение объектов. Вычислимые функции, полнота формализации понятия вычислимости, универсальная вычислимая функция; диагональное доказательство </w:t>
      </w:r>
      <w:proofErr w:type="spellStart"/>
      <w:r w:rsidRPr="002A3BCB">
        <w:rPr>
          <w:rFonts w:ascii="Times New Roman" w:hAnsi="Times New Roman" w:cs="Times New Roman"/>
          <w:sz w:val="24"/>
          <w:szCs w:val="24"/>
        </w:rPr>
        <w:t>несуществования</w:t>
      </w:r>
      <w:proofErr w:type="spellEnd"/>
      <w:r w:rsidRPr="002A3BCB">
        <w:rPr>
          <w:rFonts w:ascii="Times New Roman" w:hAnsi="Times New Roman" w:cs="Times New Roman"/>
          <w:sz w:val="24"/>
          <w:szCs w:val="24"/>
        </w:rPr>
        <w:t>. Выигрышные стратегии. Сложность вычисления; проблема перебора. Задание вычислимой функции системой уравнений. Сложность описания. Кодирование с исправлением ошибок. Сортировка.</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Элементы теории алгоритмов. Формализация понятия алгоритма. Вычислимость. Эквивалентность алгоритмических моделей. Построение алгоритмов и практические вычисления. </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Язык программирования. Типы данных. Основные конструкции языка программирования. Система программирования. Основные этапы разработки программ. Разбиение задачи на подзадачи.</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Информационная деятельность человека</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Виды профессиональной информационной деятельности </w:t>
      </w:r>
      <w:proofErr w:type="gramStart"/>
      <w:r w:rsidRPr="002A3BCB">
        <w:rPr>
          <w:rFonts w:ascii="Times New Roman" w:hAnsi="Times New Roman" w:cs="Times New Roman"/>
          <w:sz w:val="24"/>
          <w:szCs w:val="24"/>
        </w:rPr>
        <w:t>человека</w:t>
      </w:r>
      <w:proofErr w:type="gramEnd"/>
      <w:r w:rsidRPr="002A3BCB">
        <w:rPr>
          <w:rFonts w:ascii="Times New Roman" w:hAnsi="Times New Roman" w:cs="Times New Roman"/>
          <w:sz w:val="24"/>
          <w:szCs w:val="24"/>
        </w:rPr>
        <w:t xml:space="preserve"> используемые инструменты (технические средства и информационные ресурсы). Профессии, связанные с построением математических и компьютерных моделей, программированием, обеспечением информационной деятельности индивидуумов и организаций. Роль информации в современном обществе и его структурах: экономической, социальной, культурной, образовательной. Информационные ресурсы и каналы государства, общества, организации, их структура. Образовательные информационные ресурсы.</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Экономика информационной сферы. Стоимостные характеристики информационной деятельности.</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Информационная этика и право, информационная безопасность. Правовые нормы, относящиеся к информации, правонарушения в информационной сфере, меры их предотвращения.</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lastRenderedPageBreak/>
        <w:t>Средства ИКТ</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Архитектура компьютеров и компьютерных сетей. Программная и аппаратная организация компьютеров и компьютерных систем. Виды программного обеспечения. Операционные системы. Понятие о системном администрировании.</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Безопасность, гигиена, эргономика, ресурсосбережение, технологические требования при эксплуатации компьютерного рабочего места. Типичные неисправности и трудности в использовании ИКТ. Комплектация компьютерного рабочего места в соответствии с целями его использования. </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Оценка числовых параметров информационных объектов и процессов, характерных для выбранной области деятельности. </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Профилактика оборудования.</w:t>
      </w:r>
    </w:p>
    <w:p w:rsidR="00C17314" w:rsidRPr="002A3BCB" w:rsidRDefault="00C17314" w:rsidP="002A3BCB">
      <w:pPr>
        <w:spacing w:after="0" w:line="240" w:lineRule="auto"/>
        <w:ind w:firstLine="709"/>
        <w:contextualSpacing/>
        <w:jc w:val="center"/>
        <w:rPr>
          <w:rFonts w:ascii="Times New Roman" w:hAnsi="Times New Roman" w:cs="Times New Roman"/>
          <w:b/>
          <w:sz w:val="24"/>
          <w:szCs w:val="24"/>
          <w:lang w:val="tt-RU"/>
        </w:rPr>
      </w:pPr>
    </w:p>
    <w:p w:rsidR="002A539B" w:rsidRPr="002A3BCB" w:rsidRDefault="002A539B" w:rsidP="002A3BCB">
      <w:pPr>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sz w:val="24"/>
          <w:szCs w:val="24"/>
        </w:rPr>
        <w:t>Содержание курса для 11</w:t>
      </w:r>
      <w:r w:rsidR="00241342">
        <w:rPr>
          <w:rFonts w:ascii="Times New Roman" w:hAnsi="Times New Roman" w:cs="Times New Roman"/>
          <w:b/>
          <w:sz w:val="24"/>
          <w:szCs w:val="24"/>
        </w:rPr>
        <w:t xml:space="preserve"> - 12</w:t>
      </w:r>
      <w:r w:rsidRPr="002A3BCB">
        <w:rPr>
          <w:rFonts w:ascii="Times New Roman" w:hAnsi="Times New Roman" w:cs="Times New Roman"/>
          <w:b/>
          <w:sz w:val="24"/>
          <w:szCs w:val="24"/>
        </w:rPr>
        <w:t xml:space="preserve"> класс</w:t>
      </w:r>
      <w:r w:rsidR="00241342">
        <w:rPr>
          <w:rFonts w:ascii="Times New Roman" w:hAnsi="Times New Roman" w:cs="Times New Roman"/>
          <w:b/>
          <w:sz w:val="24"/>
          <w:szCs w:val="24"/>
        </w:rPr>
        <w:t>ов</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Технологии создания и обработки текстовой информации</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Понятие о настольных издательских системах. Создание компьютерных публикаций.  </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Использование готовых и создание собственных шаблонов. Использование систем проверки орфографии и грамматики. Тезаурусы. Использование систем двуязычного перевода и электронных словарей. Коллективная работа над текстом, в том числе в локальной компьютерной сети. Использование цифрового оборудования. </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Использование специализированных средств редактирования математических текстов и графического представления математических объектов.</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Использование систем распознавания текстов. </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Технология создания и обработки графической и мультимедийной информации</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Представление о системах автоматизированного проектирования конструкторских работ, средах компьютерного дизайна и мультимедийных средах. Форматы графических и звуковых объектов. Ввод и обработка графических объектов. Ввод и обработка звуковых объектов.</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Использование инструментов специального программного обеспечения и цифрового оборудования.</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Создание графических комплексных объектов для различных предметных областей: преобразования, эффекты, конструирование. Создание и преобразование звуковых и </w:t>
      </w:r>
      <w:proofErr w:type="gramStart"/>
      <w:r w:rsidRPr="002A3BCB">
        <w:rPr>
          <w:rFonts w:ascii="Times New Roman" w:hAnsi="Times New Roman" w:cs="Times New Roman"/>
          <w:sz w:val="24"/>
          <w:szCs w:val="24"/>
        </w:rPr>
        <w:t>аудио-визуальных</w:t>
      </w:r>
      <w:proofErr w:type="gramEnd"/>
      <w:r w:rsidRPr="002A3BCB">
        <w:rPr>
          <w:rFonts w:ascii="Times New Roman" w:hAnsi="Times New Roman" w:cs="Times New Roman"/>
          <w:sz w:val="24"/>
          <w:szCs w:val="24"/>
        </w:rPr>
        <w:t xml:space="preserve"> объектов. Создание презентаций, выполнение учебных творческих и конструкторских работ. </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Опытные работы в области картографии, использование геоинформационных систем в исследовании экологических и климатических процессов, городского и сельского хозяйства.</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Обработка числовой информации</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Математическая обработка статистических данных, результатов эксперимента, в том числе с использованием компьютерных датчиков. Использование динамических (электронных) таблиц для выполнения учебных заданий из различных предметных областей: обработка результатов </w:t>
      </w:r>
      <w:proofErr w:type="gramStart"/>
      <w:r w:rsidRPr="002A3BCB">
        <w:rPr>
          <w:rFonts w:ascii="Times New Roman" w:hAnsi="Times New Roman" w:cs="Times New Roman"/>
          <w:sz w:val="24"/>
          <w:szCs w:val="24"/>
        </w:rPr>
        <w:t>естественно-научного</w:t>
      </w:r>
      <w:proofErr w:type="gramEnd"/>
      <w:r w:rsidRPr="002A3BCB">
        <w:rPr>
          <w:rFonts w:ascii="Times New Roman" w:hAnsi="Times New Roman" w:cs="Times New Roman"/>
          <w:sz w:val="24"/>
          <w:szCs w:val="24"/>
        </w:rPr>
        <w:t xml:space="preserve"> и математического эксперимента, экономических и экологических наблюдений, социальных опросов, учета индивидуальных показателей учебной деятельности. Примеры простейших задач бухгалтерского учета, планирования и учета средств.</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Использование инструментов решения статистических и расчетно-графических задач. Обработка числовой информации на примерах задач по учету и планированию.</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Технологии поиска и хранения информации</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Представление о системах управления базами данных, поисковых системах в компьютерных сетях, библиотечных информационных системах. Компьютерные архивы информации: электронные каталоги, базы данных. Организация баз данных. Примеры баз данных: юридические, библиотечные, здравоохранения, налоговые, социальные, кадровые. Использование инструментов системы управления базами данных для формирования примера базы данных учащихся в школе. </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Использование инструментов поисковых систем (формирование запросов) для работы с образовательными порталами и электронными каталогами библиотек, музеев, книгоиздания, </w:t>
      </w:r>
      <w:r w:rsidRPr="002A3BCB">
        <w:rPr>
          <w:rFonts w:ascii="Times New Roman" w:hAnsi="Times New Roman" w:cs="Times New Roman"/>
          <w:sz w:val="24"/>
          <w:szCs w:val="24"/>
        </w:rPr>
        <w:lastRenderedPageBreak/>
        <w:t xml:space="preserve">СМИ в рамках учебных заданий из различных предметных областей. Правила цитирования источников информации. </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Телекоммуникационные технологии</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Представления о средствах телекоммуникационных технологий: электронная почта, чат, телеконференции, форумы, телемосты, </w:t>
      </w:r>
      <w:proofErr w:type="spellStart"/>
      <w:r w:rsidRPr="002A3BCB">
        <w:rPr>
          <w:rFonts w:ascii="Times New Roman" w:hAnsi="Times New Roman" w:cs="Times New Roman"/>
          <w:sz w:val="24"/>
          <w:szCs w:val="24"/>
        </w:rPr>
        <w:t>интернет-телефония</w:t>
      </w:r>
      <w:proofErr w:type="spellEnd"/>
      <w:r w:rsidRPr="002A3BCB">
        <w:rPr>
          <w:rFonts w:ascii="Times New Roman" w:hAnsi="Times New Roman" w:cs="Times New Roman"/>
          <w:sz w:val="24"/>
          <w:szCs w:val="24"/>
        </w:rPr>
        <w:t xml:space="preserve">. Специальное программное обеспечение средств телекоммуникационных технологий. Использование средств телекоммуникаций в коллективной деятельности. </w:t>
      </w:r>
      <w:proofErr w:type="gramStart"/>
      <w:r w:rsidRPr="002A3BCB">
        <w:rPr>
          <w:rFonts w:ascii="Times New Roman" w:hAnsi="Times New Roman" w:cs="Times New Roman"/>
          <w:sz w:val="24"/>
          <w:szCs w:val="24"/>
        </w:rPr>
        <w:t>Технологии и средства защиты информации в глобальной и локальной компьютерных сетях от разрушения, несанкционированного доступа.</w:t>
      </w:r>
      <w:proofErr w:type="gramEnd"/>
      <w:r w:rsidRPr="002A3BCB">
        <w:rPr>
          <w:rFonts w:ascii="Times New Roman" w:hAnsi="Times New Roman" w:cs="Times New Roman"/>
          <w:sz w:val="24"/>
          <w:szCs w:val="24"/>
        </w:rPr>
        <w:t xml:space="preserve"> Правила подписки на антивирусные программы и их настройка на автоматическую проверку сообщений.</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Инструменты создания информационных объектов для Интернета. Методы и средства создания и сопровождения сайта.</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Технологии управления, планирования и организации деятельности</w:t>
      </w:r>
    </w:p>
    <w:p w:rsidR="002A539B" w:rsidRPr="002A3BC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Технологии автоматизированного управления в учебной среде. Технологии управления, планирования и организации деятельности человека. Создание организационных диаграмм и расписаний. Автоматизация контроля их выполнения.</w:t>
      </w:r>
    </w:p>
    <w:p w:rsidR="002A539B" w:rsidRDefault="002A539B"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Системы автоматического тестирования и контроля знаний. Использование тестирующих систем в учебной деятельности. Инструменты создания простых тестов и учета результатов тестирования.</w:t>
      </w:r>
    </w:p>
    <w:p w:rsidR="00D05A49" w:rsidRPr="002A3BCB" w:rsidRDefault="00D05A49" w:rsidP="002A3BCB">
      <w:pPr>
        <w:spacing w:after="0" w:line="240" w:lineRule="auto"/>
        <w:ind w:firstLine="709"/>
        <w:contextualSpacing/>
        <w:jc w:val="both"/>
        <w:rPr>
          <w:rFonts w:ascii="Times New Roman" w:hAnsi="Times New Roman" w:cs="Times New Roman"/>
          <w:sz w:val="24"/>
          <w:szCs w:val="24"/>
        </w:rPr>
      </w:pPr>
    </w:p>
    <w:p w:rsidR="00C93DAE" w:rsidRPr="002A3BCB" w:rsidRDefault="00AC05FB" w:rsidP="002A3BCB">
      <w:pPr>
        <w:pStyle w:val="5"/>
        <w:widowControl/>
        <w:autoSpaceDE/>
        <w:autoSpaceDN/>
        <w:adjustRightInd/>
        <w:spacing w:line="240" w:lineRule="auto"/>
        <w:ind w:firstLine="709"/>
        <w:contextualSpacing/>
        <w:rPr>
          <w:bCs/>
          <w:szCs w:val="24"/>
        </w:rPr>
      </w:pPr>
      <w:r w:rsidRPr="002A3BCB">
        <w:rPr>
          <w:bCs/>
          <w:szCs w:val="24"/>
        </w:rPr>
        <w:t>2.1.8.</w:t>
      </w:r>
      <w:r w:rsidR="00C93DAE" w:rsidRPr="002A3BCB">
        <w:rPr>
          <w:bCs/>
          <w:szCs w:val="24"/>
        </w:rPr>
        <w:t>ОБЯЗАТЕЛЬНЫЙ МИНИМУМ СОДЕРЖАНИЯ</w:t>
      </w:r>
      <w:r w:rsidR="00D05A49">
        <w:rPr>
          <w:bCs/>
          <w:szCs w:val="24"/>
        </w:rPr>
        <w:t xml:space="preserve"> </w:t>
      </w:r>
      <w:r w:rsidR="00C93DAE" w:rsidRPr="002A3BCB">
        <w:rPr>
          <w:bCs/>
          <w:szCs w:val="24"/>
        </w:rPr>
        <w:t>ОСНОВНЫХ ОБРАЗОВАТЕЛЬНЫХ ПРОГРАММ ПО ИСТОРИИ</w:t>
      </w: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10 класса</w:t>
      </w:r>
      <w:r w:rsidRPr="002A3BCB">
        <w:rPr>
          <w:rFonts w:ascii="Times New Roman" w:hAnsi="Times New Roman"/>
          <w:b/>
          <w:caps/>
          <w:sz w:val="24"/>
          <w:szCs w:val="24"/>
        </w:rPr>
        <w:t>.</w:t>
      </w:r>
    </w:p>
    <w:p w:rsidR="00B70930" w:rsidRPr="002A3BCB" w:rsidRDefault="00B70930" w:rsidP="002A3BCB">
      <w:pPr>
        <w:spacing w:after="0" w:line="240" w:lineRule="auto"/>
        <w:ind w:firstLine="709"/>
        <w:contextualSpacing/>
        <w:rPr>
          <w:rFonts w:ascii="Times New Roman" w:hAnsi="Times New Roman" w:cs="Times New Roman"/>
          <w:b/>
          <w:sz w:val="24"/>
          <w:szCs w:val="24"/>
        </w:rPr>
      </w:pPr>
      <w:r w:rsidRPr="002A3BCB">
        <w:rPr>
          <w:rFonts w:ascii="Times New Roman" w:hAnsi="Times New Roman" w:cs="Times New Roman"/>
          <w:b/>
          <w:sz w:val="24"/>
          <w:szCs w:val="24"/>
        </w:rPr>
        <w:t>История как наука</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История в системе гуманитарных наук. </w:t>
      </w:r>
      <w:r w:rsidRPr="002A3BCB">
        <w:rPr>
          <w:rFonts w:ascii="Times New Roman" w:hAnsi="Times New Roman" w:cs="Times New Roman"/>
          <w:i/>
          <w:sz w:val="24"/>
          <w:szCs w:val="24"/>
        </w:rPr>
        <w:t>Основные концепции исторического развития человечества.</w:t>
      </w:r>
    </w:p>
    <w:p w:rsidR="00B70930" w:rsidRPr="002A3BCB" w:rsidRDefault="00B70930" w:rsidP="002A3BCB">
      <w:pPr>
        <w:spacing w:after="0" w:line="240" w:lineRule="auto"/>
        <w:ind w:firstLine="709"/>
        <w:contextualSpacing/>
        <w:rPr>
          <w:rFonts w:ascii="Times New Roman" w:eastAsia="Times New Roman" w:hAnsi="Times New Roman" w:cs="Times New Roman"/>
          <w:b/>
          <w:caps/>
          <w:sz w:val="24"/>
          <w:szCs w:val="24"/>
        </w:rPr>
      </w:pPr>
      <w:r w:rsidRPr="002A3BCB">
        <w:rPr>
          <w:rFonts w:ascii="Times New Roman" w:eastAsia="Times New Roman" w:hAnsi="Times New Roman" w:cs="Times New Roman"/>
          <w:b/>
          <w:caps/>
          <w:sz w:val="24"/>
          <w:szCs w:val="24"/>
        </w:rPr>
        <w:t xml:space="preserve">ВСЕОБЩАЯ ИСТОРИЯ </w:t>
      </w:r>
    </w:p>
    <w:p w:rsidR="00D22C3A" w:rsidRPr="002A3BCB" w:rsidRDefault="00B70930" w:rsidP="002A3BCB">
      <w:pPr>
        <w:spacing w:after="0" w:line="240" w:lineRule="auto"/>
        <w:ind w:firstLine="709"/>
        <w:contextualSpacing/>
        <w:rPr>
          <w:rFonts w:ascii="Times New Roman" w:hAnsi="Times New Roman" w:cs="Times New Roman"/>
          <w:b/>
          <w:sz w:val="24"/>
          <w:szCs w:val="24"/>
        </w:rPr>
      </w:pPr>
      <w:r w:rsidRPr="002A3BCB">
        <w:rPr>
          <w:rFonts w:ascii="Times New Roman" w:hAnsi="Times New Roman" w:cs="Times New Roman"/>
          <w:b/>
          <w:sz w:val="24"/>
          <w:szCs w:val="24"/>
        </w:rPr>
        <w:t>Древнейшая стадия истории человечества</w:t>
      </w:r>
    </w:p>
    <w:p w:rsidR="00B70930" w:rsidRPr="002A3BCB" w:rsidRDefault="00B70930" w:rsidP="002A3BCB">
      <w:pPr>
        <w:spacing w:after="0" w:line="240" w:lineRule="auto"/>
        <w:ind w:firstLine="709"/>
        <w:contextualSpacing/>
        <w:rPr>
          <w:rFonts w:ascii="Times New Roman" w:hAnsi="Times New Roman" w:cs="Times New Roman"/>
          <w:sz w:val="24"/>
          <w:szCs w:val="24"/>
        </w:rPr>
      </w:pPr>
      <w:proofErr w:type="gramStart"/>
      <w:r w:rsidRPr="002A3BCB">
        <w:rPr>
          <w:rFonts w:ascii="Times New Roman" w:hAnsi="Times New Roman" w:cs="Times New Roman"/>
          <w:sz w:val="24"/>
          <w:szCs w:val="24"/>
        </w:rPr>
        <w:t>Природное</w:t>
      </w:r>
      <w:proofErr w:type="gramEnd"/>
      <w:r w:rsidRPr="002A3BCB">
        <w:rPr>
          <w:rFonts w:ascii="Times New Roman" w:hAnsi="Times New Roman" w:cs="Times New Roman"/>
          <w:sz w:val="24"/>
          <w:szCs w:val="24"/>
        </w:rPr>
        <w:t xml:space="preserve"> и социальное в человеке и человеческом сообществе первобытной эпохи. </w:t>
      </w:r>
      <w:r w:rsidRPr="002A3BCB">
        <w:rPr>
          <w:rFonts w:ascii="Times New Roman" w:hAnsi="Times New Roman" w:cs="Times New Roman"/>
          <w:i/>
          <w:sz w:val="24"/>
          <w:szCs w:val="24"/>
        </w:rPr>
        <w:t>Неолитическая революция</w:t>
      </w:r>
      <w:r w:rsidRPr="002A3BCB">
        <w:rPr>
          <w:rFonts w:ascii="Times New Roman" w:hAnsi="Times New Roman" w:cs="Times New Roman"/>
          <w:i/>
          <w:sz w:val="24"/>
          <w:szCs w:val="24"/>
          <w:vertAlign w:val="superscript"/>
        </w:rPr>
        <w:footnoteReference w:id="5"/>
      </w:r>
      <w:r w:rsidRPr="002A3BCB">
        <w:rPr>
          <w:rFonts w:ascii="Times New Roman" w:hAnsi="Times New Roman" w:cs="Times New Roman"/>
          <w:i/>
          <w:sz w:val="24"/>
          <w:szCs w:val="24"/>
        </w:rPr>
        <w:t xml:space="preserve">. </w:t>
      </w:r>
      <w:r w:rsidRPr="002A3BCB">
        <w:rPr>
          <w:rFonts w:ascii="Times New Roman" w:hAnsi="Times New Roman" w:cs="Times New Roman"/>
          <w:sz w:val="24"/>
          <w:szCs w:val="24"/>
        </w:rPr>
        <w:t>Изменения в укладе жизни и формах социальных связей.</w:t>
      </w:r>
    </w:p>
    <w:p w:rsidR="00B70930" w:rsidRPr="002A3BCB" w:rsidRDefault="00B70930" w:rsidP="002A3BCB">
      <w:pPr>
        <w:spacing w:after="0" w:line="240" w:lineRule="auto"/>
        <w:ind w:firstLine="709"/>
        <w:contextualSpacing/>
        <w:rPr>
          <w:rFonts w:ascii="Times New Roman" w:hAnsi="Times New Roman" w:cs="Times New Roman"/>
          <w:b/>
          <w:sz w:val="24"/>
          <w:szCs w:val="24"/>
        </w:rPr>
      </w:pPr>
      <w:r w:rsidRPr="002A3BCB">
        <w:rPr>
          <w:rFonts w:ascii="Times New Roman" w:hAnsi="Times New Roman" w:cs="Times New Roman"/>
          <w:b/>
          <w:sz w:val="24"/>
          <w:szCs w:val="24"/>
        </w:rPr>
        <w:t>Цивилизации Древнего мира и Средневековья</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Традиционное общество: социальные связи, экономическая жизнь, политические отношения. </w:t>
      </w:r>
      <w:r w:rsidRPr="002A3BCB">
        <w:rPr>
          <w:rFonts w:ascii="Times New Roman" w:hAnsi="Times New Roman" w:cs="Times New Roman"/>
          <w:i/>
          <w:sz w:val="24"/>
          <w:szCs w:val="24"/>
        </w:rPr>
        <w:t>Архаичные цивилизации Древности.</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Мифологическая картина мира.</w:t>
      </w:r>
      <w:r w:rsidRPr="002A3BCB">
        <w:rPr>
          <w:rFonts w:ascii="Times New Roman" w:hAnsi="Times New Roman" w:cs="Times New Roman"/>
          <w:sz w:val="24"/>
          <w:szCs w:val="24"/>
        </w:rPr>
        <w:t xml:space="preserve"> </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Античные цивилизации Средиземноморья. </w:t>
      </w:r>
      <w:r w:rsidRPr="002A3BCB">
        <w:rPr>
          <w:rFonts w:ascii="Times New Roman" w:hAnsi="Times New Roman" w:cs="Times New Roman"/>
          <w:i/>
          <w:sz w:val="24"/>
          <w:szCs w:val="24"/>
        </w:rPr>
        <w:t>Формирование научной формы мышления в античном обществе.</w:t>
      </w:r>
    </w:p>
    <w:p w:rsidR="00B70930" w:rsidRPr="002A3BCB" w:rsidRDefault="00B70930"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 xml:space="preserve">Формирование индо-буддийской, китайско-конфуцианской, иудео-христианской духовных традиций. </w:t>
      </w:r>
      <w:r w:rsidRPr="002A3BCB">
        <w:rPr>
          <w:rFonts w:ascii="Times New Roman" w:eastAsia="Times New Roman" w:hAnsi="Times New Roman" w:cs="Times New Roman"/>
          <w:i/>
          <w:sz w:val="24"/>
          <w:szCs w:val="24"/>
        </w:rPr>
        <w:t xml:space="preserve">Возникновение религиозной картины мира. </w:t>
      </w:r>
      <w:r w:rsidRPr="002A3BCB">
        <w:rPr>
          <w:rFonts w:ascii="Times New Roman" w:eastAsia="Times New Roman" w:hAnsi="Times New Roman" w:cs="Times New Roman"/>
          <w:sz w:val="24"/>
          <w:szCs w:val="24"/>
        </w:rPr>
        <w:t xml:space="preserve">Социальные нормы, духовные ценности, философская мысль в древнем обществе. </w:t>
      </w:r>
    </w:p>
    <w:p w:rsidR="00B70930" w:rsidRPr="002A3BCB" w:rsidRDefault="00B70930"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 xml:space="preserve">Возникновение исламской цивилизации. Исламская духовная культура и философская мысль в эпоху Средневековья. </w:t>
      </w:r>
    </w:p>
    <w:p w:rsidR="00B70930" w:rsidRPr="002A3BCB" w:rsidRDefault="00B70930"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 xml:space="preserve">Христианская средневековая цивилизация в Европе, ее региональные особенности и динамика развития. Православие и католицизм. Кризис европейского средневекового общества в XIV-XV вв. </w:t>
      </w:r>
    </w:p>
    <w:p w:rsidR="00B70930" w:rsidRPr="002A3BCB" w:rsidRDefault="00B70930" w:rsidP="002A3BCB">
      <w:pPr>
        <w:spacing w:after="0" w:line="240" w:lineRule="auto"/>
        <w:ind w:firstLine="709"/>
        <w:contextualSpacing/>
        <w:rPr>
          <w:rFonts w:ascii="Times New Roman" w:hAnsi="Times New Roman" w:cs="Times New Roman"/>
          <w:b/>
          <w:sz w:val="24"/>
          <w:szCs w:val="24"/>
        </w:rPr>
      </w:pPr>
      <w:r w:rsidRPr="002A3BCB">
        <w:rPr>
          <w:rFonts w:ascii="Times New Roman" w:hAnsi="Times New Roman" w:cs="Times New Roman"/>
          <w:b/>
          <w:sz w:val="24"/>
          <w:szCs w:val="24"/>
        </w:rPr>
        <w:t>Новое время: эпоха модернизации</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Модернизация как процесс перехода </w:t>
      </w:r>
      <w:proofErr w:type="gramStart"/>
      <w:r w:rsidRPr="002A3BCB">
        <w:rPr>
          <w:rFonts w:ascii="Times New Roman" w:hAnsi="Times New Roman" w:cs="Times New Roman"/>
          <w:sz w:val="24"/>
          <w:szCs w:val="24"/>
        </w:rPr>
        <w:t>от</w:t>
      </w:r>
      <w:proofErr w:type="gramEnd"/>
      <w:r w:rsidRPr="002A3BCB">
        <w:rPr>
          <w:rFonts w:ascii="Times New Roman" w:hAnsi="Times New Roman" w:cs="Times New Roman"/>
          <w:sz w:val="24"/>
          <w:szCs w:val="24"/>
        </w:rPr>
        <w:t xml:space="preserve"> традиционного к индустриальному обществу</w:t>
      </w:r>
      <w:r w:rsidRPr="002A3BCB">
        <w:rPr>
          <w:rFonts w:ascii="Times New Roman" w:hAnsi="Times New Roman" w:cs="Times New Roman"/>
          <w:i/>
          <w:sz w:val="24"/>
          <w:szCs w:val="24"/>
        </w:rPr>
        <w:t xml:space="preserve">. </w:t>
      </w:r>
      <w:r w:rsidRPr="002A3BCB">
        <w:rPr>
          <w:rFonts w:ascii="Times New Roman" w:hAnsi="Times New Roman" w:cs="Times New Roman"/>
          <w:sz w:val="24"/>
          <w:szCs w:val="24"/>
        </w:rPr>
        <w:t xml:space="preserve">Великие географические открытия и начало европейской колониальной экспансии. </w:t>
      </w:r>
      <w:r w:rsidRPr="002A3BCB">
        <w:rPr>
          <w:rFonts w:ascii="Times New Roman" w:hAnsi="Times New Roman" w:cs="Times New Roman"/>
          <w:i/>
          <w:sz w:val="24"/>
          <w:szCs w:val="24"/>
        </w:rPr>
        <w:t>Формирование нового пространственного восприятия мира.</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Изменение роли техногенных и экономических факторов общественного развития в ходе модернизации</w:t>
      </w:r>
      <w:r w:rsidRPr="002A3BCB">
        <w:rPr>
          <w:rFonts w:ascii="Times New Roman" w:hAnsi="Times New Roman" w:cs="Times New Roman"/>
          <w:sz w:val="24"/>
          <w:szCs w:val="24"/>
        </w:rPr>
        <w:t xml:space="preserve">. Торговый и мануфактурный капитализм. Новации в образе жизни, характере мышления, ценностных ориентирах и социальных нормах в эпоху Возрождения и Реформации. </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lastRenderedPageBreak/>
        <w:t>От сословно-представительных монархий к абсолютизму. Изменение в идеологических и правовых основах государственности. Буржуазные революции XVII-XIX вв. Идеология Просвещения</w:t>
      </w:r>
      <w:r w:rsidRPr="002A3BCB">
        <w:rPr>
          <w:rFonts w:ascii="Times New Roman" w:hAnsi="Times New Roman" w:cs="Times New Roman"/>
          <w:i/>
          <w:sz w:val="24"/>
          <w:szCs w:val="24"/>
        </w:rPr>
        <w:t xml:space="preserve"> и конституционализм</w:t>
      </w:r>
      <w:r w:rsidRPr="002A3BCB">
        <w:rPr>
          <w:rFonts w:ascii="Times New Roman" w:hAnsi="Times New Roman" w:cs="Times New Roman"/>
          <w:sz w:val="24"/>
          <w:szCs w:val="24"/>
        </w:rPr>
        <w:t xml:space="preserve">. Возникновение идейно-политических течений. Становление гражданского общества. </w:t>
      </w:r>
    </w:p>
    <w:p w:rsidR="00B70930" w:rsidRPr="002A3BCB" w:rsidRDefault="00B70930" w:rsidP="002A3BCB">
      <w:pPr>
        <w:spacing w:after="0" w:line="240" w:lineRule="auto"/>
        <w:ind w:firstLine="709"/>
        <w:contextualSpacing/>
        <w:jc w:val="both"/>
        <w:rPr>
          <w:rFonts w:ascii="Times New Roman" w:eastAsia="Times New Roman" w:hAnsi="Times New Roman" w:cs="Times New Roman"/>
          <w:i/>
          <w:sz w:val="24"/>
          <w:szCs w:val="24"/>
        </w:rPr>
      </w:pPr>
      <w:r w:rsidRPr="002A3BCB">
        <w:rPr>
          <w:rFonts w:ascii="Times New Roman" w:eastAsia="Times New Roman" w:hAnsi="Times New Roman" w:cs="Times New Roman"/>
          <w:sz w:val="24"/>
          <w:szCs w:val="24"/>
        </w:rPr>
        <w:t xml:space="preserve">Технический прогресс в XVIII – середине XIX вв. Промышленный переворот. Развитие капиталистических отношений и социальной структуры индустриального общества в </w:t>
      </w:r>
      <w:r w:rsidRPr="002A3BCB">
        <w:rPr>
          <w:rFonts w:ascii="Times New Roman" w:eastAsia="Times New Roman" w:hAnsi="Times New Roman" w:cs="Times New Roman"/>
          <w:sz w:val="24"/>
          <w:szCs w:val="24"/>
          <w:lang w:val="en-US"/>
        </w:rPr>
        <w:t>XIX</w:t>
      </w:r>
      <w:r w:rsidRPr="002A3BCB">
        <w:rPr>
          <w:rFonts w:ascii="Times New Roman" w:eastAsia="Times New Roman" w:hAnsi="Times New Roman" w:cs="Times New Roman"/>
          <w:sz w:val="24"/>
          <w:szCs w:val="24"/>
        </w:rPr>
        <w:t xml:space="preserve"> в. </w:t>
      </w:r>
      <w:r w:rsidRPr="002A3BCB">
        <w:rPr>
          <w:rFonts w:ascii="Times New Roman" w:eastAsia="Times New Roman" w:hAnsi="Times New Roman" w:cs="Times New Roman"/>
          <w:i/>
          <w:sz w:val="24"/>
          <w:szCs w:val="24"/>
        </w:rPr>
        <w:t xml:space="preserve">Различные модели перехода </w:t>
      </w:r>
      <w:proofErr w:type="gramStart"/>
      <w:r w:rsidRPr="002A3BCB">
        <w:rPr>
          <w:rFonts w:ascii="Times New Roman" w:eastAsia="Times New Roman" w:hAnsi="Times New Roman" w:cs="Times New Roman"/>
          <w:i/>
          <w:sz w:val="24"/>
          <w:szCs w:val="24"/>
        </w:rPr>
        <w:t>от</w:t>
      </w:r>
      <w:proofErr w:type="gramEnd"/>
      <w:r w:rsidRPr="002A3BCB">
        <w:rPr>
          <w:rFonts w:ascii="Times New Roman" w:eastAsia="Times New Roman" w:hAnsi="Times New Roman" w:cs="Times New Roman"/>
          <w:i/>
          <w:sz w:val="24"/>
          <w:szCs w:val="24"/>
        </w:rPr>
        <w:t xml:space="preserve"> традиционного к индустриальному обществу в европейских странах. </w:t>
      </w:r>
      <w:r w:rsidRPr="002A3BCB">
        <w:rPr>
          <w:rFonts w:ascii="Times New Roman" w:eastAsia="Times New Roman" w:hAnsi="Times New Roman" w:cs="Times New Roman"/>
          <w:sz w:val="24"/>
          <w:szCs w:val="24"/>
        </w:rPr>
        <w:t>Мировосприятие человека индустриального общества.</w:t>
      </w:r>
      <w:r w:rsidRPr="002A3BCB">
        <w:rPr>
          <w:rFonts w:ascii="Times New Roman" w:eastAsia="Times New Roman" w:hAnsi="Times New Roman" w:cs="Times New Roman"/>
          <w:i/>
          <w:sz w:val="24"/>
          <w:szCs w:val="24"/>
        </w:rPr>
        <w:t xml:space="preserve"> </w:t>
      </w:r>
      <w:r w:rsidRPr="002A3BCB">
        <w:rPr>
          <w:rFonts w:ascii="Times New Roman" w:eastAsia="Times New Roman" w:hAnsi="Times New Roman" w:cs="Times New Roman"/>
          <w:sz w:val="24"/>
          <w:szCs w:val="24"/>
        </w:rPr>
        <w:t>Формирование классической научной картины мира. Особенности духовной жизни Нового времени.</w:t>
      </w:r>
      <w:r w:rsidRPr="002A3BCB">
        <w:rPr>
          <w:rFonts w:ascii="Times New Roman" w:eastAsia="Times New Roman" w:hAnsi="Times New Roman" w:cs="Times New Roman"/>
          <w:i/>
          <w:sz w:val="24"/>
          <w:szCs w:val="24"/>
        </w:rPr>
        <w:t xml:space="preserve"> </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 xml:space="preserve">Традиционные общества Востока в условиях европейской колониальной экспансии. </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Эволюция системы международных отношений в конце XV – середине XIX вв.</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История России – часть всемирной истории. </w:t>
      </w:r>
    </w:p>
    <w:p w:rsidR="00B70930" w:rsidRPr="002A3BCB" w:rsidRDefault="00B70930" w:rsidP="002A3BCB">
      <w:pPr>
        <w:spacing w:after="0" w:line="240" w:lineRule="auto"/>
        <w:ind w:firstLine="709"/>
        <w:contextualSpacing/>
        <w:rPr>
          <w:rFonts w:ascii="Times New Roman" w:hAnsi="Times New Roman" w:cs="Times New Roman"/>
          <w:b/>
          <w:sz w:val="24"/>
          <w:szCs w:val="24"/>
        </w:rPr>
      </w:pPr>
      <w:r w:rsidRPr="002A3BCB">
        <w:rPr>
          <w:rFonts w:ascii="Times New Roman" w:hAnsi="Times New Roman" w:cs="Times New Roman"/>
          <w:b/>
          <w:sz w:val="24"/>
          <w:szCs w:val="24"/>
        </w:rPr>
        <w:t>Народы и древнейшие государства на территории России</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i/>
          <w:sz w:val="24"/>
          <w:szCs w:val="24"/>
        </w:rPr>
        <w:t xml:space="preserve">Переход от присваивающего хозяйства к </w:t>
      </w:r>
      <w:proofErr w:type="gramStart"/>
      <w:r w:rsidRPr="002A3BCB">
        <w:rPr>
          <w:rFonts w:ascii="Times New Roman" w:hAnsi="Times New Roman" w:cs="Times New Roman"/>
          <w:i/>
          <w:sz w:val="24"/>
          <w:szCs w:val="24"/>
        </w:rPr>
        <w:t>производящему</w:t>
      </w:r>
      <w:proofErr w:type="gramEnd"/>
      <w:r w:rsidRPr="002A3BCB">
        <w:rPr>
          <w:rFonts w:ascii="Times New Roman" w:hAnsi="Times New Roman" w:cs="Times New Roman"/>
          <w:i/>
          <w:sz w:val="24"/>
          <w:szCs w:val="24"/>
        </w:rPr>
        <w:t>. Оседлое и кочевое хозяйство. Появление металлических орудий и их влияние на первобытное общество.</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Великое переселение народов</w:t>
      </w:r>
      <w:r w:rsidRPr="002A3BCB">
        <w:rPr>
          <w:rFonts w:ascii="Times New Roman" w:hAnsi="Times New Roman" w:cs="Times New Roman"/>
          <w:sz w:val="24"/>
          <w:szCs w:val="24"/>
        </w:rPr>
        <w:t xml:space="preserve">. </w:t>
      </w:r>
      <w:proofErr w:type="spellStart"/>
      <w:r w:rsidRPr="002A3BCB">
        <w:rPr>
          <w:rFonts w:ascii="Times New Roman" w:hAnsi="Times New Roman" w:cs="Times New Roman"/>
          <w:i/>
          <w:sz w:val="24"/>
          <w:szCs w:val="24"/>
        </w:rPr>
        <w:t>Праславяне</w:t>
      </w:r>
      <w:proofErr w:type="spellEnd"/>
      <w:r w:rsidRPr="002A3BCB">
        <w:rPr>
          <w:rFonts w:ascii="Times New Roman" w:hAnsi="Times New Roman" w:cs="Times New Roman"/>
          <w:sz w:val="24"/>
          <w:szCs w:val="24"/>
        </w:rPr>
        <w:t xml:space="preserve">. Восточнославянские племенные союзы и соседи. Занятия, общественный строй и верования восточных славян. </w:t>
      </w:r>
    </w:p>
    <w:p w:rsidR="00B70930" w:rsidRPr="002A3BCB" w:rsidRDefault="00B70930" w:rsidP="002A3BCB">
      <w:pPr>
        <w:spacing w:after="0" w:line="240" w:lineRule="auto"/>
        <w:ind w:firstLine="709"/>
        <w:contextualSpacing/>
        <w:rPr>
          <w:rFonts w:ascii="Times New Roman" w:hAnsi="Times New Roman" w:cs="Times New Roman"/>
          <w:b/>
          <w:sz w:val="24"/>
          <w:szCs w:val="24"/>
        </w:rPr>
      </w:pPr>
      <w:r w:rsidRPr="002A3BCB">
        <w:rPr>
          <w:rFonts w:ascii="Times New Roman" w:hAnsi="Times New Roman" w:cs="Times New Roman"/>
          <w:b/>
          <w:sz w:val="24"/>
          <w:szCs w:val="24"/>
        </w:rPr>
        <w:t xml:space="preserve">Русь в IX – начале XII вв. </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Происхождение государственности у восточных славян.</w:t>
      </w:r>
      <w:r w:rsidRPr="002A3BCB">
        <w:rPr>
          <w:rFonts w:ascii="Times New Roman" w:hAnsi="Times New Roman" w:cs="Times New Roman"/>
          <w:sz w:val="24"/>
          <w:szCs w:val="24"/>
        </w:rPr>
        <w:t xml:space="preserve"> Дань и подданство. Князья и дружина. Вечевые порядки. Принятие христианства. Право на Руси. Категории населения. </w:t>
      </w:r>
      <w:r w:rsidRPr="002A3BCB">
        <w:rPr>
          <w:rFonts w:ascii="Times New Roman" w:hAnsi="Times New Roman" w:cs="Times New Roman"/>
          <w:i/>
          <w:sz w:val="24"/>
          <w:szCs w:val="24"/>
        </w:rPr>
        <w:t>Княжеские усобицы.</w:t>
      </w:r>
    </w:p>
    <w:p w:rsidR="00B70930" w:rsidRPr="002A3BCB" w:rsidRDefault="00B70930" w:rsidP="002A3BCB">
      <w:pPr>
        <w:spacing w:after="0" w:line="240" w:lineRule="auto"/>
        <w:ind w:firstLine="709"/>
        <w:contextualSpacing/>
        <w:jc w:val="both"/>
        <w:rPr>
          <w:rFonts w:ascii="Times New Roman" w:hAnsi="Times New Roman" w:cs="Times New Roman"/>
          <w:b/>
          <w:i/>
          <w:sz w:val="24"/>
          <w:szCs w:val="24"/>
        </w:rPr>
      </w:pPr>
      <w:r w:rsidRPr="002A3BCB">
        <w:rPr>
          <w:rFonts w:ascii="Times New Roman" w:hAnsi="Times New Roman" w:cs="Times New Roman"/>
          <w:sz w:val="24"/>
          <w:szCs w:val="24"/>
        </w:rPr>
        <w:t>Христианская культура и языческие традиции.</w:t>
      </w:r>
      <w:r w:rsidRPr="002A3BCB">
        <w:rPr>
          <w:rFonts w:ascii="Times New Roman" w:hAnsi="Times New Roman" w:cs="Times New Roman"/>
          <w:i/>
          <w:sz w:val="24"/>
          <w:szCs w:val="24"/>
        </w:rPr>
        <w:t xml:space="preserve"> Контакты с культурами Запада и Востока. </w:t>
      </w:r>
      <w:r w:rsidRPr="002A3BCB">
        <w:rPr>
          <w:rFonts w:ascii="Times New Roman" w:hAnsi="Times New Roman" w:cs="Times New Roman"/>
          <w:sz w:val="24"/>
          <w:szCs w:val="24"/>
        </w:rPr>
        <w:t xml:space="preserve">Влияние Византии. </w:t>
      </w:r>
      <w:r w:rsidRPr="002A3BCB">
        <w:rPr>
          <w:rFonts w:ascii="Times New Roman" w:hAnsi="Times New Roman" w:cs="Times New Roman"/>
          <w:i/>
          <w:sz w:val="24"/>
          <w:szCs w:val="24"/>
        </w:rPr>
        <w:t>Культура Древней Руси как один из факторов образования древнерусской народности.</w:t>
      </w:r>
    </w:p>
    <w:p w:rsidR="00B70930" w:rsidRPr="002A3BCB" w:rsidRDefault="00B70930" w:rsidP="002A3BCB">
      <w:pPr>
        <w:spacing w:after="0" w:line="240" w:lineRule="auto"/>
        <w:ind w:firstLine="709"/>
        <w:contextualSpacing/>
        <w:rPr>
          <w:rFonts w:ascii="Times New Roman" w:hAnsi="Times New Roman" w:cs="Times New Roman"/>
          <w:b/>
          <w:sz w:val="24"/>
          <w:szCs w:val="24"/>
        </w:rPr>
      </w:pPr>
      <w:r w:rsidRPr="002A3BCB">
        <w:rPr>
          <w:rFonts w:ascii="Times New Roman" w:hAnsi="Times New Roman" w:cs="Times New Roman"/>
          <w:b/>
          <w:sz w:val="24"/>
          <w:szCs w:val="24"/>
        </w:rPr>
        <w:t>Русские земли и княжества в XII – середине XV вв.</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Причины распада Древнерусского государства. Крупнейшие земли и княжества. Монархии и республики. </w:t>
      </w:r>
      <w:r w:rsidRPr="002A3BCB">
        <w:rPr>
          <w:rFonts w:ascii="Times New Roman" w:hAnsi="Times New Roman" w:cs="Times New Roman"/>
          <w:i/>
          <w:sz w:val="24"/>
          <w:szCs w:val="24"/>
        </w:rPr>
        <w:t>Русь и Степь.</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Идея единства Русской земли.</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Образование Монгольского государства. Монгольское нашествие. </w:t>
      </w:r>
      <w:r w:rsidRPr="002A3BCB">
        <w:rPr>
          <w:rFonts w:ascii="Times New Roman" w:hAnsi="Times New Roman" w:cs="Times New Roman"/>
          <w:i/>
          <w:sz w:val="24"/>
          <w:szCs w:val="24"/>
        </w:rPr>
        <w:t>Включение русских земель в систему управления Монгольской империи.</w:t>
      </w:r>
      <w:r w:rsidRPr="002A3BCB">
        <w:rPr>
          <w:rFonts w:ascii="Times New Roman" w:hAnsi="Times New Roman" w:cs="Times New Roman"/>
          <w:sz w:val="24"/>
          <w:szCs w:val="24"/>
        </w:rPr>
        <w:t xml:space="preserve"> Золотая Орда. </w:t>
      </w:r>
      <w:r w:rsidRPr="002A3BCB">
        <w:rPr>
          <w:rFonts w:ascii="Times New Roman" w:hAnsi="Times New Roman" w:cs="Times New Roman"/>
          <w:i/>
          <w:sz w:val="24"/>
          <w:szCs w:val="24"/>
        </w:rPr>
        <w:t xml:space="preserve">Роль монгольского завоевания в истории Руси. </w:t>
      </w:r>
      <w:r w:rsidRPr="002A3BCB">
        <w:rPr>
          <w:rFonts w:ascii="Times New Roman" w:hAnsi="Times New Roman" w:cs="Times New Roman"/>
          <w:sz w:val="24"/>
          <w:szCs w:val="24"/>
        </w:rPr>
        <w:t xml:space="preserve">Экспансия с Запада. Борьба с крестоносной агрессией: итоги и значение. </w:t>
      </w:r>
      <w:r w:rsidRPr="002A3BCB">
        <w:rPr>
          <w:rFonts w:ascii="Times New Roman" w:hAnsi="Times New Roman" w:cs="Times New Roman"/>
          <w:i/>
          <w:sz w:val="24"/>
          <w:szCs w:val="24"/>
        </w:rPr>
        <w:t>Русские земли в составе Великого княжества Литовского.</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Восстановление экономики русских земель. Формы землевладения и категории населения. </w:t>
      </w:r>
      <w:r w:rsidRPr="002A3BCB">
        <w:rPr>
          <w:rFonts w:ascii="Times New Roman" w:hAnsi="Times New Roman" w:cs="Times New Roman"/>
          <w:i/>
          <w:sz w:val="24"/>
          <w:szCs w:val="24"/>
        </w:rPr>
        <w:t xml:space="preserve">Роль городов в объединительном процессе. </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Борьба за политическую гегемонию в Северо-Восточной Руси.</w:t>
      </w:r>
      <w:r w:rsidRPr="002A3BCB">
        <w:rPr>
          <w:rFonts w:ascii="Times New Roman" w:hAnsi="Times New Roman" w:cs="Times New Roman"/>
          <w:sz w:val="24"/>
          <w:szCs w:val="24"/>
        </w:rPr>
        <w:t xml:space="preserve"> Москва как центр объединения русских земель. </w:t>
      </w:r>
      <w:r w:rsidRPr="002A3BCB">
        <w:rPr>
          <w:rFonts w:ascii="Times New Roman" w:hAnsi="Times New Roman" w:cs="Times New Roman"/>
          <w:i/>
          <w:sz w:val="24"/>
          <w:szCs w:val="24"/>
        </w:rPr>
        <w:t>Взаимосвязь процессов объединения русских земель и освобождения от ордынского владычества.</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Зарождение национального самосознания.</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Великое княжество Московское в системе международных отношений. </w:t>
      </w:r>
      <w:r w:rsidRPr="002A3BCB">
        <w:rPr>
          <w:rFonts w:ascii="Times New Roman" w:hAnsi="Times New Roman" w:cs="Times New Roman"/>
          <w:i/>
          <w:sz w:val="24"/>
          <w:szCs w:val="24"/>
        </w:rPr>
        <w:t>Принятие Ордой ислама</w:t>
      </w:r>
      <w:r w:rsidRPr="002A3BCB">
        <w:rPr>
          <w:rFonts w:ascii="Times New Roman" w:hAnsi="Times New Roman" w:cs="Times New Roman"/>
          <w:sz w:val="24"/>
          <w:szCs w:val="24"/>
        </w:rPr>
        <w:t>.</w:t>
      </w:r>
      <w:r w:rsidRPr="002A3BCB">
        <w:rPr>
          <w:rFonts w:ascii="Times New Roman" w:hAnsi="Times New Roman" w:cs="Times New Roman"/>
          <w:i/>
          <w:sz w:val="24"/>
          <w:szCs w:val="24"/>
        </w:rPr>
        <w:t xml:space="preserve"> Автокефалия Русской Православной Церкви</w:t>
      </w:r>
      <w:r w:rsidRPr="002A3BCB">
        <w:rPr>
          <w:rFonts w:ascii="Times New Roman" w:hAnsi="Times New Roman" w:cs="Times New Roman"/>
          <w:sz w:val="24"/>
          <w:szCs w:val="24"/>
        </w:rPr>
        <w:t xml:space="preserve">. </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Культурное развитие русских земель и княжеств. </w:t>
      </w:r>
      <w:r w:rsidRPr="002A3BCB">
        <w:rPr>
          <w:rFonts w:ascii="Times New Roman" w:hAnsi="Times New Roman" w:cs="Times New Roman"/>
          <w:i/>
          <w:sz w:val="24"/>
          <w:szCs w:val="24"/>
        </w:rPr>
        <w:t>Влияние внешних факторов на развитие русской культуры.</w:t>
      </w:r>
    </w:p>
    <w:p w:rsidR="00B70930" w:rsidRPr="002A3BCB" w:rsidRDefault="00B70930" w:rsidP="002A3BCB">
      <w:pPr>
        <w:spacing w:after="0" w:line="240" w:lineRule="auto"/>
        <w:ind w:firstLine="709"/>
        <w:contextualSpacing/>
        <w:rPr>
          <w:rFonts w:ascii="Times New Roman" w:hAnsi="Times New Roman" w:cs="Times New Roman"/>
          <w:b/>
          <w:sz w:val="24"/>
          <w:szCs w:val="24"/>
        </w:rPr>
      </w:pPr>
      <w:r w:rsidRPr="002A3BCB">
        <w:rPr>
          <w:rFonts w:ascii="Times New Roman" w:hAnsi="Times New Roman" w:cs="Times New Roman"/>
          <w:b/>
          <w:sz w:val="24"/>
          <w:szCs w:val="24"/>
        </w:rPr>
        <w:t xml:space="preserve">Российское государство во второй половине XV-XVII вв. </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Завершение объединения русских земель и образование Российского государства. Свержение золотоордынского ига</w:t>
      </w:r>
      <w:r w:rsidRPr="002A3BCB">
        <w:rPr>
          <w:rFonts w:ascii="Times New Roman" w:hAnsi="Times New Roman" w:cs="Times New Roman"/>
          <w:i/>
          <w:sz w:val="24"/>
          <w:szCs w:val="24"/>
        </w:rPr>
        <w:t>. «Москва – третий Рим». Роль церкви в государственном строительстве.</w:t>
      </w:r>
      <w:r w:rsidRPr="002A3BCB">
        <w:rPr>
          <w:rFonts w:ascii="Times New Roman" w:hAnsi="Times New Roman" w:cs="Times New Roman"/>
          <w:sz w:val="24"/>
          <w:szCs w:val="24"/>
        </w:rPr>
        <w:t xml:space="preserve"> Изменения в социальной структуре общества и формах феодального землевладения. </w:t>
      </w:r>
      <w:r w:rsidRPr="002A3BCB">
        <w:rPr>
          <w:rFonts w:ascii="Times New Roman" w:hAnsi="Times New Roman" w:cs="Times New Roman"/>
          <w:i/>
          <w:sz w:val="24"/>
          <w:szCs w:val="24"/>
        </w:rPr>
        <w:t>Особенности образования централизованного государства в России.</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 xml:space="preserve">Рост международного авторитета Российского государства. Формирование русского, украинского и белорусского народов. </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Установление царской власти. Реформы середины XVI в. Создание органов сословно-представительной монархии. Опричнина. Закрепощение крестьян. Опричнина. Закрепощение крестьян. Учреждение патриаршества. Расширение государственной территории в </w:t>
      </w:r>
      <w:r w:rsidRPr="002A3BCB">
        <w:rPr>
          <w:rFonts w:ascii="Times New Roman" w:hAnsi="Times New Roman" w:cs="Times New Roman"/>
          <w:sz w:val="24"/>
          <w:szCs w:val="24"/>
          <w:lang w:val="en-US"/>
        </w:rPr>
        <w:t>XVI</w:t>
      </w:r>
      <w:r w:rsidRPr="002A3BCB">
        <w:rPr>
          <w:rFonts w:ascii="Times New Roman" w:hAnsi="Times New Roman" w:cs="Times New Roman"/>
          <w:sz w:val="24"/>
          <w:szCs w:val="24"/>
        </w:rPr>
        <w:t xml:space="preserve"> в.</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Смута. </w:t>
      </w:r>
      <w:r w:rsidRPr="002A3BCB">
        <w:rPr>
          <w:rFonts w:ascii="Times New Roman" w:hAnsi="Times New Roman" w:cs="Times New Roman"/>
          <w:i/>
          <w:sz w:val="24"/>
          <w:szCs w:val="24"/>
        </w:rPr>
        <w:t>Пресечение правящей династии.</w:t>
      </w:r>
      <w:r w:rsidRPr="002A3BCB">
        <w:rPr>
          <w:rFonts w:ascii="Times New Roman" w:hAnsi="Times New Roman" w:cs="Times New Roman"/>
          <w:sz w:val="24"/>
          <w:szCs w:val="24"/>
        </w:rPr>
        <w:t xml:space="preserve"> Обострение социально-экономических противоречий. Борьба с Речью </w:t>
      </w:r>
      <w:proofErr w:type="spellStart"/>
      <w:r w:rsidRPr="002A3BCB">
        <w:rPr>
          <w:rFonts w:ascii="Times New Roman" w:hAnsi="Times New Roman" w:cs="Times New Roman"/>
          <w:sz w:val="24"/>
          <w:szCs w:val="24"/>
        </w:rPr>
        <w:t>Посполитой</w:t>
      </w:r>
      <w:proofErr w:type="spellEnd"/>
      <w:r w:rsidRPr="002A3BCB">
        <w:rPr>
          <w:rFonts w:ascii="Times New Roman" w:hAnsi="Times New Roman" w:cs="Times New Roman"/>
          <w:sz w:val="24"/>
          <w:szCs w:val="24"/>
        </w:rPr>
        <w:t xml:space="preserve"> и Швецией.</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lastRenderedPageBreak/>
        <w:t xml:space="preserve">Восстановление самодержавия. Первые Романовы. </w:t>
      </w:r>
      <w:r w:rsidRPr="002A3BCB">
        <w:rPr>
          <w:rFonts w:ascii="Times New Roman" w:hAnsi="Times New Roman" w:cs="Times New Roman"/>
          <w:i/>
          <w:sz w:val="24"/>
          <w:szCs w:val="24"/>
        </w:rPr>
        <w:t>Рост территории государства.</w:t>
      </w:r>
      <w:r w:rsidRPr="002A3BCB">
        <w:rPr>
          <w:rFonts w:ascii="Times New Roman" w:hAnsi="Times New Roman" w:cs="Times New Roman"/>
          <w:sz w:val="24"/>
          <w:szCs w:val="24"/>
        </w:rPr>
        <w:t xml:space="preserve"> Юридическое оформление крепостного права. Новые явления в экономике: начало складывания всероссийского рынка, образование мануфактур. Церковный раскол. </w:t>
      </w:r>
      <w:r w:rsidRPr="002A3BCB">
        <w:rPr>
          <w:rFonts w:ascii="Times New Roman" w:hAnsi="Times New Roman" w:cs="Times New Roman"/>
          <w:i/>
          <w:sz w:val="24"/>
          <w:szCs w:val="24"/>
        </w:rPr>
        <w:t>Старообрядчество</w:t>
      </w:r>
      <w:r w:rsidRPr="002A3BCB">
        <w:rPr>
          <w:rFonts w:ascii="Times New Roman" w:hAnsi="Times New Roman" w:cs="Times New Roman"/>
          <w:sz w:val="24"/>
          <w:szCs w:val="24"/>
        </w:rPr>
        <w:t xml:space="preserve">. Социальные движения XVII в. </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Формирование национального самосознания. Развитие культуры народов России в XV – XVII вв. Усиление светских элементов в русской культуре XVII в.</w:t>
      </w:r>
    </w:p>
    <w:p w:rsidR="00B70930" w:rsidRPr="002A3BCB" w:rsidRDefault="00B70930" w:rsidP="002A3BCB">
      <w:pPr>
        <w:spacing w:after="0" w:line="240" w:lineRule="auto"/>
        <w:ind w:firstLine="709"/>
        <w:contextualSpacing/>
        <w:rPr>
          <w:rFonts w:ascii="Times New Roman" w:hAnsi="Times New Roman" w:cs="Times New Roman"/>
          <w:b/>
          <w:sz w:val="24"/>
          <w:szCs w:val="24"/>
        </w:rPr>
      </w:pPr>
      <w:r w:rsidRPr="002A3BCB">
        <w:rPr>
          <w:rFonts w:ascii="Times New Roman" w:hAnsi="Times New Roman" w:cs="Times New Roman"/>
          <w:b/>
          <w:sz w:val="24"/>
          <w:szCs w:val="24"/>
        </w:rPr>
        <w:t xml:space="preserve">Россия в XVIII – середине XIX вв. </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Петровские преобразования. </w:t>
      </w:r>
      <w:r w:rsidRPr="002A3BCB">
        <w:rPr>
          <w:rFonts w:ascii="Times New Roman" w:hAnsi="Times New Roman" w:cs="Times New Roman"/>
          <w:i/>
          <w:sz w:val="24"/>
          <w:szCs w:val="24"/>
        </w:rPr>
        <w:t>Провозглашение империи.</w:t>
      </w:r>
      <w:r w:rsidRPr="002A3BCB">
        <w:rPr>
          <w:rFonts w:ascii="Times New Roman" w:hAnsi="Times New Roman" w:cs="Times New Roman"/>
          <w:sz w:val="24"/>
          <w:szCs w:val="24"/>
        </w:rPr>
        <w:t xml:space="preserve"> Абсолютизм. Превращение дворянства в господствующее сословие. Сохранение крепостничества в условиях модернизации. </w:t>
      </w:r>
      <w:r w:rsidRPr="002A3BCB">
        <w:rPr>
          <w:rFonts w:ascii="Times New Roman" w:hAnsi="Times New Roman" w:cs="Times New Roman"/>
          <w:i/>
          <w:sz w:val="24"/>
          <w:szCs w:val="24"/>
        </w:rPr>
        <w:t>Россия в период дворцовых переворотов. Упрочение сословного общества.</w:t>
      </w:r>
      <w:r w:rsidRPr="002A3BCB">
        <w:rPr>
          <w:rFonts w:ascii="Times New Roman" w:hAnsi="Times New Roman" w:cs="Times New Roman"/>
          <w:sz w:val="24"/>
          <w:szCs w:val="24"/>
        </w:rPr>
        <w:t xml:space="preserve"> Реформы государственной системы в первой половине XIX в.</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Особенности экономики России в XVIII – первой половине XIX в.: господство крепостного права и зарождение капиталистических отношений. Начало промышленного переворота. </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Русское Просвещение. Движение декабристов</w:t>
      </w:r>
      <w:r w:rsidRPr="002A3BCB">
        <w:rPr>
          <w:rFonts w:ascii="Times New Roman" w:hAnsi="Times New Roman" w:cs="Times New Roman"/>
          <w:i/>
          <w:sz w:val="24"/>
          <w:szCs w:val="24"/>
        </w:rPr>
        <w:t>.</w:t>
      </w:r>
      <w:r w:rsidRPr="002A3BCB">
        <w:rPr>
          <w:rFonts w:ascii="Times New Roman" w:hAnsi="Times New Roman" w:cs="Times New Roman"/>
          <w:sz w:val="24"/>
          <w:szCs w:val="24"/>
        </w:rPr>
        <w:t xml:space="preserve"> Консерваторы. Славянофилы и западники. Русский утопический социализм. </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Превращение России в мировую державу в XVIII в. Отечественная война 1812 г. </w:t>
      </w:r>
      <w:r w:rsidRPr="002A3BCB">
        <w:rPr>
          <w:rFonts w:ascii="Times New Roman" w:hAnsi="Times New Roman" w:cs="Times New Roman"/>
          <w:i/>
          <w:sz w:val="24"/>
          <w:szCs w:val="24"/>
        </w:rPr>
        <w:t>Имперская внешняя политика России</w:t>
      </w:r>
      <w:r w:rsidRPr="002A3BCB">
        <w:rPr>
          <w:rFonts w:ascii="Times New Roman" w:hAnsi="Times New Roman" w:cs="Times New Roman"/>
          <w:sz w:val="24"/>
          <w:szCs w:val="24"/>
        </w:rPr>
        <w:t>. Крымская война.</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Культура народов Росс</w:t>
      </w:r>
      <w:proofErr w:type="gramStart"/>
      <w:r w:rsidRPr="002A3BCB">
        <w:rPr>
          <w:rFonts w:ascii="Times New Roman" w:hAnsi="Times New Roman" w:cs="Times New Roman"/>
          <w:sz w:val="24"/>
          <w:szCs w:val="24"/>
        </w:rPr>
        <w:t>ии и ее</w:t>
      </w:r>
      <w:proofErr w:type="gramEnd"/>
      <w:r w:rsidRPr="002A3BCB">
        <w:rPr>
          <w:rFonts w:ascii="Times New Roman" w:hAnsi="Times New Roman" w:cs="Times New Roman"/>
          <w:sz w:val="24"/>
          <w:szCs w:val="24"/>
        </w:rPr>
        <w:t xml:space="preserve"> связи с европейской и мировой культурой </w:t>
      </w:r>
      <w:r w:rsidRPr="002A3BCB">
        <w:rPr>
          <w:rFonts w:ascii="Times New Roman" w:hAnsi="Times New Roman" w:cs="Times New Roman"/>
          <w:sz w:val="24"/>
          <w:szCs w:val="24"/>
          <w:lang w:val="en-US"/>
        </w:rPr>
        <w:t>XVIII</w:t>
      </w:r>
      <w:r w:rsidRPr="002A3BCB">
        <w:rPr>
          <w:rFonts w:ascii="Times New Roman" w:hAnsi="Times New Roman" w:cs="Times New Roman"/>
          <w:sz w:val="24"/>
          <w:szCs w:val="24"/>
        </w:rPr>
        <w:t xml:space="preserve"> – первой половины </w:t>
      </w:r>
      <w:r w:rsidRPr="002A3BCB">
        <w:rPr>
          <w:rFonts w:ascii="Times New Roman" w:hAnsi="Times New Roman" w:cs="Times New Roman"/>
          <w:sz w:val="24"/>
          <w:szCs w:val="24"/>
          <w:lang w:val="en-US"/>
        </w:rPr>
        <w:t>XIX</w:t>
      </w:r>
      <w:r w:rsidRPr="002A3BCB">
        <w:rPr>
          <w:rFonts w:ascii="Times New Roman" w:hAnsi="Times New Roman" w:cs="Times New Roman"/>
          <w:sz w:val="24"/>
          <w:szCs w:val="24"/>
        </w:rPr>
        <w:t xml:space="preserve"> в.</w:t>
      </w:r>
    </w:p>
    <w:p w:rsidR="00D22C3A" w:rsidRPr="002A3BCB" w:rsidRDefault="00D22C3A" w:rsidP="002A3BCB">
      <w:pPr>
        <w:spacing w:after="0" w:line="240" w:lineRule="auto"/>
        <w:ind w:firstLine="709"/>
        <w:rPr>
          <w:rFonts w:ascii="Times New Roman" w:hAnsi="Times New Roman" w:cs="Times New Roman"/>
          <w:b/>
          <w:sz w:val="24"/>
          <w:szCs w:val="24"/>
        </w:rPr>
      </w:pPr>
    </w:p>
    <w:p w:rsidR="00B70930" w:rsidRPr="002A3BCB" w:rsidRDefault="00B70930" w:rsidP="002A3BCB">
      <w:pPr>
        <w:spacing w:after="0" w:line="240" w:lineRule="auto"/>
        <w:ind w:firstLine="709"/>
        <w:contextualSpacing/>
        <w:rPr>
          <w:rFonts w:ascii="Times New Roman" w:hAnsi="Times New Roman" w:cs="Times New Roman"/>
          <w:b/>
          <w:sz w:val="24"/>
          <w:szCs w:val="24"/>
        </w:rPr>
      </w:pPr>
      <w:r w:rsidRPr="002A3BCB">
        <w:rPr>
          <w:rFonts w:ascii="Times New Roman" w:hAnsi="Times New Roman" w:cs="Times New Roman"/>
          <w:b/>
          <w:sz w:val="24"/>
          <w:szCs w:val="24"/>
        </w:rPr>
        <w:t xml:space="preserve">Россия во второй половине XIX – начале XX вв. </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Реформы 1860-х – 1870-х гг. Отмена крепостного права.</w:t>
      </w:r>
      <w:r w:rsidRPr="002A3BCB">
        <w:rPr>
          <w:rFonts w:ascii="Times New Roman" w:hAnsi="Times New Roman" w:cs="Times New Roman"/>
          <w:b/>
          <w:sz w:val="24"/>
          <w:szCs w:val="24"/>
        </w:rPr>
        <w:t xml:space="preserve"> </w:t>
      </w:r>
      <w:r w:rsidRPr="002A3BCB">
        <w:rPr>
          <w:rFonts w:ascii="Times New Roman" w:hAnsi="Times New Roman" w:cs="Times New Roman"/>
          <w:sz w:val="24"/>
          <w:szCs w:val="24"/>
        </w:rPr>
        <w:t xml:space="preserve">Развитие капиталистических отношений в промышленности и сельском хозяйстве. Сохранение остатков крепостничества. </w:t>
      </w:r>
      <w:r w:rsidRPr="002A3BCB">
        <w:rPr>
          <w:rFonts w:ascii="Times New Roman" w:hAnsi="Times New Roman" w:cs="Times New Roman"/>
          <w:i/>
          <w:sz w:val="24"/>
          <w:szCs w:val="24"/>
        </w:rPr>
        <w:t xml:space="preserve">Самодержавие, сословный строй и </w:t>
      </w:r>
      <w:proofErr w:type="spellStart"/>
      <w:r w:rsidRPr="002A3BCB">
        <w:rPr>
          <w:rFonts w:ascii="Times New Roman" w:hAnsi="Times New Roman" w:cs="Times New Roman"/>
          <w:i/>
          <w:sz w:val="24"/>
          <w:szCs w:val="24"/>
        </w:rPr>
        <w:t>модернизационные</w:t>
      </w:r>
      <w:proofErr w:type="spellEnd"/>
      <w:r w:rsidRPr="002A3BCB">
        <w:rPr>
          <w:rFonts w:ascii="Times New Roman" w:hAnsi="Times New Roman" w:cs="Times New Roman"/>
          <w:i/>
          <w:sz w:val="24"/>
          <w:szCs w:val="24"/>
        </w:rPr>
        <w:t xml:space="preserve"> процессы.</w:t>
      </w:r>
      <w:r w:rsidRPr="002A3BCB">
        <w:rPr>
          <w:rFonts w:ascii="Times New Roman" w:hAnsi="Times New Roman" w:cs="Times New Roman"/>
          <w:sz w:val="24"/>
          <w:szCs w:val="24"/>
        </w:rPr>
        <w:t xml:space="preserve"> Политика контрреформ.</w:t>
      </w:r>
    </w:p>
    <w:p w:rsidR="000C6009" w:rsidRPr="002A3BCB" w:rsidRDefault="000C6009" w:rsidP="002A3BCB">
      <w:pPr>
        <w:spacing w:after="0" w:line="240" w:lineRule="auto"/>
        <w:ind w:firstLine="709"/>
        <w:contextualSpacing/>
        <w:jc w:val="center"/>
        <w:rPr>
          <w:rFonts w:ascii="Times New Roman" w:hAnsi="Times New Roman" w:cs="Times New Roman"/>
          <w:b/>
          <w:sz w:val="24"/>
          <w:szCs w:val="24"/>
        </w:rPr>
      </w:pP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11</w:t>
      </w:r>
      <w:r w:rsidR="00241342">
        <w:rPr>
          <w:rFonts w:ascii="Times New Roman" w:hAnsi="Times New Roman"/>
          <w:b/>
          <w:sz w:val="24"/>
          <w:szCs w:val="24"/>
        </w:rPr>
        <w:t xml:space="preserve"> - 12</w:t>
      </w:r>
      <w:r w:rsidRPr="002A3BCB">
        <w:rPr>
          <w:rFonts w:ascii="Times New Roman" w:hAnsi="Times New Roman"/>
          <w:b/>
          <w:sz w:val="24"/>
          <w:szCs w:val="24"/>
        </w:rPr>
        <w:t xml:space="preserve"> класс</w:t>
      </w:r>
      <w:r w:rsidR="00241342">
        <w:rPr>
          <w:rFonts w:ascii="Times New Roman" w:hAnsi="Times New Roman"/>
          <w:b/>
          <w:sz w:val="24"/>
          <w:szCs w:val="24"/>
        </w:rPr>
        <w:t>ов</w:t>
      </w:r>
      <w:r w:rsidRPr="002A3BCB">
        <w:rPr>
          <w:rFonts w:ascii="Times New Roman" w:hAnsi="Times New Roman"/>
          <w:b/>
          <w:caps/>
          <w:sz w:val="24"/>
          <w:szCs w:val="24"/>
        </w:rPr>
        <w:t>.</w:t>
      </w:r>
    </w:p>
    <w:p w:rsidR="00B70930" w:rsidRPr="002A3BCB" w:rsidRDefault="00B70930" w:rsidP="002A3BCB">
      <w:pPr>
        <w:spacing w:after="0" w:line="240" w:lineRule="auto"/>
        <w:ind w:firstLine="709"/>
        <w:contextualSpacing/>
        <w:rPr>
          <w:rFonts w:ascii="Times New Roman" w:hAnsi="Times New Roman" w:cs="Times New Roman"/>
          <w:b/>
          <w:sz w:val="24"/>
          <w:szCs w:val="24"/>
        </w:rPr>
      </w:pPr>
      <w:proofErr w:type="gramStart"/>
      <w:r w:rsidRPr="002A3BCB">
        <w:rPr>
          <w:rFonts w:ascii="Times New Roman" w:hAnsi="Times New Roman" w:cs="Times New Roman"/>
          <w:b/>
          <w:sz w:val="24"/>
          <w:szCs w:val="24"/>
        </w:rPr>
        <w:t>От Новой к Новейшей истории:</w:t>
      </w:r>
      <w:r w:rsidR="00D05A49">
        <w:rPr>
          <w:rFonts w:ascii="Times New Roman" w:hAnsi="Times New Roman" w:cs="Times New Roman"/>
          <w:b/>
          <w:sz w:val="24"/>
          <w:szCs w:val="24"/>
        </w:rPr>
        <w:t xml:space="preserve"> </w:t>
      </w:r>
      <w:r w:rsidRPr="002A3BCB">
        <w:rPr>
          <w:rFonts w:ascii="Times New Roman" w:hAnsi="Times New Roman" w:cs="Times New Roman"/>
          <w:b/>
          <w:sz w:val="24"/>
          <w:szCs w:val="24"/>
        </w:rPr>
        <w:t>пути развития индустриального общества</w:t>
      </w:r>
      <w:proofErr w:type="gramEnd"/>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Научно-технический прогресс в конце XIX – последней трети XX вв. </w:t>
      </w:r>
      <w:r w:rsidRPr="002A3BCB">
        <w:rPr>
          <w:rFonts w:ascii="Times New Roman" w:hAnsi="Times New Roman" w:cs="Times New Roman"/>
          <w:i/>
          <w:sz w:val="24"/>
          <w:szCs w:val="24"/>
        </w:rPr>
        <w:t>Проблема периодизации НТР.</w:t>
      </w:r>
      <w:r w:rsidRPr="002A3BCB">
        <w:rPr>
          <w:rFonts w:ascii="Times New Roman" w:hAnsi="Times New Roman" w:cs="Times New Roman"/>
          <w:sz w:val="24"/>
          <w:szCs w:val="24"/>
        </w:rPr>
        <w:t xml:space="preserve"> Циклы экономического развития стран Запада в конце XIX – середине XX вв. От монополистического капитализма к смешанной экономике. </w:t>
      </w:r>
      <w:r w:rsidRPr="002A3BCB">
        <w:rPr>
          <w:rFonts w:ascii="Times New Roman" w:hAnsi="Times New Roman" w:cs="Times New Roman"/>
          <w:i/>
          <w:sz w:val="24"/>
          <w:szCs w:val="24"/>
        </w:rPr>
        <w:t xml:space="preserve">Эволюция собственности, трудовых отношений и предпринимательства. </w:t>
      </w:r>
      <w:r w:rsidRPr="002A3BCB">
        <w:rPr>
          <w:rFonts w:ascii="Times New Roman" w:hAnsi="Times New Roman" w:cs="Times New Roman"/>
          <w:sz w:val="24"/>
          <w:szCs w:val="24"/>
        </w:rPr>
        <w:t xml:space="preserve">Изменение социальной структуры индустриального общества. </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Кризис классических идеологий на рубеже XIX-XX вв. и поиск новых моделей общественного развития. </w:t>
      </w:r>
      <w:r w:rsidRPr="002A3BCB">
        <w:rPr>
          <w:rFonts w:ascii="Times New Roman" w:hAnsi="Times New Roman" w:cs="Times New Roman"/>
          <w:i/>
          <w:sz w:val="24"/>
          <w:szCs w:val="24"/>
        </w:rPr>
        <w:t xml:space="preserve">Социальный либерализм, социал-демократия, христианская демократия. </w:t>
      </w:r>
      <w:r w:rsidRPr="002A3BCB">
        <w:rPr>
          <w:rFonts w:ascii="Times New Roman" w:hAnsi="Times New Roman" w:cs="Times New Roman"/>
          <w:sz w:val="24"/>
          <w:szCs w:val="24"/>
        </w:rPr>
        <w:t xml:space="preserve">Демократизация общественно-политической жизни и развитие правового государства. </w:t>
      </w:r>
      <w:r w:rsidRPr="002A3BCB">
        <w:rPr>
          <w:rFonts w:ascii="Times New Roman" w:hAnsi="Times New Roman" w:cs="Times New Roman"/>
          <w:i/>
          <w:sz w:val="24"/>
          <w:szCs w:val="24"/>
        </w:rPr>
        <w:t>Молодежное,</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 xml:space="preserve">антивоенное, экологическое, </w:t>
      </w:r>
      <w:proofErr w:type="spellStart"/>
      <w:r w:rsidRPr="002A3BCB">
        <w:rPr>
          <w:rFonts w:ascii="Times New Roman" w:hAnsi="Times New Roman" w:cs="Times New Roman"/>
          <w:i/>
          <w:sz w:val="24"/>
          <w:szCs w:val="24"/>
        </w:rPr>
        <w:t>феминисткое</w:t>
      </w:r>
      <w:proofErr w:type="spellEnd"/>
      <w:r w:rsidRPr="002A3BCB">
        <w:rPr>
          <w:rFonts w:ascii="Times New Roman" w:hAnsi="Times New Roman" w:cs="Times New Roman"/>
          <w:i/>
          <w:sz w:val="24"/>
          <w:szCs w:val="24"/>
        </w:rPr>
        <w:t xml:space="preserve"> движения.</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Проблема политического терроризма.</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Системный кризис индустриального общества на рубеже 1960-х – 1970-х гг. </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Модели ускоренной модернизации в ХХ </w:t>
      </w:r>
      <w:proofErr w:type="gramStart"/>
      <w:r w:rsidRPr="002A3BCB">
        <w:rPr>
          <w:rFonts w:ascii="Times New Roman" w:hAnsi="Times New Roman" w:cs="Times New Roman"/>
          <w:sz w:val="24"/>
          <w:szCs w:val="24"/>
        </w:rPr>
        <w:t>в</w:t>
      </w:r>
      <w:proofErr w:type="gramEnd"/>
      <w:r w:rsidRPr="002A3BCB">
        <w:rPr>
          <w:rFonts w:ascii="Times New Roman" w:hAnsi="Times New Roman" w:cs="Times New Roman"/>
          <w:sz w:val="24"/>
          <w:szCs w:val="24"/>
        </w:rPr>
        <w:t xml:space="preserve">. </w:t>
      </w:r>
      <w:proofErr w:type="gramStart"/>
      <w:r w:rsidRPr="002A3BCB">
        <w:rPr>
          <w:rFonts w:ascii="Times New Roman" w:hAnsi="Times New Roman" w:cs="Times New Roman"/>
          <w:sz w:val="24"/>
          <w:szCs w:val="24"/>
        </w:rPr>
        <w:t>Историческая</w:t>
      </w:r>
      <w:proofErr w:type="gramEnd"/>
      <w:r w:rsidRPr="002A3BCB">
        <w:rPr>
          <w:rFonts w:ascii="Times New Roman" w:hAnsi="Times New Roman" w:cs="Times New Roman"/>
          <w:sz w:val="24"/>
          <w:szCs w:val="24"/>
        </w:rPr>
        <w:t xml:space="preserve"> природа тоталитаризма и авторитаризма новейшего времени. </w:t>
      </w:r>
      <w:proofErr w:type="spellStart"/>
      <w:r w:rsidRPr="002A3BCB">
        <w:rPr>
          <w:rFonts w:ascii="Times New Roman" w:hAnsi="Times New Roman" w:cs="Times New Roman"/>
          <w:i/>
          <w:sz w:val="24"/>
          <w:szCs w:val="24"/>
        </w:rPr>
        <w:t>Маргинализация</w:t>
      </w:r>
      <w:proofErr w:type="spellEnd"/>
      <w:r w:rsidRPr="002A3BCB">
        <w:rPr>
          <w:rFonts w:ascii="Times New Roman" w:hAnsi="Times New Roman" w:cs="Times New Roman"/>
          <w:i/>
          <w:sz w:val="24"/>
          <w:szCs w:val="24"/>
        </w:rPr>
        <w:t xml:space="preserve"> общества в условиях ускоренной модернизации.</w:t>
      </w:r>
      <w:r w:rsidRPr="002A3BCB">
        <w:rPr>
          <w:rFonts w:ascii="Times New Roman" w:hAnsi="Times New Roman" w:cs="Times New Roman"/>
          <w:sz w:val="24"/>
          <w:szCs w:val="24"/>
        </w:rPr>
        <w:t xml:space="preserve"> Политическая идеология тоталитарного типа. Государственно-правовые системы и социально-экономическое развитие общества в условиях тоталитарных и авторитарных диктатур. </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«Новые индустриальные страны» Латинской Америки и Юго-Восточной Азии: </w:t>
      </w:r>
      <w:r w:rsidRPr="002A3BCB">
        <w:rPr>
          <w:rFonts w:ascii="Times New Roman" w:hAnsi="Times New Roman" w:cs="Times New Roman"/>
          <w:i/>
          <w:sz w:val="24"/>
          <w:szCs w:val="24"/>
        </w:rPr>
        <w:t xml:space="preserve">авторитаризм и демократия в политической жизни, </w:t>
      </w:r>
      <w:r w:rsidRPr="002A3BCB">
        <w:rPr>
          <w:rFonts w:ascii="Times New Roman" w:hAnsi="Times New Roman" w:cs="Times New Roman"/>
          <w:sz w:val="24"/>
          <w:szCs w:val="24"/>
        </w:rPr>
        <w:t xml:space="preserve">экономические реформы. </w:t>
      </w:r>
      <w:r w:rsidRPr="002A3BCB">
        <w:rPr>
          <w:rFonts w:ascii="Times New Roman" w:hAnsi="Times New Roman" w:cs="Times New Roman"/>
          <w:i/>
          <w:sz w:val="24"/>
          <w:szCs w:val="24"/>
        </w:rPr>
        <w:t xml:space="preserve">Национально-освободительные движения и региональные особенности процесса модернизации в странах Азии и Африки. </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 xml:space="preserve">Основные этапы развития системы международных отношений в конце XIX - середине ХХ </w:t>
      </w:r>
      <w:proofErr w:type="spellStart"/>
      <w:r w:rsidRPr="002A3BCB">
        <w:rPr>
          <w:rFonts w:ascii="Times New Roman" w:hAnsi="Times New Roman" w:cs="Times New Roman"/>
          <w:i/>
          <w:sz w:val="24"/>
          <w:szCs w:val="24"/>
        </w:rPr>
        <w:t>вв</w:t>
      </w:r>
      <w:proofErr w:type="gramStart"/>
      <w:r w:rsidRPr="002A3BCB">
        <w:rPr>
          <w:rFonts w:ascii="Times New Roman" w:hAnsi="Times New Roman" w:cs="Times New Roman"/>
          <w:i/>
          <w:sz w:val="24"/>
          <w:szCs w:val="24"/>
        </w:rPr>
        <w:t>.</w:t>
      </w:r>
      <w:r w:rsidRPr="002A3BCB">
        <w:rPr>
          <w:rFonts w:ascii="Times New Roman" w:hAnsi="Times New Roman" w:cs="Times New Roman"/>
          <w:sz w:val="24"/>
          <w:szCs w:val="24"/>
        </w:rPr>
        <w:t>М</w:t>
      </w:r>
      <w:proofErr w:type="gramEnd"/>
      <w:r w:rsidRPr="002A3BCB">
        <w:rPr>
          <w:rFonts w:ascii="Times New Roman" w:hAnsi="Times New Roman" w:cs="Times New Roman"/>
          <w:sz w:val="24"/>
          <w:szCs w:val="24"/>
        </w:rPr>
        <w:t>ировые</w:t>
      </w:r>
      <w:proofErr w:type="spellEnd"/>
      <w:r w:rsidRPr="002A3BCB">
        <w:rPr>
          <w:rFonts w:ascii="Times New Roman" w:hAnsi="Times New Roman" w:cs="Times New Roman"/>
          <w:sz w:val="24"/>
          <w:szCs w:val="24"/>
        </w:rPr>
        <w:t xml:space="preserve"> войны в истории человечества: </w:t>
      </w:r>
      <w:r w:rsidRPr="002A3BCB">
        <w:rPr>
          <w:rFonts w:ascii="Times New Roman" w:hAnsi="Times New Roman" w:cs="Times New Roman"/>
          <w:i/>
          <w:sz w:val="24"/>
          <w:szCs w:val="24"/>
        </w:rPr>
        <w:t>социально-психологические, демографические,</w:t>
      </w:r>
      <w:r w:rsidRPr="002A3BCB">
        <w:rPr>
          <w:rFonts w:ascii="Times New Roman" w:hAnsi="Times New Roman" w:cs="Times New Roman"/>
          <w:sz w:val="24"/>
          <w:szCs w:val="24"/>
        </w:rPr>
        <w:t xml:space="preserve"> экономические и политические причины и последствия. </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lastRenderedPageBreak/>
        <w:t xml:space="preserve">Общественное сознание и духовная культура в период Новейшей истории. Формирование неклассической научной картины мира. </w:t>
      </w:r>
      <w:r w:rsidRPr="002A3BCB">
        <w:rPr>
          <w:rFonts w:ascii="Times New Roman" w:hAnsi="Times New Roman" w:cs="Times New Roman"/>
          <w:i/>
          <w:sz w:val="24"/>
          <w:szCs w:val="24"/>
        </w:rPr>
        <w:t xml:space="preserve">Мировоззренческие основы реализма и модернизма. </w:t>
      </w:r>
      <w:proofErr w:type="spellStart"/>
      <w:r w:rsidRPr="002A3BCB">
        <w:rPr>
          <w:rFonts w:ascii="Times New Roman" w:hAnsi="Times New Roman" w:cs="Times New Roman"/>
          <w:i/>
          <w:sz w:val="24"/>
          <w:szCs w:val="24"/>
        </w:rPr>
        <w:t>Технократизм</w:t>
      </w:r>
      <w:proofErr w:type="spellEnd"/>
      <w:r w:rsidRPr="002A3BCB">
        <w:rPr>
          <w:rFonts w:ascii="Times New Roman" w:hAnsi="Times New Roman" w:cs="Times New Roman"/>
          <w:i/>
          <w:sz w:val="24"/>
          <w:szCs w:val="24"/>
        </w:rPr>
        <w:t xml:space="preserve"> и иррационализм в общественном сознании ХХ </w:t>
      </w:r>
      <w:proofErr w:type="gramStart"/>
      <w:r w:rsidRPr="002A3BCB">
        <w:rPr>
          <w:rFonts w:ascii="Times New Roman" w:hAnsi="Times New Roman" w:cs="Times New Roman"/>
          <w:i/>
          <w:sz w:val="24"/>
          <w:szCs w:val="24"/>
        </w:rPr>
        <w:t>в</w:t>
      </w:r>
      <w:proofErr w:type="gramEnd"/>
      <w:r w:rsidRPr="002A3BCB">
        <w:rPr>
          <w:rFonts w:ascii="Times New Roman" w:hAnsi="Times New Roman" w:cs="Times New Roman"/>
          <w:i/>
          <w:sz w:val="24"/>
          <w:szCs w:val="24"/>
        </w:rPr>
        <w:t xml:space="preserve">. </w:t>
      </w:r>
    </w:p>
    <w:p w:rsidR="00B70930" w:rsidRPr="002A3BCB" w:rsidRDefault="00B70930" w:rsidP="002A3BCB">
      <w:pPr>
        <w:spacing w:after="0" w:line="240" w:lineRule="auto"/>
        <w:ind w:firstLine="709"/>
        <w:contextualSpacing/>
        <w:rPr>
          <w:rFonts w:ascii="Times New Roman" w:hAnsi="Times New Roman" w:cs="Times New Roman"/>
          <w:b/>
          <w:sz w:val="24"/>
          <w:szCs w:val="24"/>
        </w:rPr>
      </w:pPr>
      <w:r w:rsidRPr="002A3BCB">
        <w:rPr>
          <w:rFonts w:ascii="Times New Roman" w:hAnsi="Times New Roman" w:cs="Times New Roman"/>
          <w:b/>
          <w:sz w:val="24"/>
          <w:szCs w:val="24"/>
        </w:rPr>
        <w:t>Человечество на этапе перехода</w:t>
      </w:r>
      <w:r w:rsidR="00D05A49">
        <w:rPr>
          <w:rFonts w:ascii="Times New Roman" w:hAnsi="Times New Roman" w:cs="Times New Roman"/>
          <w:b/>
          <w:sz w:val="24"/>
          <w:szCs w:val="24"/>
        </w:rPr>
        <w:t xml:space="preserve"> </w:t>
      </w:r>
      <w:r w:rsidRPr="002A3BCB">
        <w:rPr>
          <w:rFonts w:ascii="Times New Roman" w:hAnsi="Times New Roman" w:cs="Times New Roman"/>
          <w:b/>
          <w:sz w:val="24"/>
          <w:szCs w:val="24"/>
        </w:rPr>
        <w:t>к информационному обществу</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 xml:space="preserve">Дискуссия о постиндустриальной стадии общественного развития. </w:t>
      </w:r>
      <w:r w:rsidRPr="002A3BCB">
        <w:rPr>
          <w:rFonts w:ascii="Times New Roman" w:hAnsi="Times New Roman" w:cs="Times New Roman"/>
          <w:sz w:val="24"/>
          <w:szCs w:val="24"/>
        </w:rPr>
        <w:t xml:space="preserve">Информационная революция и становление информационного общества. </w:t>
      </w:r>
      <w:r w:rsidRPr="002A3BCB">
        <w:rPr>
          <w:rFonts w:ascii="Times New Roman" w:hAnsi="Times New Roman" w:cs="Times New Roman"/>
          <w:i/>
          <w:sz w:val="24"/>
          <w:szCs w:val="24"/>
        </w:rPr>
        <w:t xml:space="preserve">Собственность, труд и творчество в информационном обществе. </w:t>
      </w:r>
      <w:r w:rsidRPr="002A3BCB">
        <w:rPr>
          <w:rFonts w:ascii="Times New Roman" w:hAnsi="Times New Roman" w:cs="Times New Roman"/>
          <w:sz w:val="24"/>
          <w:szCs w:val="24"/>
        </w:rPr>
        <w:t>Особенности совреме</w:t>
      </w:r>
      <w:r w:rsidR="000C6009" w:rsidRPr="002A3BCB">
        <w:rPr>
          <w:rFonts w:ascii="Times New Roman" w:hAnsi="Times New Roman" w:cs="Times New Roman"/>
          <w:sz w:val="24"/>
          <w:szCs w:val="24"/>
        </w:rPr>
        <w:t>нных социально-экономи</w:t>
      </w:r>
      <w:r w:rsidRPr="002A3BCB">
        <w:rPr>
          <w:rFonts w:ascii="Times New Roman" w:hAnsi="Times New Roman" w:cs="Times New Roman"/>
          <w:sz w:val="24"/>
          <w:szCs w:val="24"/>
        </w:rPr>
        <w:t xml:space="preserve">ческих процессов в странах Запада и Востока. Глобализация общественного развития на рубеже XX-XXI вв. Интернационализация экономики и формирование единого информационного пространства. </w:t>
      </w:r>
      <w:r w:rsidRPr="002A3BCB">
        <w:rPr>
          <w:rFonts w:ascii="Times New Roman" w:hAnsi="Times New Roman" w:cs="Times New Roman"/>
          <w:i/>
          <w:sz w:val="24"/>
          <w:szCs w:val="24"/>
        </w:rPr>
        <w:t>Интеграционные и дезинтеграционные процессы в современном мире.</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Кризис политической идеологии на рубеже XX-XXI вв.</w:t>
      </w:r>
      <w:r w:rsidRPr="002A3BCB">
        <w:rPr>
          <w:rFonts w:ascii="Times New Roman" w:hAnsi="Times New Roman" w:cs="Times New Roman"/>
          <w:sz w:val="24"/>
          <w:szCs w:val="24"/>
        </w:rPr>
        <w:t xml:space="preserve"> «Нео-консервативная революция». </w:t>
      </w:r>
      <w:r w:rsidRPr="002A3BCB">
        <w:rPr>
          <w:rFonts w:ascii="Times New Roman" w:hAnsi="Times New Roman" w:cs="Times New Roman"/>
          <w:i/>
          <w:sz w:val="24"/>
          <w:szCs w:val="24"/>
        </w:rPr>
        <w:t xml:space="preserve">Современная идеология «третьего пути». Антиглобализм. </w:t>
      </w:r>
      <w:r w:rsidRPr="002A3BCB">
        <w:rPr>
          <w:rFonts w:ascii="Times New Roman" w:hAnsi="Times New Roman" w:cs="Times New Roman"/>
          <w:sz w:val="24"/>
          <w:szCs w:val="24"/>
        </w:rPr>
        <w:t xml:space="preserve">Религия и церковь в современной общественной жизни. Экуменизм. </w:t>
      </w:r>
      <w:r w:rsidRPr="002A3BCB">
        <w:rPr>
          <w:rFonts w:ascii="Times New Roman" w:hAnsi="Times New Roman" w:cs="Times New Roman"/>
          <w:i/>
          <w:sz w:val="24"/>
          <w:szCs w:val="24"/>
        </w:rPr>
        <w:t xml:space="preserve">Причины возрождения религиозного фундаментализма и националистического экстремизма </w:t>
      </w:r>
      <w:proofErr w:type="gramStart"/>
      <w:r w:rsidRPr="002A3BCB">
        <w:rPr>
          <w:rFonts w:ascii="Times New Roman" w:hAnsi="Times New Roman" w:cs="Times New Roman"/>
          <w:i/>
          <w:sz w:val="24"/>
          <w:szCs w:val="24"/>
        </w:rPr>
        <w:t>в начале</w:t>
      </w:r>
      <w:proofErr w:type="gramEnd"/>
      <w:r w:rsidRPr="002A3BCB">
        <w:rPr>
          <w:rFonts w:ascii="Times New Roman" w:hAnsi="Times New Roman" w:cs="Times New Roman"/>
          <w:i/>
          <w:sz w:val="24"/>
          <w:szCs w:val="24"/>
        </w:rPr>
        <w:t xml:space="preserve"> XXI в.</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Особенности духовной жизни современного общества.</w:t>
      </w:r>
      <w:r w:rsidRPr="002A3BCB">
        <w:rPr>
          <w:rFonts w:ascii="Times New Roman" w:hAnsi="Times New Roman" w:cs="Times New Roman"/>
          <w:sz w:val="24"/>
          <w:szCs w:val="24"/>
        </w:rPr>
        <w:t xml:space="preserve"> Изменения в научной картине мира. </w:t>
      </w:r>
      <w:r w:rsidRPr="002A3BCB">
        <w:rPr>
          <w:rFonts w:ascii="Times New Roman" w:hAnsi="Times New Roman" w:cs="Times New Roman"/>
          <w:i/>
          <w:sz w:val="24"/>
          <w:szCs w:val="24"/>
        </w:rPr>
        <w:t>Мировоззренческие основы постмодернизма. Роль элитарной и массовой культуры в информационном обществе.</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Российский монополистический капитализм и его особенности. Роль государства в экономической жизни страны. Реформы С.Ю. Витте. Аграрная реформа </w:t>
      </w:r>
      <w:proofErr w:type="spellStart"/>
      <w:r w:rsidRPr="002A3BCB">
        <w:rPr>
          <w:rFonts w:ascii="Times New Roman" w:hAnsi="Times New Roman" w:cs="Times New Roman"/>
          <w:sz w:val="24"/>
          <w:szCs w:val="24"/>
        </w:rPr>
        <w:t>П.А.Столыпина</w:t>
      </w:r>
      <w:proofErr w:type="spellEnd"/>
      <w:r w:rsidRPr="002A3BCB">
        <w:rPr>
          <w:rFonts w:ascii="Times New Roman" w:hAnsi="Times New Roman" w:cs="Times New Roman"/>
          <w:sz w:val="24"/>
          <w:szCs w:val="24"/>
        </w:rPr>
        <w:t>. Нарастание экономических и социальных противоречий в условиях форсированной модернизации.</w:t>
      </w:r>
    </w:p>
    <w:p w:rsidR="00B70930" w:rsidRPr="002A3BCB" w:rsidRDefault="00B70930" w:rsidP="002A3BCB">
      <w:pPr>
        <w:spacing w:after="0" w:line="240" w:lineRule="auto"/>
        <w:ind w:firstLine="709"/>
        <w:contextualSpacing/>
        <w:jc w:val="both"/>
        <w:rPr>
          <w:rFonts w:ascii="Times New Roman" w:eastAsia="Times New Roman" w:hAnsi="Times New Roman" w:cs="Times New Roman"/>
          <w:i/>
          <w:sz w:val="24"/>
          <w:szCs w:val="24"/>
        </w:rPr>
      </w:pPr>
      <w:r w:rsidRPr="002A3BCB">
        <w:rPr>
          <w:rFonts w:ascii="Times New Roman" w:eastAsia="Times New Roman" w:hAnsi="Times New Roman" w:cs="Times New Roman"/>
          <w:sz w:val="24"/>
          <w:szCs w:val="24"/>
        </w:rPr>
        <w:t xml:space="preserve">Идейные течения, политические партии и общественные движения в России на рубеже веков. Революция 1905-1907 гг. </w:t>
      </w:r>
      <w:r w:rsidRPr="002A3BCB">
        <w:rPr>
          <w:rFonts w:ascii="Times New Roman" w:eastAsia="Times New Roman" w:hAnsi="Times New Roman" w:cs="Times New Roman"/>
          <w:i/>
          <w:sz w:val="24"/>
          <w:szCs w:val="24"/>
        </w:rPr>
        <w:t>Становление российского парламентаризма.</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Духовная жизнь российского общества во второй половине XIX – начале XX в. Развитие системы образования, научные достижения российских ученых. </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«Восточный вопрос» во внешней политике Российской империи. Россия в системе военно-политических союзов на рубеже XIX-XX вв. Русско-японская война. </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Россия в Первой мировой войне. </w:t>
      </w:r>
      <w:r w:rsidRPr="002A3BCB">
        <w:rPr>
          <w:rFonts w:ascii="Times New Roman" w:hAnsi="Times New Roman" w:cs="Times New Roman"/>
          <w:i/>
          <w:sz w:val="24"/>
          <w:szCs w:val="24"/>
        </w:rPr>
        <w:t xml:space="preserve">Влияние войны на российское общество. </w:t>
      </w:r>
    </w:p>
    <w:p w:rsidR="00B70930" w:rsidRPr="002A3BCB" w:rsidRDefault="00B70930" w:rsidP="002A3BCB">
      <w:pPr>
        <w:spacing w:after="0" w:line="240" w:lineRule="auto"/>
        <w:ind w:firstLine="709"/>
        <w:contextualSpacing/>
        <w:rPr>
          <w:rFonts w:ascii="Times New Roman" w:hAnsi="Times New Roman" w:cs="Times New Roman"/>
          <w:b/>
          <w:sz w:val="24"/>
          <w:szCs w:val="24"/>
        </w:rPr>
      </w:pPr>
      <w:r w:rsidRPr="002A3BCB">
        <w:rPr>
          <w:rFonts w:ascii="Times New Roman" w:hAnsi="Times New Roman" w:cs="Times New Roman"/>
          <w:b/>
          <w:sz w:val="24"/>
          <w:szCs w:val="24"/>
        </w:rPr>
        <w:t>Революция и Гражданская война в России</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Революция 1917 г. Временное правительство и Советы. </w:t>
      </w:r>
      <w:r w:rsidRPr="002A3BCB">
        <w:rPr>
          <w:rFonts w:ascii="Times New Roman" w:hAnsi="Times New Roman" w:cs="Times New Roman"/>
          <w:i/>
          <w:sz w:val="24"/>
          <w:szCs w:val="24"/>
        </w:rPr>
        <w:t>Тактика политических партий.</w:t>
      </w:r>
      <w:r w:rsidRPr="002A3BCB">
        <w:rPr>
          <w:rFonts w:ascii="Times New Roman" w:hAnsi="Times New Roman" w:cs="Times New Roman"/>
          <w:sz w:val="24"/>
          <w:szCs w:val="24"/>
        </w:rPr>
        <w:t xml:space="preserve"> Провозглашение и утверждение советской власти. </w:t>
      </w:r>
      <w:r w:rsidRPr="002A3BCB">
        <w:rPr>
          <w:rFonts w:ascii="Times New Roman" w:hAnsi="Times New Roman" w:cs="Times New Roman"/>
          <w:i/>
          <w:sz w:val="24"/>
          <w:szCs w:val="24"/>
        </w:rPr>
        <w:t>Учредительное собрание.</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Брестский мир.</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Формирование однопартийной системы.</w:t>
      </w:r>
      <w:r w:rsidRPr="002A3BCB">
        <w:rPr>
          <w:rFonts w:ascii="Times New Roman" w:hAnsi="Times New Roman" w:cs="Times New Roman"/>
          <w:sz w:val="24"/>
          <w:szCs w:val="24"/>
        </w:rPr>
        <w:t xml:space="preserve"> </w:t>
      </w:r>
    </w:p>
    <w:p w:rsidR="00B70930" w:rsidRPr="002A3BCB" w:rsidRDefault="00B70930" w:rsidP="002A3BCB">
      <w:pPr>
        <w:widowControl w:val="0"/>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Гражданская война и иностранная интервенция. Политические программы участвующих сторон. Политика «военного коммунизма». </w:t>
      </w:r>
      <w:r w:rsidRPr="002A3BCB">
        <w:rPr>
          <w:rFonts w:ascii="Times New Roman" w:hAnsi="Times New Roman" w:cs="Times New Roman"/>
          <w:i/>
          <w:sz w:val="24"/>
          <w:szCs w:val="24"/>
        </w:rPr>
        <w:t xml:space="preserve">«Белый» и «красный» террор. Российская эмиграция. </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Переход к новой экономической политике. </w:t>
      </w:r>
    </w:p>
    <w:p w:rsidR="00B70930" w:rsidRPr="002A3BCB" w:rsidRDefault="00B70930" w:rsidP="002A3BCB">
      <w:pPr>
        <w:spacing w:after="0" w:line="240" w:lineRule="auto"/>
        <w:ind w:firstLine="709"/>
        <w:contextualSpacing/>
        <w:rPr>
          <w:rFonts w:ascii="Times New Roman" w:hAnsi="Times New Roman" w:cs="Times New Roman"/>
          <w:b/>
          <w:sz w:val="24"/>
          <w:szCs w:val="24"/>
        </w:rPr>
      </w:pPr>
      <w:r w:rsidRPr="002A3BCB">
        <w:rPr>
          <w:rFonts w:ascii="Times New Roman" w:hAnsi="Times New Roman" w:cs="Times New Roman"/>
          <w:b/>
          <w:sz w:val="24"/>
          <w:szCs w:val="24"/>
        </w:rPr>
        <w:t xml:space="preserve">СССР в 1922-1991 гг. </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Cs/>
          <w:sz w:val="24"/>
          <w:szCs w:val="24"/>
        </w:rPr>
        <w:t>Образование СССР. Выбор путей объединения. Национально-государственное строительст</w:t>
      </w:r>
      <w:r w:rsidRPr="002A3BCB">
        <w:rPr>
          <w:rFonts w:ascii="Times New Roman" w:hAnsi="Times New Roman" w:cs="Times New Roman"/>
          <w:sz w:val="24"/>
          <w:szCs w:val="24"/>
        </w:rPr>
        <w:t>во.</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Партийные дискуссии о путях социалистической модернизации общества. </w:t>
      </w:r>
      <w:r w:rsidRPr="002A3BCB">
        <w:rPr>
          <w:rFonts w:ascii="Times New Roman" w:hAnsi="Times New Roman" w:cs="Times New Roman"/>
          <w:i/>
          <w:sz w:val="24"/>
          <w:szCs w:val="24"/>
        </w:rPr>
        <w:t xml:space="preserve">Концепция построения социализма в отдельно взятой стране. </w:t>
      </w:r>
      <w:r w:rsidRPr="002A3BCB">
        <w:rPr>
          <w:rFonts w:ascii="Times New Roman" w:hAnsi="Times New Roman" w:cs="Times New Roman"/>
          <w:sz w:val="24"/>
          <w:szCs w:val="24"/>
        </w:rPr>
        <w:t xml:space="preserve">Культ личности </w:t>
      </w:r>
      <w:proofErr w:type="spellStart"/>
      <w:r w:rsidRPr="002A3BCB">
        <w:rPr>
          <w:rFonts w:ascii="Times New Roman" w:hAnsi="Times New Roman" w:cs="Times New Roman"/>
          <w:sz w:val="24"/>
          <w:szCs w:val="24"/>
        </w:rPr>
        <w:t>И.В.Сталина</w:t>
      </w:r>
      <w:proofErr w:type="spellEnd"/>
      <w:r w:rsidRPr="002A3BCB">
        <w:rPr>
          <w:rFonts w:ascii="Times New Roman" w:hAnsi="Times New Roman" w:cs="Times New Roman"/>
          <w:sz w:val="24"/>
          <w:szCs w:val="24"/>
        </w:rPr>
        <w:t xml:space="preserve">. Массовые репрессии. Конституция 1936 г. </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Причины свертывания новой экономической политики. Индустриализация. Коллективизация. «Культурная революция». </w:t>
      </w:r>
      <w:r w:rsidRPr="002A3BCB">
        <w:rPr>
          <w:rFonts w:ascii="Times New Roman" w:hAnsi="Times New Roman" w:cs="Times New Roman"/>
          <w:i/>
          <w:sz w:val="24"/>
          <w:szCs w:val="24"/>
        </w:rPr>
        <w:t>Создание советской системы образования. Идеологические основы советского общества.</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i/>
          <w:sz w:val="24"/>
          <w:szCs w:val="24"/>
        </w:rPr>
        <w:t xml:space="preserve">Дипломатическое признание СССР. </w:t>
      </w:r>
      <w:r w:rsidRPr="002A3BCB">
        <w:rPr>
          <w:rFonts w:ascii="Times New Roman" w:hAnsi="Times New Roman" w:cs="Times New Roman"/>
          <w:sz w:val="24"/>
          <w:szCs w:val="24"/>
        </w:rPr>
        <w:t xml:space="preserve">Внешнеполитическая стратегия СССР между мировыми войнами. </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Великая Отечественная война. Основные этапы военных действий. </w:t>
      </w:r>
      <w:r w:rsidRPr="002A3BCB">
        <w:rPr>
          <w:rFonts w:ascii="Times New Roman" w:hAnsi="Times New Roman" w:cs="Times New Roman"/>
          <w:i/>
          <w:sz w:val="24"/>
          <w:szCs w:val="24"/>
        </w:rPr>
        <w:t>Советское военное искусство</w:t>
      </w:r>
      <w:r w:rsidRPr="002A3BCB">
        <w:rPr>
          <w:rFonts w:ascii="Times New Roman" w:hAnsi="Times New Roman" w:cs="Times New Roman"/>
          <w:sz w:val="24"/>
          <w:szCs w:val="24"/>
        </w:rPr>
        <w:t xml:space="preserve">. Героизм советских людей в годы войны. Партизанское движение. Тыл в годы войны. Идеология и культура в годы войны. СССР в антигитлеровской коалиции. Роль СССР во Второй мировой войне. </w:t>
      </w:r>
    </w:p>
    <w:p w:rsidR="00B70930" w:rsidRPr="002A3BCB" w:rsidRDefault="00B70930"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sz w:val="24"/>
          <w:szCs w:val="24"/>
        </w:rPr>
        <w:lastRenderedPageBreak/>
        <w:t xml:space="preserve">Восстановление хозяйства. Идеологические кампании конца 1940-х гг. </w:t>
      </w:r>
      <w:r w:rsidRPr="002A3BCB">
        <w:rPr>
          <w:rFonts w:ascii="Times New Roman" w:hAnsi="Times New Roman" w:cs="Times New Roman"/>
          <w:i/>
          <w:sz w:val="24"/>
          <w:szCs w:val="24"/>
        </w:rPr>
        <w:t xml:space="preserve">Складывание мировой социалистической системы. </w:t>
      </w:r>
      <w:r w:rsidRPr="002A3BCB">
        <w:rPr>
          <w:rFonts w:ascii="Times New Roman" w:hAnsi="Times New Roman" w:cs="Times New Roman"/>
          <w:sz w:val="24"/>
          <w:szCs w:val="24"/>
        </w:rPr>
        <w:t>«Холодная война» и ее влияние на экономику и внешнюю политику страны.</w:t>
      </w:r>
      <w:r w:rsidRPr="002A3BCB">
        <w:rPr>
          <w:rFonts w:ascii="Times New Roman" w:hAnsi="Times New Roman" w:cs="Times New Roman"/>
          <w:b/>
          <w:sz w:val="24"/>
          <w:szCs w:val="24"/>
        </w:rPr>
        <w:t xml:space="preserve"> </w:t>
      </w:r>
      <w:r w:rsidRPr="002A3BCB">
        <w:rPr>
          <w:rFonts w:ascii="Times New Roman" w:hAnsi="Times New Roman" w:cs="Times New Roman"/>
          <w:i/>
          <w:sz w:val="24"/>
          <w:szCs w:val="24"/>
        </w:rPr>
        <w:t>Овладение СССР ракетно-ядерным оружием.</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Попытки преодоления культа личности. ХХ съезд КПСС. Экономические реформы 1950-х – 1960-х гг., </w:t>
      </w:r>
      <w:r w:rsidRPr="002A3BCB">
        <w:rPr>
          <w:rFonts w:ascii="Times New Roman" w:hAnsi="Times New Roman" w:cs="Times New Roman"/>
          <w:i/>
          <w:sz w:val="24"/>
          <w:szCs w:val="24"/>
        </w:rPr>
        <w:t>причины их неудач.</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 xml:space="preserve">Концепция построения коммунизма. Теория развитого социализма. </w:t>
      </w:r>
      <w:r w:rsidRPr="002A3BCB">
        <w:rPr>
          <w:rFonts w:ascii="Times New Roman" w:hAnsi="Times New Roman" w:cs="Times New Roman"/>
          <w:sz w:val="24"/>
          <w:szCs w:val="24"/>
        </w:rPr>
        <w:t xml:space="preserve">Конституция 1977 г. </w:t>
      </w:r>
      <w:r w:rsidRPr="002A3BCB">
        <w:rPr>
          <w:rFonts w:ascii="Times New Roman" w:hAnsi="Times New Roman" w:cs="Times New Roman"/>
          <w:i/>
          <w:sz w:val="24"/>
          <w:szCs w:val="24"/>
        </w:rPr>
        <w:t xml:space="preserve">Диссидентское и правозащитное движение. </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Особенности развития советской культуры в 1950-1980 гг. </w:t>
      </w:r>
      <w:r w:rsidRPr="002A3BCB">
        <w:rPr>
          <w:rFonts w:ascii="Times New Roman" w:hAnsi="Times New Roman" w:cs="Times New Roman"/>
          <w:i/>
          <w:sz w:val="24"/>
          <w:szCs w:val="24"/>
        </w:rPr>
        <w:t>Наука и образование в СССР.</w:t>
      </w:r>
      <w:r w:rsidRPr="002A3BCB">
        <w:rPr>
          <w:rFonts w:ascii="Times New Roman" w:hAnsi="Times New Roman" w:cs="Times New Roman"/>
          <w:sz w:val="24"/>
          <w:szCs w:val="24"/>
        </w:rPr>
        <w:t xml:space="preserve"> </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«Застой».</w:t>
      </w:r>
      <w:r w:rsidRPr="002A3BCB">
        <w:rPr>
          <w:rFonts w:ascii="Times New Roman" w:hAnsi="Times New Roman" w:cs="Times New Roman"/>
          <w:i/>
          <w:sz w:val="24"/>
          <w:szCs w:val="24"/>
        </w:rPr>
        <w:t xml:space="preserve"> </w:t>
      </w:r>
      <w:r w:rsidRPr="002A3BCB">
        <w:rPr>
          <w:rFonts w:ascii="Times New Roman" w:hAnsi="Times New Roman" w:cs="Times New Roman"/>
          <w:sz w:val="24"/>
          <w:szCs w:val="24"/>
        </w:rPr>
        <w:t xml:space="preserve">Попытки модернизации советского общества в условиях замедления темпов экономического роста. Политика перестройки и гласности. Формирование многопартийности. </w:t>
      </w:r>
      <w:r w:rsidRPr="002A3BCB">
        <w:rPr>
          <w:rFonts w:ascii="Times New Roman" w:hAnsi="Times New Roman" w:cs="Times New Roman"/>
          <w:i/>
          <w:sz w:val="24"/>
          <w:szCs w:val="24"/>
        </w:rPr>
        <w:t>Кризис коммунистической идеологии</w:t>
      </w:r>
      <w:r w:rsidRPr="002A3BCB">
        <w:rPr>
          <w:rFonts w:ascii="Times New Roman" w:hAnsi="Times New Roman" w:cs="Times New Roman"/>
          <w:sz w:val="24"/>
          <w:szCs w:val="24"/>
        </w:rPr>
        <w:t>.</w:t>
      </w:r>
      <w:r w:rsidRPr="002A3BCB">
        <w:rPr>
          <w:rFonts w:ascii="Times New Roman" w:hAnsi="Times New Roman" w:cs="Times New Roman"/>
          <w:i/>
          <w:sz w:val="24"/>
          <w:szCs w:val="24"/>
        </w:rPr>
        <w:t xml:space="preserve"> Межнациональные конфликты.</w:t>
      </w:r>
    </w:p>
    <w:p w:rsidR="00B70930" w:rsidRPr="002A3BCB" w:rsidRDefault="00B70930" w:rsidP="002A3BCB">
      <w:pPr>
        <w:widowControl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СССР в глобальных и региональных конфликтах второй половины ХХ в. Достижение военно-стратегического паритета СССР и США.</w:t>
      </w:r>
      <w:r w:rsidRPr="002A3BCB">
        <w:rPr>
          <w:rFonts w:ascii="Times New Roman" w:hAnsi="Times New Roman" w:cs="Times New Roman"/>
          <w:i/>
          <w:sz w:val="24"/>
          <w:szCs w:val="24"/>
        </w:rPr>
        <w:t xml:space="preserve"> Политика разрядки</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 xml:space="preserve">Афганская война. </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 xml:space="preserve">Причины распада СССР. </w:t>
      </w:r>
    </w:p>
    <w:p w:rsidR="00B70930" w:rsidRPr="002A3BCB" w:rsidRDefault="00B70930" w:rsidP="002A3BCB">
      <w:pPr>
        <w:spacing w:after="0" w:line="240" w:lineRule="auto"/>
        <w:ind w:firstLine="709"/>
        <w:contextualSpacing/>
        <w:rPr>
          <w:rFonts w:ascii="Times New Roman" w:hAnsi="Times New Roman" w:cs="Times New Roman"/>
          <w:b/>
          <w:sz w:val="24"/>
          <w:szCs w:val="24"/>
        </w:rPr>
      </w:pPr>
      <w:r w:rsidRPr="002A3BCB">
        <w:rPr>
          <w:rFonts w:ascii="Times New Roman" w:hAnsi="Times New Roman" w:cs="Times New Roman"/>
          <w:b/>
          <w:sz w:val="24"/>
          <w:szCs w:val="24"/>
        </w:rPr>
        <w:t>Российская Федерация (1991-2003 гг.)</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Становление новой российской государственности. Августовские события 1991г. </w:t>
      </w:r>
      <w:r w:rsidRPr="002A3BCB">
        <w:rPr>
          <w:rFonts w:ascii="Times New Roman" w:hAnsi="Times New Roman" w:cs="Times New Roman"/>
          <w:i/>
          <w:sz w:val="24"/>
          <w:szCs w:val="24"/>
        </w:rPr>
        <w:t>Политический кризис сентября-октября 1993г.</w:t>
      </w:r>
      <w:r w:rsidRPr="002A3BCB">
        <w:rPr>
          <w:rFonts w:ascii="Times New Roman" w:hAnsi="Times New Roman" w:cs="Times New Roman"/>
          <w:sz w:val="24"/>
          <w:szCs w:val="24"/>
        </w:rPr>
        <w:t xml:space="preserve"> Конституция Российской Федерации 1993 г. </w:t>
      </w:r>
      <w:r w:rsidRPr="002A3BCB">
        <w:rPr>
          <w:rFonts w:ascii="Times New Roman" w:hAnsi="Times New Roman" w:cs="Times New Roman"/>
          <w:i/>
          <w:sz w:val="24"/>
          <w:szCs w:val="24"/>
        </w:rPr>
        <w:t>Межнациональные и межконфессиональные отношения в современной России.</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Чеченский конфликт.</w:t>
      </w:r>
      <w:r w:rsidRPr="002A3BCB">
        <w:rPr>
          <w:rFonts w:ascii="Times New Roman" w:hAnsi="Times New Roman" w:cs="Times New Roman"/>
          <w:sz w:val="24"/>
          <w:szCs w:val="24"/>
        </w:rPr>
        <w:t xml:space="preserve"> Политические партии и движения Российской Федерации. Российская Федерация и страны Содружества Независимых Государств.</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Переход к рыночной экономике: реформы и их последствия. </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Российская культура в условиях радикального преобразования общества.</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Россия в мировых интеграционных процессах и формировании современной международно-правовой системы. </w:t>
      </w:r>
      <w:r w:rsidRPr="002A3BCB">
        <w:rPr>
          <w:rFonts w:ascii="Times New Roman" w:hAnsi="Times New Roman" w:cs="Times New Roman"/>
          <w:i/>
          <w:sz w:val="24"/>
          <w:szCs w:val="24"/>
        </w:rPr>
        <w:t>Россия и вызовы глобализации.</w:t>
      </w:r>
    </w:p>
    <w:p w:rsidR="00EF3550" w:rsidRDefault="00B70930" w:rsidP="002A3BCB">
      <w:pPr>
        <w:spacing w:after="0" w:line="240" w:lineRule="auto"/>
        <w:ind w:firstLine="709"/>
        <w:contextualSpacing/>
        <w:jc w:val="both"/>
      </w:pPr>
      <w:r w:rsidRPr="002A3BCB">
        <w:rPr>
          <w:rFonts w:ascii="Times New Roman" w:hAnsi="Times New Roman" w:cs="Times New Roman"/>
          <w:sz w:val="24"/>
          <w:szCs w:val="24"/>
        </w:rPr>
        <w:t>Президентские выборы 2000 г. Курс на укрепление государственности, экономический подъем, социальную и политическую стабильность, укрепление национальной безопасности, достойное для России место в мировом сообществе.</w:t>
      </w:r>
      <w:r w:rsidR="00EF3550" w:rsidRPr="00EF3550">
        <w:t xml:space="preserve"> </w:t>
      </w:r>
    </w:p>
    <w:p w:rsidR="00B70930" w:rsidRPr="002A3BCB" w:rsidRDefault="00EF3550" w:rsidP="002A3BCB">
      <w:pPr>
        <w:spacing w:after="0" w:line="240" w:lineRule="auto"/>
        <w:ind w:firstLine="709"/>
        <w:contextualSpacing/>
        <w:jc w:val="both"/>
        <w:rPr>
          <w:rFonts w:ascii="Times New Roman" w:hAnsi="Times New Roman" w:cs="Times New Roman"/>
          <w:sz w:val="24"/>
          <w:szCs w:val="24"/>
        </w:rPr>
      </w:pPr>
      <w:r w:rsidRPr="00EF3550">
        <w:rPr>
          <w:rFonts w:ascii="Times New Roman" w:hAnsi="Times New Roman" w:cs="Times New Roman"/>
          <w:sz w:val="24"/>
          <w:szCs w:val="24"/>
        </w:rPr>
        <w:t xml:space="preserve">Основные итоги развития России с древнейших времен до наших дней. Значение изучения истории. Опасность фальсификации прошлого России в современных условиях. Фальсификация новейшей истории </w:t>
      </w:r>
      <w:proofErr w:type="gramStart"/>
      <w:r w:rsidRPr="00EF3550">
        <w:rPr>
          <w:rFonts w:ascii="Times New Roman" w:hAnsi="Times New Roman" w:cs="Times New Roman"/>
          <w:sz w:val="24"/>
          <w:szCs w:val="24"/>
        </w:rPr>
        <w:t>России-угроза</w:t>
      </w:r>
      <w:proofErr w:type="gramEnd"/>
      <w:r w:rsidRPr="00EF3550">
        <w:rPr>
          <w:rFonts w:ascii="Times New Roman" w:hAnsi="Times New Roman" w:cs="Times New Roman"/>
          <w:sz w:val="24"/>
          <w:szCs w:val="24"/>
        </w:rPr>
        <w:t xml:space="preserve"> национальной безопасности страны. Воссоединение Республики Крым и Севастополя с Россией.</w:t>
      </w:r>
    </w:p>
    <w:p w:rsidR="00B50554" w:rsidRPr="002A3BCB" w:rsidRDefault="00B50554" w:rsidP="002A3BCB">
      <w:pPr>
        <w:spacing w:after="0" w:line="240" w:lineRule="auto"/>
        <w:ind w:firstLine="709"/>
        <w:contextualSpacing/>
        <w:jc w:val="both"/>
        <w:rPr>
          <w:rFonts w:ascii="Times New Roman" w:hAnsi="Times New Roman" w:cs="Times New Roman"/>
          <w:sz w:val="24"/>
          <w:szCs w:val="24"/>
        </w:rPr>
      </w:pPr>
    </w:p>
    <w:p w:rsidR="00C93DAE" w:rsidRPr="002A3BCB" w:rsidRDefault="00C93DAE" w:rsidP="002A3BCB">
      <w:pPr>
        <w:shd w:val="clear" w:color="auto" w:fill="FFFFFF"/>
        <w:spacing w:after="0" w:line="240" w:lineRule="auto"/>
        <w:ind w:firstLine="709"/>
        <w:contextualSpacing/>
        <w:jc w:val="both"/>
        <w:rPr>
          <w:rFonts w:ascii="Times New Roman" w:hAnsi="Times New Roman" w:cs="Times New Roman"/>
          <w:sz w:val="24"/>
          <w:szCs w:val="24"/>
        </w:rPr>
      </w:pPr>
    </w:p>
    <w:p w:rsidR="00C93DAE" w:rsidRPr="002A3BCB" w:rsidRDefault="00AC05FB" w:rsidP="002A3BCB">
      <w:pPr>
        <w:pStyle w:val="5"/>
        <w:widowControl/>
        <w:autoSpaceDE/>
        <w:autoSpaceDN/>
        <w:adjustRightInd/>
        <w:spacing w:line="240" w:lineRule="auto"/>
        <w:ind w:firstLine="709"/>
        <w:contextualSpacing/>
        <w:rPr>
          <w:szCs w:val="24"/>
        </w:rPr>
      </w:pPr>
      <w:r w:rsidRPr="002A3BCB">
        <w:rPr>
          <w:szCs w:val="24"/>
        </w:rPr>
        <w:t>2.1.9.</w:t>
      </w:r>
      <w:r w:rsidR="00C93DAE" w:rsidRPr="002A3BCB">
        <w:rPr>
          <w:szCs w:val="24"/>
        </w:rPr>
        <w:t>ОБЯЗАТЕЛЬНЫЙ МИНИМУМ СОДЕРЖАНИЯ</w:t>
      </w:r>
      <w:r w:rsidR="00D05A49">
        <w:rPr>
          <w:szCs w:val="24"/>
        </w:rPr>
        <w:t xml:space="preserve"> </w:t>
      </w:r>
      <w:r w:rsidR="00C93DAE" w:rsidRPr="002A3BCB">
        <w:rPr>
          <w:szCs w:val="24"/>
        </w:rPr>
        <w:t>ОСНОВНЫХ ОБРАЗОВАТЕЛЬНЫХ ПРОГРАММ ПО ОБЩЕСТВОЗНАНИЮ</w:t>
      </w:r>
    </w:p>
    <w:p w:rsidR="00C93DAE" w:rsidRPr="002A3BCB" w:rsidRDefault="00C93DAE" w:rsidP="002A3BCB">
      <w:pPr>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sz w:val="24"/>
          <w:szCs w:val="24"/>
        </w:rPr>
        <w:t>(базовый уровень)</w:t>
      </w: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10 класса</w:t>
      </w:r>
      <w:r w:rsidRPr="002A3BCB">
        <w:rPr>
          <w:rFonts w:ascii="Times New Roman" w:hAnsi="Times New Roman"/>
          <w:b/>
          <w:caps/>
          <w:sz w:val="24"/>
          <w:szCs w:val="24"/>
        </w:rPr>
        <w:t>.</w:t>
      </w:r>
    </w:p>
    <w:p w:rsidR="00B70930" w:rsidRPr="002A3BCB" w:rsidRDefault="00B70930"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Человек как творец и творение культуры</w:t>
      </w:r>
    </w:p>
    <w:p w:rsidR="00B70930" w:rsidRPr="002A3BCB" w:rsidRDefault="00B70930" w:rsidP="002A3BCB">
      <w:pPr>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Человек как результат биологической и социокультурной эволюции. Мышление и деятельность. Виды человеческих знаний.</w:t>
      </w:r>
      <w:r w:rsidRPr="002A3BCB">
        <w:rPr>
          <w:rFonts w:ascii="Times New Roman" w:hAnsi="Times New Roman" w:cs="Times New Roman"/>
          <w:i/>
          <w:sz w:val="24"/>
          <w:szCs w:val="24"/>
        </w:rPr>
        <w:t xml:space="preserve"> Философия. Проблема познаваемости мира.</w:t>
      </w:r>
      <w:r w:rsidRPr="002A3BCB">
        <w:rPr>
          <w:rFonts w:ascii="Times New Roman" w:hAnsi="Times New Roman" w:cs="Times New Roman"/>
          <w:sz w:val="24"/>
          <w:szCs w:val="24"/>
        </w:rPr>
        <w:t xml:space="preserve"> Понятие истины, ее критерии. Естественные и социально-гуманитарные науки.</w:t>
      </w:r>
    </w:p>
    <w:p w:rsidR="00680F0C" w:rsidRPr="002A3BCB" w:rsidRDefault="00680F0C" w:rsidP="002A3BCB">
      <w:pPr>
        <w:pStyle w:val="af5"/>
        <w:ind w:firstLine="709"/>
        <w:contextualSpacing/>
        <w:jc w:val="center"/>
        <w:rPr>
          <w:rFonts w:ascii="Times New Roman" w:hAnsi="Times New Roman"/>
          <w:b/>
          <w:caps/>
          <w:sz w:val="24"/>
          <w:szCs w:val="24"/>
        </w:rPr>
      </w:pPr>
    </w:p>
    <w:p w:rsidR="00B70930" w:rsidRPr="002A3BCB" w:rsidRDefault="00B70930"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Общество как сложная динамическая</w:t>
      </w:r>
      <w:r w:rsidRPr="002A3BCB">
        <w:rPr>
          <w:rFonts w:ascii="Times New Roman" w:hAnsi="Times New Roman"/>
          <w:b/>
          <w:caps/>
          <w:sz w:val="24"/>
          <w:szCs w:val="24"/>
        </w:rPr>
        <w:br/>
        <w:t>система</w:t>
      </w:r>
    </w:p>
    <w:p w:rsidR="00B70930" w:rsidRPr="002A3BCB" w:rsidRDefault="00B70930" w:rsidP="002A3BCB">
      <w:pPr>
        <w:pStyle w:val="af9"/>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Системное строение общества: элементы и подсистемы. Социальное взаимодействие и общественные отношения. Основные институты общества.</w:t>
      </w:r>
    </w:p>
    <w:p w:rsidR="00B70930" w:rsidRPr="002A3BCB" w:rsidRDefault="00B70930" w:rsidP="002A3BCB">
      <w:pPr>
        <w:pStyle w:val="af9"/>
        <w:widowControl w:val="0"/>
        <w:spacing w:after="0" w:line="240" w:lineRule="auto"/>
        <w:ind w:left="0" w:firstLine="709"/>
        <w:contextualSpacing/>
        <w:jc w:val="both"/>
        <w:rPr>
          <w:rFonts w:ascii="Times New Roman" w:hAnsi="Times New Roman"/>
          <w:sz w:val="24"/>
          <w:szCs w:val="24"/>
        </w:rPr>
      </w:pPr>
      <w:proofErr w:type="spellStart"/>
      <w:r w:rsidRPr="002A3BCB">
        <w:rPr>
          <w:rFonts w:ascii="Times New Roman" w:hAnsi="Times New Roman"/>
          <w:sz w:val="24"/>
          <w:szCs w:val="24"/>
        </w:rPr>
        <w:t>Многовариантность</w:t>
      </w:r>
      <w:proofErr w:type="spellEnd"/>
      <w:r w:rsidRPr="002A3BCB">
        <w:rPr>
          <w:rFonts w:ascii="Times New Roman" w:hAnsi="Times New Roman"/>
          <w:sz w:val="24"/>
          <w:szCs w:val="24"/>
        </w:rPr>
        <w:t xml:space="preserve"> общественного развития. </w:t>
      </w:r>
      <w:r w:rsidRPr="002A3BCB">
        <w:rPr>
          <w:rFonts w:ascii="Times New Roman" w:hAnsi="Times New Roman"/>
          <w:i/>
          <w:sz w:val="24"/>
          <w:szCs w:val="24"/>
        </w:rPr>
        <w:t>Эволюция и революция как формы социального изменения.</w:t>
      </w:r>
      <w:r w:rsidRPr="002A3BCB">
        <w:rPr>
          <w:rFonts w:ascii="Times New Roman" w:hAnsi="Times New Roman"/>
          <w:sz w:val="24"/>
          <w:szCs w:val="24"/>
        </w:rPr>
        <w:t xml:space="preserve"> Понятие общественного прогресса. </w:t>
      </w:r>
      <w:r w:rsidRPr="002A3BCB">
        <w:rPr>
          <w:rFonts w:ascii="Times New Roman" w:hAnsi="Times New Roman"/>
          <w:i/>
          <w:sz w:val="24"/>
          <w:szCs w:val="24"/>
        </w:rPr>
        <w:t>Процессы глобализации.</w:t>
      </w:r>
      <w:r w:rsidRPr="002A3BCB">
        <w:rPr>
          <w:rFonts w:ascii="Times New Roman" w:hAnsi="Times New Roman"/>
          <w:sz w:val="24"/>
          <w:szCs w:val="24"/>
        </w:rPr>
        <w:t xml:space="preserve"> Общество и человек перед лицом угроз и вызовов </w:t>
      </w:r>
      <w:r w:rsidRPr="002A3BCB">
        <w:rPr>
          <w:rFonts w:ascii="Times New Roman" w:hAnsi="Times New Roman"/>
          <w:sz w:val="24"/>
          <w:szCs w:val="24"/>
          <w:lang w:val="en-US"/>
        </w:rPr>
        <w:t>XXI</w:t>
      </w:r>
      <w:r w:rsidRPr="002A3BCB">
        <w:rPr>
          <w:rFonts w:ascii="Times New Roman" w:hAnsi="Times New Roman"/>
          <w:sz w:val="24"/>
          <w:szCs w:val="24"/>
        </w:rPr>
        <w:t xml:space="preserve"> века.</w:t>
      </w:r>
    </w:p>
    <w:p w:rsidR="00B70930" w:rsidRPr="002A3BCB" w:rsidRDefault="00B70930" w:rsidP="002A3BCB">
      <w:pPr>
        <w:pStyle w:val="af9"/>
        <w:spacing w:after="0" w:line="240" w:lineRule="auto"/>
        <w:ind w:left="0" w:firstLine="709"/>
        <w:contextualSpacing/>
        <w:jc w:val="both"/>
        <w:rPr>
          <w:rFonts w:ascii="Times New Roman" w:hAnsi="Times New Roman"/>
          <w:i/>
          <w:sz w:val="24"/>
          <w:szCs w:val="24"/>
        </w:rPr>
      </w:pPr>
      <w:r w:rsidRPr="002A3BCB">
        <w:rPr>
          <w:rFonts w:ascii="Times New Roman" w:hAnsi="Times New Roman"/>
          <w:b/>
          <w:sz w:val="24"/>
          <w:szCs w:val="24"/>
        </w:rPr>
        <w:t>Экономика</w:t>
      </w:r>
      <w:r w:rsidRPr="002A3BCB">
        <w:rPr>
          <w:rFonts w:ascii="Times New Roman" w:hAnsi="Times New Roman"/>
          <w:sz w:val="24"/>
          <w:szCs w:val="24"/>
        </w:rPr>
        <w:t xml:space="preserve"> и экономическая наука. Факторы производства и факторные доходы. Спрос и предложение. </w:t>
      </w:r>
      <w:r w:rsidRPr="002A3BCB">
        <w:rPr>
          <w:rFonts w:ascii="Times New Roman" w:hAnsi="Times New Roman"/>
          <w:i/>
          <w:sz w:val="24"/>
          <w:szCs w:val="24"/>
        </w:rPr>
        <w:t>Рыночные структуры.</w:t>
      </w:r>
      <w:r w:rsidRPr="002A3BCB">
        <w:rPr>
          <w:rFonts w:ascii="Times New Roman" w:hAnsi="Times New Roman"/>
          <w:sz w:val="24"/>
          <w:szCs w:val="24"/>
        </w:rPr>
        <w:t xml:space="preserve"> </w:t>
      </w:r>
      <w:r w:rsidRPr="002A3BCB">
        <w:rPr>
          <w:rFonts w:ascii="Times New Roman" w:hAnsi="Times New Roman"/>
          <w:i/>
          <w:sz w:val="24"/>
          <w:szCs w:val="24"/>
        </w:rPr>
        <w:t xml:space="preserve">Политика защиты конкуренции и антимонопольное законодательство. </w:t>
      </w:r>
    </w:p>
    <w:p w:rsidR="00B70930" w:rsidRPr="002A3BCB" w:rsidRDefault="00B70930" w:rsidP="002A3BCB">
      <w:pPr>
        <w:pStyle w:val="af9"/>
        <w:spacing w:after="0" w:line="240" w:lineRule="auto"/>
        <w:ind w:left="0" w:firstLine="709"/>
        <w:contextualSpacing/>
        <w:jc w:val="both"/>
        <w:rPr>
          <w:rFonts w:ascii="Times New Roman" w:hAnsi="Times New Roman"/>
          <w:i/>
          <w:sz w:val="24"/>
          <w:szCs w:val="24"/>
        </w:rPr>
      </w:pPr>
      <w:r w:rsidRPr="002A3BCB">
        <w:rPr>
          <w:rFonts w:ascii="Times New Roman" w:hAnsi="Times New Roman"/>
          <w:i/>
          <w:sz w:val="24"/>
          <w:szCs w:val="24"/>
        </w:rPr>
        <w:lastRenderedPageBreak/>
        <w:t>Экономические и бухгалтерские издержки и прибыль.</w:t>
      </w:r>
      <w:r w:rsidRPr="002A3BCB">
        <w:rPr>
          <w:rFonts w:ascii="Times New Roman" w:hAnsi="Times New Roman"/>
          <w:sz w:val="24"/>
          <w:szCs w:val="24"/>
        </w:rPr>
        <w:t xml:space="preserve"> Постоянные и переменные затраты. Основные источники финансирования бизнеса. Акции, облигации и другие ценные бумаги. </w:t>
      </w:r>
      <w:r w:rsidRPr="002A3BCB">
        <w:rPr>
          <w:rFonts w:ascii="Times New Roman" w:hAnsi="Times New Roman"/>
          <w:i/>
          <w:sz w:val="24"/>
          <w:szCs w:val="24"/>
        </w:rPr>
        <w:t>Фондовый рынок.</w:t>
      </w:r>
      <w:r w:rsidRPr="002A3BCB">
        <w:rPr>
          <w:rFonts w:ascii="Times New Roman" w:hAnsi="Times New Roman"/>
          <w:sz w:val="24"/>
          <w:szCs w:val="24"/>
        </w:rPr>
        <w:t xml:space="preserve"> </w:t>
      </w:r>
      <w:r w:rsidRPr="002A3BCB">
        <w:rPr>
          <w:rFonts w:ascii="Times New Roman" w:hAnsi="Times New Roman"/>
          <w:i/>
          <w:sz w:val="24"/>
          <w:szCs w:val="24"/>
        </w:rPr>
        <w:t>Основные принципы менеджмента. Основы маркетинга.</w:t>
      </w:r>
    </w:p>
    <w:p w:rsidR="00B70930" w:rsidRPr="002A3BCB" w:rsidRDefault="00B70930" w:rsidP="002A3BCB">
      <w:pPr>
        <w:pStyle w:val="af9"/>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Банковская система. Финансовые институты. Виды, причины и последствия инфляции. </w:t>
      </w:r>
    </w:p>
    <w:p w:rsidR="00B70930" w:rsidRPr="002A3BCB" w:rsidRDefault="00B70930" w:rsidP="002A3BCB">
      <w:pPr>
        <w:pStyle w:val="af9"/>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Рынок труда. Безработица и</w:t>
      </w:r>
      <w:r w:rsidRPr="002A3BCB">
        <w:rPr>
          <w:rFonts w:ascii="Times New Roman" w:hAnsi="Times New Roman"/>
          <w:i/>
          <w:sz w:val="24"/>
          <w:szCs w:val="24"/>
        </w:rPr>
        <w:t xml:space="preserve"> государственная политика в области занятости.</w:t>
      </w:r>
      <w:r w:rsidRPr="002A3BCB">
        <w:rPr>
          <w:rFonts w:ascii="Times New Roman" w:hAnsi="Times New Roman"/>
          <w:sz w:val="24"/>
          <w:szCs w:val="24"/>
        </w:rPr>
        <w:t xml:space="preserve"> </w:t>
      </w:r>
    </w:p>
    <w:p w:rsidR="00B70930" w:rsidRPr="002A3BCB" w:rsidRDefault="00B70930" w:rsidP="002A3BCB">
      <w:pPr>
        <w:pStyle w:val="af9"/>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Роль государства в экономике. </w:t>
      </w:r>
      <w:r w:rsidRPr="002A3BCB">
        <w:rPr>
          <w:rFonts w:ascii="Times New Roman" w:hAnsi="Times New Roman"/>
          <w:i/>
          <w:sz w:val="24"/>
          <w:szCs w:val="24"/>
        </w:rPr>
        <w:t>Общественные блага. Внешние эффекты.</w:t>
      </w:r>
      <w:r w:rsidRPr="002A3BCB">
        <w:rPr>
          <w:rFonts w:ascii="Times New Roman" w:hAnsi="Times New Roman"/>
          <w:sz w:val="24"/>
          <w:szCs w:val="24"/>
        </w:rPr>
        <w:t xml:space="preserve"> Налоги, уплачиваемые предприятиями. </w:t>
      </w:r>
    </w:p>
    <w:p w:rsidR="00B70930" w:rsidRPr="002A3BCB" w:rsidRDefault="00B70930" w:rsidP="002A3BCB">
      <w:pPr>
        <w:pStyle w:val="af9"/>
        <w:spacing w:after="0" w:line="240" w:lineRule="auto"/>
        <w:ind w:left="0" w:firstLine="709"/>
        <w:contextualSpacing/>
        <w:jc w:val="both"/>
        <w:rPr>
          <w:rFonts w:ascii="Times New Roman" w:hAnsi="Times New Roman"/>
          <w:i/>
          <w:sz w:val="24"/>
          <w:szCs w:val="24"/>
        </w:rPr>
      </w:pPr>
      <w:r w:rsidRPr="002A3BCB">
        <w:rPr>
          <w:rFonts w:ascii="Times New Roman" w:hAnsi="Times New Roman"/>
          <w:sz w:val="24"/>
          <w:szCs w:val="24"/>
        </w:rPr>
        <w:t xml:space="preserve">Государственный бюджет. </w:t>
      </w:r>
      <w:r w:rsidRPr="002A3BCB">
        <w:rPr>
          <w:rFonts w:ascii="Times New Roman" w:hAnsi="Times New Roman"/>
          <w:i/>
          <w:sz w:val="24"/>
          <w:szCs w:val="24"/>
        </w:rPr>
        <w:t>Государственный долг.</w:t>
      </w:r>
      <w:r w:rsidRPr="002A3BCB">
        <w:rPr>
          <w:rFonts w:ascii="Times New Roman" w:hAnsi="Times New Roman"/>
          <w:sz w:val="24"/>
          <w:szCs w:val="24"/>
        </w:rPr>
        <w:t xml:space="preserve"> Понятие ВВП. Экономический рост и развитие. </w:t>
      </w:r>
      <w:r w:rsidRPr="002A3BCB">
        <w:rPr>
          <w:rFonts w:ascii="Times New Roman" w:hAnsi="Times New Roman"/>
          <w:i/>
          <w:sz w:val="24"/>
          <w:szCs w:val="24"/>
        </w:rPr>
        <w:t>Экономические циклы.</w:t>
      </w:r>
      <w:r w:rsidRPr="002A3BCB">
        <w:rPr>
          <w:rFonts w:ascii="Times New Roman" w:hAnsi="Times New Roman"/>
          <w:sz w:val="24"/>
          <w:szCs w:val="24"/>
        </w:rPr>
        <w:t xml:space="preserve"> </w:t>
      </w:r>
      <w:r w:rsidRPr="002A3BCB">
        <w:rPr>
          <w:rFonts w:ascii="Times New Roman" w:hAnsi="Times New Roman"/>
          <w:i/>
          <w:sz w:val="24"/>
          <w:szCs w:val="24"/>
        </w:rPr>
        <w:t>Основы денежной и бюджетной политики государства.</w:t>
      </w:r>
    </w:p>
    <w:p w:rsidR="00B70930" w:rsidRPr="002A3BCB" w:rsidRDefault="00B70930" w:rsidP="002A3BCB">
      <w:pPr>
        <w:pStyle w:val="af9"/>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Мировая экономика. </w:t>
      </w:r>
      <w:r w:rsidRPr="002A3BCB">
        <w:rPr>
          <w:rFonts w:ascii="Times New Roman" w:hAnsi="Times New Roman"/>
          <w:i/>
          <w:sz w:val="24"/>
          <w:szCs w:val="24"/>
        </w:rPr>
        <w:t>Государственная политика в области международной торговли.</w:t>
      </w:r>
      <w:r w:rsidRPr="002A3BCB">
        <w:rPr>
          <w:rFonts w:ascii="Times New Roman" w:hAnsi="Times New Roman"/>
          <w:sz w:val="24"/>
          <w:szCs w:val="24"/>
        </w:rPr>
        <w:t xml:space="preserve"> Глобальные экономические проблемы. </w:t>
      </w:r>
      <w:r w:rsidRPr="002A3BCB">
        <w:rPr>
          <w:rFonts w:ascii="Times New Roman" w:hAnsi="Times New Roman"/>
          <w:i/>
          <w:sz w:val="24"/>
          <w:szCs w:val="24"/>
        </w:rPr>
        <w:t>Особенности современной экономики России. Экономическая политика Российской Федерации.</w:t>
      </w:r>
    </w:p>
    <w:p w:rsidR="00B70930" w:rsidRPr="002A3BCB" w:rsidRDefault="00B70930" w:rsidP="002A3BCB">
      <w:pPr>
        <w:pStyle w:val="af9"/>
        <w:spacing w:after="0" w:line="240" w:lineRule="auto"/>
        <w:ind w:left="0" w:firstLine="709"/>
        <w:contextualSpacing/>
        <w:jc w:val="both"/>
        <w:rPr>
          <w:rFonts w:ascii="Times New Roman" w:hAnsi="Times New Roman"/>
          <w:sz w:val="24"/>
          <w:szCs w:val="24"/>
        </w:rPr>
      </w:pPr>
      <w:r w:rsidRPr="002A3BCB">
        <w:rPr>
          <w:rFonts w:ascii="Times New Roman" w:hAnsi="Times New Roman"/>
          <w:b/>
          <w:sz w:val="24"/>
          <w:szCs w:val="24"/>
        </w:rPr>
        <w:t>Политика как общественное явление</w:t>
      </w:r>
      <w:r w:rsidRPr="002A3BCB">
        <w:rPr>
          <w:rFonts w:ascii="Times New Roman" w:hAnsi="Times New Roman"/>
          <w:sz w:val="24"/>
          <w:szCs w:val="24"/>
        </w:rPr>
        <w:t>. Понятие власти. Государство, его функции. Политическая система. Типология политических режимов. Демократия, ее основные ценности и признаки. Гражданское общество и государство.</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Политическая элита, </w:t>
      </w:r>
      <w:r w:rsidRPr="002A3BCB">
        <w:rPr>
          <w:rFonts w:ascii="Times New Roman" w:hAnsi="Times New Roman" w:cs="Times New Roman"/>
          <w:i/>
          <w:sz w:val="24"/>
          <w:szCs w:val="24"/>
        </w:rPr>
        <w:t>особенности ее формирования в современной России.</w:t>
      </w:r>
      <w:r w:rsidRPr="002A3BCB">
        <w:rPr>
          <w:rFonts w:ascii="Times New Roman" w:hAnsi="Times New Roman" w:cs="Times New Roman"/>
          <w:sz w:val="24"/>
          <w:szCs w:val="24"/>
        </w:rPr>
        <w:t xml:space="preserve"> Политические партии и движения. Средства массовой информации в политической системе общества. </w:t>
      </w:r>
      <w:r w:rsidRPr="002A3BCB">
        <w:rPr>
          <w:rFonts w:ascii="Times New Roman" w:hAnsi="Times New Roman" w:cs="Times New Roman"/>
          <w:i/>
          <w:sz w:val="24"/>
          <w:szCs w:val="24"/>
        </w:rPr>
        <w:t>Политическая идеология.</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Политический процесс,</w:t>
      </w:r>
      <w:r w:rsidRPr="002A3BCB">
        <w:rPr>
          <w:rFonts w:ascii="Times New Roman" w:hAnsi="Times New Roman" w:cs="Times New Roman"/>
          <w:i/>
          <w:sz w:val="24"/>
          <w:szCs w:val="24"/>
        </w:rPr>
        <w:t xml:space="preserve"> его особенности в Российской Федерации.</w:t>
      </w:r>
      <w:r w:rsidRPr="002A3BCB">
        <w:rPr>
          <w:rFonts w:ascii="Times New Roman" w:hAnsi="Times New Roman" w:cs="Times New Roman"/>
          <w:sz w:val="24"/>
          <w:szCs w:val="24"/>
        </w:rPr>
        <w:t xml:space="preserve"> Избирательная кампания в Российской Федерации.</w:t>
      </w:r>
    </w:p>
    <w:p w:rsidR="00CE428B" w:rsidRPr="002A3BCB" w:rsidRDefault="00CE428B" w:rsidP="002A3BCB">
      <w:pPr>
        <w:pStyle w:val="af5"/>
        <w:ind w:firstLine="709"/>
        <w:contextualSpacing/>
        <w:jc w:val="center"/>
        <w:rPr>
          <w:rFonts w:ascii="Times New Roman" w:hAnsi="Times New Roman"/>
          <w:b/>
          <w:caps/>
          <w:sz w:val="24"/>
          <w:szCs w:val="24"/>
        </w:rPr>
      </w:pPr>
    </w:p>
    <w:p w:rsidR="00B70930" w:rsidRPr="002A3BCB" w:rsidRDefault="00B70930"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Человек в системе</w:t>
      </w:r>
      <w:r w:rsidR="00D05A49">
        <w:rPr>
          <w:rFonts w:ascii="Times New Roman" w:hAnsi="Times New Roman"/>
          <w:b/>
          <w:caps/>
          <w:sz w:val="24"/>
          <w:szCs w:val="24"/>
        </w:rPr>
        <w:t xml:space="preserve"> </w:t>
      </w:r>
      <w:r w:rsidRPr="002A3BCB">
        <w:rPr>
          <w:rFonts w:ascii="Times New Roman" w:hAnsi="Times New Roman"/>
          <w:b/>
          <w:caps/>
          <w:sz w:val="24"/>
          <w:szCs w:val="24"/>
        </w:rPr>
        <w:t>общественных отношений</w:t>
      </w:r>
    </w:p>
    <w:p w:rsidR="00B70930" w:rsidRPr="002A3BCB" w:rsidRDefault="00B70930" w:rsidP="002A3BCB">
      <w:pPr>
        <w:pStyle w:val="af9"/>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Человек в политической жизни. </w:t>
      </w:r>
      <w:r w:rsidRPr="002A3BCB">
        <w:rPr>
          <w:rFonts w:ascii="Times New Roman" w:hAnsi="Times New Roman"/>
          <w:i/>
          <w:sz w:val="24"/>
          <w:szCs w:val="24"/>
        </w:rPr>
        <w:t>Политическая психология и политическое поведение.</w:t>
      </w:r>
      <w:r w:rsidRPr="002A3BCB">
        <w:rPr>
          <w:rFonts w:ascii="Times New Roman" w:hAnsi="Times New Roman"/>
          <w:sz w:val="24"/>
          <w:szCs w:val="24"/>
        </w:rPr>
        <w:t xml:space="preserve"> Политическое участие. Политическое лидерство. </w:t>
      </w:r>
    </w:p>
    <w:p w:rsidR="00680F0C" w:rsidRPr="002A3BCB" w:rsidRDefault="00680F0C" w:rsidP="002A3BCB">
      <w:pPr>
        <w:pStyle w:val="af5"/>
        <w:ind w:firstLine="709"/>
        <w:contextualSpacing/>
        <w:jc w:val="center"/>
        <w:rPr>
          <w:rFonts w:ascii="Times New Roman" w:hAnsi="Times New Roman"/>
          <w:b/>
          <w:sz w:val="24"/>
          <w:szCs w:val="24"/>
        </w:rPr>
      </w:pP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11</w:t>
      </w:r>
      <w:r w:rsidR="00241342">
        <w:rPr>
          <w:rFonts w:ascii="Times New Roman" w:hAnsi="Times New Roman"/>
          <w:b/>
          <w:sz w:val="24"/>
          <w:szCs w:val="24"/>
        </w:rPr>
        <w:t xml:space="preserve"> - 12</w:t>
      </w:r>
      <w:r w:rsidRPr="002A3BCB">
        <w:rPr>
          <w:rFonts w:ascii="Times New Roman" w:hAnsi="Times New Roman"/>
          <w:b/>
          <w:sz w:val="24"/>
          <w:szCs w:val="24"/>
        </w:rPr>
        <w:t xml:space="preserve"> класс</w:t>
      </w:r>
      <w:r w:rsidR="00C165A2">
        <w:rPr>
          <w:rFonts w:ascii="Times New Roman" w:hAnsi="Times New Roman"/>
          <w:b/>
          <w:sz w:val="24"/>
          <w:szCs w:val="24"/>
        </w:rPr>
        <w:t>ов</w:t>
      </w:r>
      <w:r w:rsidRPr="002A3BCB">
        <w:rPr>
          <w:rFonts w:ascii="Times New Roman" w:hAnsi="Times New Roman"/>
          <w:b/>
          <w:caps/>
          <w:sz w:val="24"/>
          <w:szCs w:val="24"/>
        </w:rPr>
        <w:t>.</w:t>
      </w:r>
    </w:p>
    <w:p w:rsidR="00B70930" w:rsidRPr="002A3BCB" w:rsidRDefault="007309B8" w:rsidP="002A3BCB">
      <w:pPr>
        <w:spacing w:after="0" w:line="240" w:lineRule="auto"/>
        <w:ind w:firstLine="709"/>
        <w:jc w:val="center"/>
        <w:rPr>
          <w:rFonts w:ascii="Times New Roman" w:hAnsi="Times New Roman" w:cs="Times New Roman"/>
          <w:b/>
          <w:caps/>
          <w:sz w:val="24"/>
          <w:szCs w:val="24"/>
        </w:rPr>
      </w:pPr>
      <w:r w:rsidRPr="002A3BCB">
        <w:rPr>
          <w:rFonts w:ascii="Times New Roman" w:hAnsi="Times New Roman" w:cs="Times New Roman"/>
          <w:b/>
          <w:caps/>
          <w:sz w:val="24"/>
          <w:szCs w:val="24"/>
        </w:rPr>
        <w:t>Ч</w:t>
      </w:r>
      <w:r w:rsidR="00B70930" w:rsidRPr="002A3BCB">
        <w:rPr>
          <w:rFonts w:ascii="Times New Roman" w:hAnsi="Times New Roman" w:cs="Times New Roman"/>
          <w:b/>
          <w:caps/>
          <w:sz w:val="24"/>
          <w:szCs w:val="24"/>
        </w:rPr>
        <w:t>еловек как творец и творение культуры</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 Понятие культуры. </w:t>
      </w:r>
      <w:r w:rsidRPr="002A3BCB">
        <w:rPr>
          <w:rFonts w:ascii="Times New Roman" w:hAnsi="Times New Roman" w:cs="Times New Roman"/>
          <w:i/>
          <w:sz w:val="24"/>
          <w:szCs w:val="24"/>
        </w:rPr>
        <w:t>Многообразие культур</w:t>
      </w:r>
      <w:r w:rsidRPr="002A3BCB">
        <w:rPr>
          <w:rStyle w:val="af2"/>
          <w:rFonts w:ascii="Times New Roman" w:hAnsi="Times New Roman" w:cs="Times New Roman"/>
          <w:i/>
          <w:sz w:val="24"/>
          <w:szCs w:val="24"/>
        </w:rPr>
        <w:footnoteReference w:id="6"/>
      </w:r>
      <w:r w:rsidRPr="002A3BCB">
        <w:rPr>
          <w:rFonts w:ascii="Times New Roman" w:hAnsi="Times New Roman" w:cs="Times New Roman"/>
          <w:i/>
          <w:sz w:val="24"/>
          <w:szCs w:val="24"/>
        </w:rPr>
        <w:t>.</w:t>
      </w:r>
      <w:r w:rsidRPr="002A3BCB">
        <w:rPr>
          <w:rFonts w:ascii="Times New Roman" w:hAnsi="Times New Roman" w:cs="Times New Roman"/>
          <w:sz w:val="24"/>
          <w:szCs w:val="24"/>
        </w:rPr>
        <w:t xml:space="preserve"> Потребности и интересы.</w:t>
      </w:r>
      <w:r w:rsidRPr="002A3BCB">
        <w:rPr>
          <w:rFonts w:ascii="Times New Roman" w:hAnsi="Times New Roman" w:cs="Times New Roman"/>
          <w:i/>
          <w:sz w:val="24"/>
          <w:szCs w:val="24"/>
        </w:rPr>
        <w:t xml:space="preserve"> </w:t>
      </w:r>
      <w:r w:rsidRPr="002A3BCB">
        <w:rPr>
          <w:rFonts w:ascii="Times New Roman" w:hAnsi="Times New Roman" w:cs="Times New Roman"/>
          <w:sz w:val="24"/>
          <w:szCs w:val="24"/>
        </w:rPr>
        <w:t>Свобода и необходимость в человеческой деятельности. Наука. Основные особенности научного мышления. Религия. Искусство. Мораль. Право.</w:t>
      </w:r>
    </w:p>
    <w:p w:rsidR="00680F0C" w:rsidRPr="002A3BCB" w:rsidRDefault="00680F0C" w:rsidP="002A3BCB">
      <w:pPr>
        <w:pStyle w:val="af5"/>
        <w:ind w:firstLine="709"/>
        <w:contextualSpacing/>
        <w:jc w:val="center"/>
        <w:rPr>
          <w:rFonts w:ascii="Times New Roman" w:hAnsi="Times New Roman"/>
          <w:b/>
          <w:caps/>
          <w:sz w:val="24"/>
          <w:szCs w:val="24"/>
        </w:rPr>
      </w:pPr>
    </w:p>
    <w:p w:rsidR="00B70930" w:rsidRPr="002A3BCB" w:rsidRDefault="00B70930"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Общество как сложная динамическая</w:t>
      </w:r>
      <w:r w:rsidRPr="002A3BCB">
        <w:rPr>
          <w:rFonts w:ascii="Times New Roman" w:hAnsi="Times New Roman"/>
          <w:b/>
          <w:caps/>
          <w:sz w:val="24"/>
          <w:szCs w:val="24"/>
        </w:rPr>
        <w:br/>
        <w:t>система</w:t>
      </w:r>
    </w:p>
    <w:p w:rsidR="00B70930" w:rsidRPr="002A3BCB" w:rsidRDefault="00B70930" w:rsidP="002A3BCB">
      <w:pPr>
        <w:pStyle w:val="af9"/>
        <w:spacing w:after="0" w:line="240" w:lineRule="auto"/>
        <w:ind w:left="0" w:firstLine="709"/>
        <w:contextualSpacing/>
        <w:jc w:val="both"/>
        <w:rPr>
          <w:rFonts w:ascii="Times New Roman" w:hAnsi="Times New Roman"/>
          <w:sz w:val="24"/>
          <w:szCs w:val="24"/>
        </w:rPr>
      </w:pPr>
      <w:r w:rsidRPr="002A3BCB">
        <w:rPr>
          <w:rFonts w:ascii="Times New Roman" w:hAnsi="Times New Roman"/>
          <w:b/>
          <w:sz w:val="24"/>
          <w:szCs w:val="24"/>
        </w:rPr>
        <w:t>Социальные отношения</w:t>
      </w:r>
      <w:r w:rsidRPr="002A3BCB">
        <w:rPr>
          <w:rFonts w:ascii="Times New Roman" w:hAnsi="Times New Roman"/>
          <w:sz w:val="24"/>
          <w:szCs w:val="24"/>
        </w:rPr>
        <w:t>. Социальные группы. Социальная стратификация</w:t>
      </w:r>
      <w:r w:rsidRPr="002A3BCB">
        <w:rPr>
          <w:rFonts w:ascii="Times New Roman" w:hAnsi="Times New Roman"/>
          <w:i/>
          <w:sz w:val="24"/>
          <w:szCs w:val="24"/>
        </w:rPr>
        <w:t>.</w:t>
      </w:r>
      <w:r w:rsidRPr="002A3BCB">
        <w:rPr>
          <w:rFonts w:ascii="Times New Roman" w:hAnsi="Times New Roman"/>
          <w:sz w:val="24"/>
          <w:szCs w:val="24"/>
        </w:rPr>
        <w:t xml:space="preserve"> Социальный конфликт. Виды социальных норм. Социальный контроль. </w:t>
      </w:r>
      <w:r w:rsidRPr="002A3BCB">
        <w:rPr>
          <w:rFonts w:ascii="Times New Roman" w:hAnsi="Times New Roman"/>
          <w:i/>
          <w:sz w:val="24"/>
          <w:szCs w:val="24"/>
        </w:rPr>
        <w:t xml:space="preserve">Социальная мобильность. </w:t>
      </w:r>
      <w:r w:rsidRPr="002A3BCB">
        <w:rPr>
          <w:rFonts w:ascii="Times New Roman" w:hAnsi="Times New Roman"/>
          <w:sz w:val="24"/>
          <w:szCs w:val="24"/>
        </w:rPr>
        <w:t>Молодёжь как социальная группа, особенности молодёжной субкультуры.</w:t>
      </w:r>
    </w:p>
    <w:p w:rsidR="00B70930" w:rsidRPr="002A3BCB" w:rsidRDefault="00B70930" w:rsidP="002A3BCB">
      <w:pPr>
        <w:pStyle w:val="af9"/>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Этнические общности. Межнациональные отношения,</w:t>
      </w:r>
      <w:r w:rsidRPr="002A3BCB">
        <w:rPr>
          <w:rFonts w:ascii="Times New Roman" w:hAnsi="Times New Roman"/>
          <w:b/>
          <w:sz w:val="24"/>
          <w:szCs w:val="24"/>
        </w:rPr>
        <w:t xml:space="preserve"> </w:t>
      </w:r>
      <w:proofErr w:type="spellStart"/>
      <w:r w:rsidRPr="002A3BCB">
        <w:rPr>
          <w:rFonts w:ascii="Times New Roman" w:hAnsi="Times New Roman"/>
          <w:sz w:val="24"/>
          <w:szCs w:val="24"/>
        </w:rPr>
        <w:t>этносоциальные</w:t>
      </w:r>
      <w:proofErr w:type="spellEnd"/>
      <w:r w:rsidRPr="002A3BCB">
        <w:rPr>
          <w:rFonts w:ascii="Times New Roman" w:hAnsi="Times New Roman"/>
          <w:sz w:val="24"/>
          <w:szCs w:val="24"/>
        </w:rPr>
        <w:t xml:space="preserve"> конфликты, пути их разрешения. Конституционные принципы национальной политики в Российской Федерации.</w:t>
      </w:r>
    </w:p>
    <w:p w:rsidR="00B70930" w:rsidRPr="002A3BCB" w:rsidRDefault="00B70930" w:rsidP="002A3BCB">
      <w:pPr>
        <w:pStyle w:val="af9"/>
        <w:spacing w:after="0" w:line="240" w:lineRule="auto"/>
        <w:ind w:left="0" w:firstLine="709"/>
        <w:contextualSpacing/>
        <w:jc w:val="both"/>
        <w:rPr>
          <w:rFonts w:ascii="Times New Roman" w:hAnsi="Times New Roman"/>
          <w:i/>
          <w:sz w:val="24"/>
          <w:szCs w:val="24"/>
        </w:rPr>
      </w:pPr>
      <w:r w:rsidRPr="002A3BCB">
        <w:rPr>
          <w:rFonts w:ascii="Times New Roman" w:hAnsi="Times New Roman"/>
          <w:sz w:val="24"/>
          <w:szCs w:val="24"/>
        </w:rPr>
        <w:t xml:space="preserve">Семья и брак. </w:t>
      </w:r>
      <w:r w:rsidRPr="002A3BCB">
        <w:rPr>
          <w:rFonts w:ascii="Times New Roman" w:hAnsi="Times New Roman"/>
          <w:i/>
          <w:sz w:val="24"/>
          <w:szCs w:val="24"/>
        </w:rPr>
        <w:t>Проблема неполных семей.</w:t>
      </w:r>
      <w:r w:rsidRPr="002A3BCB">
        <w:rPr>
          <w:rFonts w:ascii="Times New Roman" w:hAnsi="Times New Roman"/>
          <w:sz w:val="24"/>
          <w:szCs w:val="24"/>
        </w:rPr>
        <w:t xml:space="preserve"> </w:t>
      </w:r>
      <w:r w:rsidRPr="002A3BCB">
        <w:rPr>
          <w:rFonts w:ascii="Times New Roman" w:hAnsi="Times New Roman"/>
          <w:i/>
          <w:sz w:val="24"/>
          <w:szCs w:val="24"/>
        </w:rPr>
        <w:t xml:space="preserve">Современная демографическая ситуация в Российской Федерации. </w:t>
      </w:r>
    </w:p>
    <w:p w:rsidR="00B70930"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Религиозные объединения и организации в Российской Федерации.</w:t>
      </w:r>
    </w:p>
    <w:p w:rsidR="00D05A49" w:rsidRPr="002A3BCB" w:rsidRDefault="00D05A49" w:rsidP="002A3BCB">
      <w:pPr>
        <w:spacing w:after="0" w:line="240" w:lineRule="auto"/>
        <w:ind w:firstLine="709"/>
        <w:contextualSpacing/>
        <w:jc w:val="both"/>
        <w:rPr>
          <w:rFonts w:ascii="Times New Roman" w:hAnsi="Times New Roman" w:cs="Times New Roman"/>
          <w:sz w:val="24"/>
          <w:szCs w:val="24"/>
        </w:rPr>
      </w:pPr>
    </w:p>
    <w:p w:rsidR="00B70930" w:rsidRPr="002A3BCB" w:rsidRDefault="00B70930"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Человек в системе</w:t>
      </w:r>
      <w:r w:rsidR="00D05A49">
        <w:rPr>
          <w:rFonts w:ascii="Times New Roman" w:hAnsi="Times New Roman"/>
          <w:b/>
          <w:caps/>
          <w:sz w:val="24"/>
          <w:szCs w:val="24"/>
        </w:rPr>
        <w:t xml:space="preserve"> </w:t>
      </w:r>
      <w:r w:rsidRPr="002A3BCB">
        <w:rPr>
          <w:rFonts w:ascii="Times New Roman" w:hAnsi="Times New Roman"/>
          <w:b/>
          <w:caps/>
          <w:sz w:val="24"/>
          <w:szCs w:val="24"/>
        </w:rPr>
        <w:t>общественных отношений</w:t>
      </w:r>
    </w:p>
    <w:p w:rsidR="00B70930" w:rsidRPr="002A3BCB" w:rsidRDefault="00B70930" w:rsidP="002A3BCB">
      <w:pPr>
        <w:pStyle w:val="af9"/>
        <w:tabs>
          <w:tab w:val="left" w:pos="10080"/>
        </w:tabs>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Общественное и индивидуальное сознание. Социализация индивида. Социальная роль. Социальные роли в юношеском возрасте. Духовная жизнь человека. Самосознание индивида и социальное поведение. </w:t>
      </w:r>
      <w:r w:rsidRPr="002A3BCB">
        <w:rPr>
          <w:rFonts w:ascii="Times New Roman" w:hAnsi="Times New Roman"/>
          <w:i/>
          <w:sz w:val="24"/>
          <w:szCs w:val="24"/>
        </w:rPr>
        <w:t>Ценности и нормы. Мотивы и предпочтения.</w:t>
      </w:r>
      <w:r w:rsidRPr="002A3BCB">
        <w:rPr>
          <w:rFonts w:ascii="Times New Roman" w:hAnsi="Times New Roman"/>
          <w:sz w:val="24"/>
          <w:szCs w:val="24"/>
        </w:rPr>
        <w:t xml:space="preserve"> Свобода и ответственность. Отклоняющееся поведение и его типы.</w:t>
      </w:r>
    </w:p>
    <w:p w:rsidR="00B70930" w:rsidRPr="002A3BCB" w:rsidRDefault="00B70930" w:rsidP="002A3BCB">
      <w:pPr>
        <w:pStyle w:val="af9"/>
        <w:tabs>
          <w:tab w:val="left" w:pos="10080"/>
        </w:tabs>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Общественная значимость и личностный смысл образования. </w:t>
      </w:r>
      <w:r w:rsidRPr="002A3BCB">
        <w:rPr>
          <w:rFonts w:ascii="Times New Roman" w:hAnsi="Times New Roman"/>
          <w:i/>
          <w:sz w:val="24"/>
          <w:szCs w:val="24"/>
        </w:rPr>
        <w:t>Знания, умения и навыки людей в условиях информационного общества.</w:t>
      </w:r>
    </w:p>
    <w:p w:rsidR="00B70930" w:rsidRPr="002A3BCB" w:rsidRDefault="00B70930" w:rsidP="002A3BCB">
      <w:pPr>
        <w:pStyle w:val="af9"/>
        <w:tabs>
          <w:tab w:val="left" w:pos="10080"/>
        </w:tabs>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lastRenderedPageBreak/>
        <w:t>Рациональное экономическое поведение собственника, работника, потребителя, семьянина, гражданина.</w:t>
      </w:r>
    </w:p>
    <w:p w:rsidR="00A26442" w:rsidRDefault="00A26442" w:rsidP="002A3BCB">
      <w:pPr>
        <w:pStyle w:val="af9"/>
        <w:tabs>
          <w:tab w:val="left" w:pos="10080"/>
        </w:tabs>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Коррупционные правонарушения</w:t>
      </w:r>
      <w:proofErr w:type="gramStart"/>
      <w:r w:rsidRPr="002A3BCB">
        <w:rPr>
          <w:rFonts w:ascii="Times New Roman" w:hAnsi="Times New Roman"/>
          <w:sz w:val="24"/>
          <w:szCs w:val="24"/>
        </w:rPr>
        <w:t xml:space="preserve"> ,</w:t>
      </w:r>
      <w:proofErr w:type="gramEnd"/>
      <w:r w:rsidRPr="002A3BCB">
        <w:rPr>
          <w:rFonts w:ascii="Times New Roman" w:hAnsi="Times New Roman"/>
          <w:sz w:val="24"/>
          <w:szCs w:val="24"/>
        </w:rPr>
        <w:t>виды ответственности.</w:t>
      </w:r>
    </w:p>
    <w:p w:rsidR="00D05A49" w:rsidRPr="002A3BCB" w:rsidRDefault="00D05A49" w:rsidP="002A3BCB">
      <w:pPr>
        <w:pStyle w:val="af9"/>
        <w:tabs>
          <w:tab w:val="left" w:pos="10080"/>
        </w:tabs>
        <w:spacing w:after="0" w:line="240" w:lineRule="auto"/>
        <w:ind w:left="0" w:firstLine="709"/>
        <w:contextualSpacing/>
        <w:jc w:val="both"/>
        <w:rPr>
          <w:rFonts w:ascii="Times New Roman" w:hAnsi="Times New Roman"/>
          <w:sz w:val="24"/>
          <w:szCs w:val="24"/>
        </w:rPr>
      </w:pPr>
    </w:p>
    <w:p w:rsidR="00B70930" w:rsidRPr="002A3BCB" w:rsidRDefault="00B70930" w:rsidP="002A3BCB">
      <w:pPr>
        <w:pStyle w:val="af5"/>
        <w:ind w:firstLine="709"/>
        <w:contextualSpacing/>
        <w:jc w:val="center"/>
        <w:rPr>
          <w:rFonts w:ascii="Times New Roman" w:hAnsi="Times New Roman"/>
          <w:b/>
          <w:caps/>
          <w:sz w:val="24"/>
          <w:szCs w:val="24"/>
        </w:rPr>
      </w:pPr>
      <w:r w:rsidRPr="002A3BCB">
        <w:rPr>
          <w:rFonts w:ascii="Times New Roman" w:hAnsi="Times New Roman"/>
          <w:b/>
          <w:caps/>
          <w:sz w:val="24"/>
          <w:szCs w:val="24"/>
        </w:rPr>
        <w:t>Правовое регулирование</w:t>
      </w:r>
      <w:r w:rsidR="00D05A49">
        <w:rPr>
          <w:rFonts w:ascii="Times New Roman" w:hAnsi="Times New Roman"/>
          <w:b/>
          <w:caps/>
          <w:sz w:val="24"/>
          <w:szCs w:val="24"/>
        </w:rPr>
        <w:t xml:space="preserve"> </w:t>
      </w:r>
      <w:r w:rsidRPr="002A3BCB">
        <w:rPr>
          <w:rFonts w:ascii="Times New Roman" w:hAnsi="Times New Roman"/>
          <w:b/>
          <w:caps/>
          <w:sz w:val="24"/>
          <w:szCs w:val="24"/>
        </w:rPr>
        <w:t>общественных отношений</w:t>
      </w:r>
    </w:p>
    <w:p w:rsidR="00B70930" w:rsidRPr="002A3BCB" w:rsidRDefault="00B70930" w:rsidP="002A3BCB">
      <w:pPr>
        <w:pStyle w:val="33"/>
        <w:spacing w:after="0" w:line="240" w:lineRule="auto"/>
        <w:ind w:firstLine="709"/>
        <w:contextualSpacing/>
        <w:rPr>
          <w:rFonts w:ascii="Times New Roman" w:hAnsi="Times New Roman"/>
          <w:sz w:val="24"/>
          <w:szCs w:val="24"/>
        </w:rPr>
      </w:pPr>
      <w:r w:rsidRPr="002A3BCB">
        <w:rPr>
          <w:rFonts w:ascii="Times New Roman" w:hAnsi="Times New Roman"/>
          <w:sz w:val="24"/>
          <w:szCs w:val="24"/>
        </w:rPr>
        <w:t xml:space="preserve">Право в системе социальных норм. Система российского права. Законотворческий процесс в Российской Федерации. </w:t>
      </w:r>
    </w:p>
    <w:p w:rsidR="00B70930" w:rsidRPr="002A3BCB" w:rsidRDefault="00B70930" w:rsidP="002A3BCB">
      <w:pPr>
        <w:pStyle w:val="21"/>
        <w:spacing w:line="240" w:lineRule="auto"/>
        <w:contextualSpacing/>
        <w:rPr>
          <w:sz w:val="24"/>
        </w:rPr>
      </w:pPr>
      <w:r w:rsidRPr="002A3BCB">
        <w:rPr>
          <w:sz w:val="24"/>
        </w:rPr>
        <w:t xml:space="preserve">Гражданство в Российской Федерации. Законодательство Российской Федерации о выборах. Воинская обязанность, альтернативная гражданская служба. Права и обязанности налогоплательщиков. </w:t>
      </w:r>
    </w:p>
    <w:p w:rsidR="00B70930" w:rsidRPr="002A3BCB" w:rsidRDefault="00B70930" w:rsidP="002A3BCB">
      <w:pPr>
        <w:pStyle w:val="21"/>
        <w:spacing w:line="240" w:lineRule="auto"/>
        <w:contextualSpacing/>
        <w:rPr>
          <w:i/>
          <w:sz w:val="24"/>
        </w:rPr>
      </w:pPr>
      <w:r w:rsidRPr="002A3BCB">
        <w:rPr>
          <w:sz w:val="24"/>
        </w:rPr>
        <w:t xml:space="preserve">Право на благоприятную окружающую среду и способы его защиты. </w:t>
      </w:r>
      <w:r w:rsidRPr="002A3BCB">
        <w:rPr>
          <w:i/>
          <w:sz w:val="24"/>
        </w:rPr>
        <w:t>Экологические правонарушения.</w:t>
      </w:r>
    </w:p>
    <w:p w:rsidR="00B70930" w:rsidRPr="002A3BCB" w:rsidRDefault="00B70930" w:rsidP="002A3BCB">
      <w:pPr>
        <w:pStyle w:val="21"/>
        <w:spacing w:line="240" w:lineRule="auto"/>
        <w:contextualSpacing/>
        <w:rPr>
          <w:i/>
          <w:sz w:val="24"/>
        </w:rPr>
      </w:pPr>
      <w:r w:rsidRPr="002A3BCB">
        <w:rPr>
          <w:sz w:val="24"/>
        </w:rPr>
        <w:t xml:space="preserve">Субъекты гражданского права. Организационно-правовые формы и правовой режим предпринимательской деятельности. Имущественные права. </w:t>
      </w:r>
      <w:r w:rsidRPr="002A3BCB">
        <w:rPr>
          <w:i/>
          <w:sz w:val="24"/>
        </w:rPr>
        <w:t>Право на интеллектуальную собственность</w:t>
      </w:r>
      <w:r w:rsidRPr="002A3BCB">
        <w:rPr>
          <w:sz w:val="24"/>
        </w:rPr>
        <w:t xml:space="preserve">. </w:t>
      </w:r>
      <w:r w:rsidRPr="002A3BCB">
        <w:rPr>
          <w:i/>
          <w:sz w:val="24"/>
        </w:rPr>
        <w:t>Наследование.</w:t>
      </w:r>
      <w:r w:rsidRPr="002A3BCB">
        <w:rPr>
          <w:sz w:val="24"/>
        </w:rPr>
        <w:t xml:space="preserve"> Неимущественные права: честь, достоинство, имя. </w:t>
      </w:r>
      <w:r w:rsidRPr="002A3BCB">
        <w:rPr>
          <w:i/>
          <w:sz w:val="24"/>
        </w:rPr>
        <w:t xml:space="preserve">Способы защиты имущественных и неимущественных прав. </w:t>
      </w:r>
    </w:p>
    <w:p w:rsidR="00B70930" w:rsidRPr="002A3BCB" w:rsidRDefault="00B70930" w:rsidP="002A3BCB">
      <w:pPr>
        <w:pStyle w:val="21"/>
        <w:spacing w:line="240" w:lineRule="auto"/>
        <w:contextualSpacing/>
        <w:rPr>
          <w:sz w:val="24"/>
        </w:rPr>
      </w:pPr>
      <w:r w:rsidRPr="002A3BCB">
        <w:rPr>
          <w:sz w:val="24"/>
        </w:rPr>
        <w:t xml:space="preserve">Порядок и условия заключения и расторжения брака. Правовое регулирование отношений супругов. </w:t>
      </w:r>
    </w:p>
    <w:p w:rsidR="00B70930" w:rsidRPr="002A3BCB" w:rsidRDefault="00B70930" w:rsidP="002A3BCB">
      <w:pPr>
        <w:pStyle w:val="21"/>
        <w:spacing w:line="240" w:lineRule="auto"/>
        <w:contextualSpacing/>
        <w:rPr>
          <w:i/>
          <w:sz w:val="24"/>
        </w:rPr>
      </w:pPr>
      <w:r w:rsidRPr="002A3BCB">
        <w:rPr>
          <w:sz w:val="24"/>
        </w:rPr>
        <w:t xml:space="preserve">Правила приема в образовательные учреждения профессионального образования. </w:t>
      </w:r>
      <w:r w:rsidRPr="002A3BCB">
        <w:rPr>
          <w:i/>
          <w:sz w:val="24"/>
        </w:rPr>
        <w:t>Порядок оказания платных образовательных услуг.</w:t>
      </w:r>
    </w:p>
    <w:p w:rsidR="00B70930" w:rsidRPr="002A3BCB" w:rsidRDefault="00B70930" w:rsidP="002A3BCB">
      <w:pPr>
        <w:pStyle w:val="21"/>
        <w:spacing w:line="240" w:lineRule="auto"/>
        <w:contextualSpacing/>
        <w:rPr>
          <w:sz w:val="24"/>
        </w:rPr>
      </w:pPr>
      <w:r w:rsidRPr="002A3BCB">
        <w:rPr>
          <w:i/>
          <w:sz w:val="24"/>
        </w:rPr>
        <w:t>Занятость и трудоустройство</w:t>
      </w:r>
      <w:r w:rsidRPr="002A3BCB">
        <w:rPr>
          <w:sz w:val="24"/>
        </w:rPr>
        <w:t xml:space="preserve">. Порядок приема на работу, заключения и расторжения трудового договора. </w:t>
      </w:r>
      <w:r w:rsidRPr="002A3BCB">
        <w:rPr>
          <w:i/>
          <w:sz w:val="24"/>
        </w:rPr>
        <w:t>Правовые основы социальной защиты и социального обеспечения.</w:t>
      </w:r>
      <w:r w:rsidRPr="002A3BCB">
        <w:rPr>
          <w:sz w:val="24"/>
        </w:rPr>
        <w:t xml:space="preserve"> </w:t>
      </w:r>
    </w:p>
    <w:p w:rsidR="00B70930" w:rsidRPr="002A3BCB" w:rsidRDefault="00B70930" w:rsidP="002A3BCB">
      <w:pPr>
        <w:pStyle w:val="21"/>
        <w:spacing w:line="240" w:lineRule="auto"/>
        <w:contextualSpacing/>
        <w:rPr>
          <w:i/>
          <w:sz w:val="24"/>
        </w:rPr>
      </w:pPr>
      <w:r w:rsidRPr="002A3BCB">
        <w:rPr>
          <w:sz w:val="24"/>
        </w:rPr>
        <w:t>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w:t>
      </w:r>
      <w:r w:rsidRPr="002A3BCB">
        <w:rPr>
          <w:i/>
          <w:sz w:val="24"/>
        </w:rPr>
        <w:t xml:space="preserve"> Конституционное судопроизводство.</w:t>
      </w:r>
    </w:p>
    <w:p w:rsidR="00B70930" w:rsidRPr="002A3BCB" w:rsidRDefault="00B70930" w:rsidP="002A3BCB">
      <w:pPr>
        <w:pStyle w:val="21"/>
        <w:spacing w:line="240" w:lineRule="auto"/>
        <w:contextualSpacing/>
        <w:rPr>
          <w:sz w:val="24"/>
        </w:rPr>
      </w:pPr>
      <w:r w:rsidRPr="002A3BCB">
        <w:rPr>
          <w:sz w:val="24"/>
        </w:rPr>
        <w:t>Международная защита прав человека в условиях мирного и военного времени.</w:t>
      </w:r>
    </w:p>
    <w:p w:rsidR="00B70930" w:rsidRPr="002A3BCB" w:rsidRDefault="00B70930" w:rsidP="002A3BCB">
      <w:pPr>
        <w:spacing w:after="0" w:line="240" w:lineRule="auto"/>
        <w:ind w:firstLine="709"/>
        <w:contextualSpacing/>
        <w:jc w:val="center"/>
        <w:rPr>
          <w:rFonts w:ascii="Times New Roman" w:hAnsi="Times New Roman" w:cs="Times New Roman"/>
          <w:b/>
          <w:sz w:val="24"/>
          <w:szCs w:val="24"/>
        </w:rPr>
      </w:pPr>
    </w:p>
    <w:p w:rsidR="00C93DAE" w:rsidRPr="002A3BCB" w:rsidRDefault="00C93DAE" w:rsidP="002A3BCB">
      <w:pPr>
        <w:pStyle w:val="2"/>
        <w:spacing w:before="0" w:after="0" w:line="240" w:lineRule="auto"/>
        <w:ind w:firstLine="709"/>
        <w:contextualSpacing/>
        <w:jc w:val="center"/>
        <w:rPr>
          <w:rFonts w:ascii="Times New Roman" w:hAnsi="Times New Roman"/>
          <w:i w:val="0"/>
          <w:sz w:val="24"/>
          <w:szCs w:val="24"/>
        </w:rPr>
      </w:pPr>
      <w:r w:rsidRPr="002A3BCB">
        <w:rPr>
          <w:rFonts w:ascii="Times New Roman" w:hAnsi="Times New Roman"/>
          <w:i w:val="0"/>
          <w:sz w:val="24"/>
          <w:szCs w:val="24"/>
        </w:rPr>
        <w:t>ТРЕБОВАНИЯ К УРОВНЮ</w:t>
      </w:r>
      <w:r w:rsidR="00D05A49">
        <w:rPr>
          <w:rFonts w:ascii="Times New Roman" w:hAnsi="Times New Roman"/>
          <w:i w:val="0"/>
          <w:sz w:val="24"/>
          <w:szCs w:val="24"/>
        </w:rPr>
        <w:t xml:space="preserve"> </w:t>
      </w:r>
      <w:r w:rsidRPr="002A3BCB">
        <w:rPr>
          <w:rFonts w:ascii="Times New Roman" w:hAnsi="Times New Roman"/>
          <w:i w:val="0"/>
          <w:sz w:val="24"/>
          <w:szCs w:val="24"/>
        </w:rPr>
        <w:t>ПОДГОТОВКИ ВЫПУСКНИКОВ</w:t>
      </w:r>
    </w:p>
    <w:p w:rsidR="00172784" w:rsidRPr="002A3BCB" w:rsidRDefault="00172784" w:rsidP="002A3BCB">
      <w:pPr>
        <w:keepNext/>
        <w:spacing w:after="0" w:line="240" w:lineRule="auto"/>
        <w:ind w:firstLine="709"/>
        <w:contextualSpacing/>
        <w:jc w:val="center"/>
        <w:outlineLvl w:val="4"/>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ОБЯЗАТЕЛЬНЫЙ МИНИМУМ СОДЕРЖАНИЯ</w:t>
      </w:r>
      <w:r w:rsidRPr="002A3BCB">
        <w:rPr>
          <w:rFonts w:ascii="Times New Roman" w:eastAsia="Times New Roman" w:hAnsi="Times New Roman" w:cs="Times New Roman"/>
          <w:b/>
          <w:sz w:val="24"/>
          <w:szCs w:val="24"/>
        </w:rPr>
        <w:br/>
        <w:t>ОСНОВНЫХ ОБРАЗОВАТЕЛЬНЫХ ПРОГРАММ ПО ОБЩЕСТВОЗНАНИЮ</w:t>
      </w:r>
    </w:p>
    <w:p w:rsidR="00172784" w:rsidRPr="002A3BCB" w:rsidRDefault="00172784" w:rsidP="002A3BCB">
      <w:pPr>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sz w:val="24"/>
          <w:szCs w:val="24"/>
        </w:rPr>
        <w:t>(профильный уровень)</w:t>
      </w:r>
    </w:p>
    <w:p w:rsidR="00172784" w:rsidRPr="002A3BCB" w:rsidRDefault="00172784" w:rsidP="002A3BCB">
      <w:pPr>
        <w:spacing w:after="0" w:line="240" w:lineRule="auto"/>
        <w:ind w:firstLine="709"/>
        <w:contextualSpacing/>
        <w:jc w:val="center"/>
        <w:rPr>
          <w:rFonts w:ascii="Times New Roman" w:hAnsi="Times New Roman" w:cs="Times New Roman"/>
          <w:b/>
          <w:caps/>
          <w:sz w:val="24"/>
          <w:szCs w:val="24"/>
        </w:rPr>
      </w:pPr>
      <w:r w:rsidRPr="002A3BCB">
        <w:rPr>
          <w:rFonts w:ascii="Times New Roman" w:hAnsi="Times New Roman" w:cs="Times New Roman"/>
          <w:b/>
          <w:caps/>
          <w:sz w:val="24"/>
          <w:szCs w:val="24"/>
        </w:rPr>
        <w:t xml:space="preserve">10 КЛАСС </w:t>
      </w:r>
    </w:p>
    <w:p w:rsidR="00172784" w:rsidRPr="002A3BCB" w:rsidRDefault="00172784" w:rsidP="002A3BCB">
      <w:pPr>
        <w:spacing w:after="0" w:line="240" w:lineRule="auto"/>
        <w:ind w:firstLine="709"/>
        <w:contextualSpacing/>
        <w:jc w:val="center"/>
        <w:rPr>
          <w:rFonts w:ascii="Times New Roman" w:hAnsi="Times New Roman" w:cs="Times New Roman"/>
          <w:b/>
          <w:i/>
          <w:sz w:val="24"/>
          <w:szCs w:val="24"/>
        </w:rPr>
      </w:pPr>
      <w:r w:rsidRPr="002A3BCB">
        <w:rPr>
          <w:rFonts w:ascii="Times New Roman" w:hAnsi="Times New Roman" w:cs="Times New Roman"/>
          <w:b/>
          <w:i/>
          <w:sz w:val="24"/>
          <w:szCs w:val="24"/>
        </w:rPr>
        <w:t>Специфика социально-гуманитарного знания</w:t>
      </w:r>
    </w:p>
    <w:p w:rsidR="00172784" w:rsidRPr="002A3BCB" w:rsidRDefault="00172784"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Социальные науки, их классификация. Основные этапы развития социально-гуманитарного знания. Профессиональные образовательные учреждения. Основные профессии социально-гуманитарного профиля.</w:t>
      </w:r>
    </w:p>
    <w:p w:rsidR="00680F0C" w:rsidRPr="002A3BCB" w:rsidRDefault="00680F0C" w:rsidP="002A3BCB">
      <w:pPr>
        <w:spacing w:after="0" w:line="240" w:lineRule="auto"/>
        <w:ind w:firstLine="709"/>
        <w:contextualSpacing/>
        <w:jc w:val="center"/>
        <w:rPr>
          <w:rFonts w:ascii="Times New Roman" w:eastAsia="Times New Roman" w:hAnsi="Times New Roman" w:cs="Times New Roman"/>
          <w:b/>
          <w:caps/>
          <w:sz w:val="24"/>
          <w:szCs w:val="24"/>
        </w:rPr>
      </w:pPr>
    </w:p>
    <w:p w:rsidR="00172784" w:rsidRPr="002A3BCB" w:rsidRDefault="00172784" w:rsidP="002A3BCB">
      <w:pPr>
        <w:spacing w:after="0" w:line="240" w:lineRule="auto"/>
        <w:ind w:firstLine="709"/>
        <w:contextualSpacing/>
        <w:jc w:val="center"/>
        <w:rPr>
          <w:rFonts w:ascii="Times New Roman" w:eastAsia="Times New Roman" w:hAnsi="Times New Roman" w:cs="Times New Roman"/>
          <w:b/>
          <w:caps/>
          <w:sz w:val="24"/>
          <w:szCs w:val="24"/>
        </w:rPr>
      </w:pPr>
      <w:r w:rsidRPr="002A3BCB">
        <w:rPr>
          <w:rFonts w:ascii="Times New Roman" w:eastAsia="Times New Roman" w:hAnsi="Times New Roman" w:cs="Times New Roman"/>
          <w:b/>
          <w:caps/>
          <w:sz w:val="24"/>
          <w:szCs w:val="24"/>
        </w:rPr>
        <w:t>Специфика социально-гуманитарного</w:t>
      </w:r>
      <w:r w:rsidR="00D05A49">
        <w:rPr>
          <w:rFonts w:ascii="Times New Roman" w:eastAsia="Times New Roman" w:hAnsi="Times New Roman" w:cs="Times New Roman"/>
          <w:b/>
          <w:caps/>
          <w:sz w:val="24"/>
          <w:szCs w:val="24"/>
        </w:rPr>
        <w:t xml:space="preserve"> </w:t>
      </w:r>
      <w:r w:rsidRPr="002A3BCB">
        <w:rPr>
          <w:rFonts w:ascii="Times New Roman" w:eastAsia="Times New Roman" w:hAnsi="Times New Roman" w:cs="Times New Roman"/>
          <w:b/>
          <w:caps/>
          <w:sz w:val="24"/>
          <w:szCs w:val="24"/>
        </w:rPr>
        <w:t>знания</w:t>
      </w:r>
    </w:p>
    <w:p w:rsidR="00172784" w:rsidRPr="002A3BCB" w:rsidRDefault="00172784" w:rsidP="002A3BCB">
      <w:pPr>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Социальные науки, их классификация. Основные этапы развития социально-гуманитарного знания. Профессиональные образовательные учреждения. Основные профессии социально-гуманитарного профиля.</w:t>
      </w:r>
    </w:p>
    <w:p w:rsidR="00680F0C" w:rsidRPr="002A3BCB" w:rsidRDefault="00680F0C" w:rsidP="002A3BCB">
      <w:pPr>
        <w:spacing w:after="0" w:line="240" w:lineRule="auto"/>
        <w:ind w:firstLine="709"/>
        <w:contextualSpacing/>
        <w:jc w:val="center"/>
        <w:rPr>
          <w:rFonts w:ascii="Times New Roman" w:eastAsia="Times New Roman" w:hAnsi="Times New Roman" w:cs="Times New Roman"/>
          <w:b/>
          <w:caps/>
          <w:sz w:val="24"/>
          <w:szCs w:val="24"/>
        </w:rPr>
      </w:pPr>
    </w:p>
    <w:p w:rsidR="00172784" w:rsidRPr="002A3BCB" w:rsidRDefault="00172784" w:rsidP="002A3BCB">
      <w:pPr>
        <w:spacing w:after="0" w:line="240" w:lineRule="auto"/>
        <w:ind w:firstLine="709"/>
        <w:contextualSpacing/>
        <w:jc w:val="center"/>
        <w:rPr>
          <w:rFonts w:ascii="Times New Roman" w:eastAsia="Times New Roman" w:hAnsi="Times New Roman" w:cs="Times New Roman"/>
          <w:b/>
          <w:caps/>
          <w:sz w:val="24"/>
          <w:szCs w:val="24"/>
        </w:rPr>
      </w:pPr>
      <w:r w:rsidRPr="002A3BCB">
        <w:rPr>
          <w:rFonts w:ascii="Times New Roman" w:eastAsia="Times New Roman" w:hAnsi="Times New Roman" w:cs="Times New Roman"/>
          <w:b/>
          <w:caps/>
          <w:sz w:val="24"/>
          <w:szCs w:val="24"/>
        </w:rPr>
        <w:t>Введение в философию</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sz w:val="24"/>
          <w:szCs w:val="24"/>
        </w:rPr>
        <w:t xml:space="preserve">Место философии в системе обществознания. </w:t>
      </w:r>
      <w:r w:rsidRPr="002A3BCB">
        <w:rPr>
          <w:rFonts w:ascii="Times New Roman" w:eastAsia="Calibri" w:hAnsi="Times New Roman" w:cs="Times New Roman"/>
          <w:i/>
          <w:sz w:val="24"/>
          <w:szCs w:val="24"/>
        </w:rPr>
        <w:t>Философия и наука</w:t>
      </w:r>
      <w:r w:rsidRPr="002A3BCB">
        <w:rPr>
          <w:rFonts w:ascii="Times New Roman" w:eastAsia="Calibri" w:hAnsi="Times New Roman" w:cs="Times New Roman"/>
          <w:i/>
          <w:sz w:val="24"/>
          <w:szCs w:val="24"/>
          <w:vertAlign w:val="superscript"/>
        </w:rPr>
        <w:footnoteReference w:id="7"/>
      </w:r>
      <w:r w:rsidRPr="002A3BCB">
        <w:rPr>
          <w:rFonts w:ascii="Times New Roman" w:eastAsia="Calibri" w:hAnsi="Times New Roman" w:cs="Times New Roman"/>
          <w:i/>
          <w:sz w:val="24"/>
          <w:szCs w:val="24"/>
        </w:rPr>
        <w:t>.</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i/>
          <w:sz w:val="24"/>
          <w:szCs w:val="24"/>
        </w:rPr>
        <w:t>Сущность человека как проблема философии.</w:t>
      </w:r>
      <w:r w:rsidRPr="002A3BCB">
        <w:rPr>
          <w:rFonts w:ascii="Times New Roman" w:eastAsia="Calibri" w:hAnsi="Times New Roman" w:cs="Times New Roman"/>
          <w:sz w:val="24"/>
          <w:szCs w:val="24"/>
        </w:rPr>
        <w:t xml:space="preserve"> Человечество как результат биологической и социокультурной эволюции. Понятие информации. Мышление и деятельность. </w:t>
      </w:r>
      <w:r w:rsidRPr="002A3BCB">
        <w:rPr>
          <w:rFonts w:ascii="Times New Roman" w:eastAsia="Calibri" w:hAnsi="Times New Roman" w:cs="Times New Roman"/>
          <w:i/>
          <w:sz w:val="24"/>
          <w:szCs w:val="24"/>
        </w:rPr>
        <w:t xml:space="preserve">Понятие культуры. Многообразие и диалог культур. </w:t>
      </w:r>
      <w:r w:rsidRPr="002A3BCB">
        <w:rPr>
          <w:rFonts w:ascii="Times New Roman" w:eastAsia="Calibri" w:hAnsi="Times New Roman" w:cs="Times New Roman"/>
          <w:sz w:val="24"/>
          <w:szCs w:val="24"/>
        </w:rPr>
        <w:t>Потребности и интересы. Свобода и необходимость в человеческой деятельности.</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i/>
          <w:sz w:val="24"/>
          <w:szCs w:val="24"/>
        </w:rPr>
        <w:lastRenderedPageBreak/>
        <w:t>Виды и уровни человеческих знаний. Теоретическое и обыденное сознание.</w:t>
      </w:r>
      <w:r w:rsidRPr="002A3BCB">
        <w:rPr>
          <w:rFonts w:ascii="Times New Roman" w:eastAsia="Calibri" w:hAnsi="Times New Roman" w:cs="Times New Roman"/>
          <w:sz w:val="24"/>
          <w:szCs w:val="24"/>
        </w:rPr>
        <w:t xml:space="preserve"> Мировоззрение, его виды и формы. </w:t>
      </w:r>
      <w:r w:rsidRPr="002A3BCB">
        <w:rPr>
          <w:rFonts w:ascii="Times New Roman" w:eastAsia="Calibri" w:hAnsi="Times New Roman" w:cs="Times New Roman"/>
          <w:i/>
          <w:sz w:val="24"/>
          <w:szCs w:val="24"/>
        </w:rPr>
        <w:t>Мифологическое и рационально-логическое знание.</w:t>
      </w:r>
      <w:r w:rsidRPr="002A3BCB">
        <w:rPr>
          <w:rFonts w:ascii="Times New Roman" w:eastAsia="Calibri" w:hAnsi="Times New Roman" w:cs="Times New Roman"/>
          <w:sz w:val="24"/>
          <w:szCs w:val="24"/>
        </w:rPr>
        <w:t xml:space="preserve"> Религия. Мораль. Нравственная культура. Право. Искусство.</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i/>
          <w:sz w:val="24"/>
          <w:szCs w:val="24"/>
        </w:rPr>
        <w:t>Онтология и теория познания. Проблема познаваемости мира.</w:t>
      </w:r>
      <w:r w:rsidRPr="002A3BCB">
        <w:rPr>
          <w:rFonts w:ascii="Times New Roman" w:eastAsia="Calibri" w:hAnsi="Times New Roman" w:cs="Times New Roman"/>
          <w:sz w:val="24"/>
          <w:szCs w:val="24"/>
        </w:rPr>
        <w:t xml:space="preserve"> Наука, </w:t>
      </w:r>
      <w:r w:rsidRPr="002A3BCB">
        <w:rPr>
          <w:rFonts w:ascii="Times New Roman" w:eastAsia="Calibri" w:hAnsi="Times New Roman" w:cs="Times New Roman"/>
          <w:i/>
          <w:sz w:val="24"/>
          <w:szCs w:val="24"/>
        </w:rPr>
        <w:t>основные особенности методологии научного мышления.</w:t>
      </w:r>
      <w:r w:rsidRPr="002A3BCB">
        <w:rPr>
          <w:rFonts w:ascii="Times New Roman" w:eastAsia="Calibri" w:hAnsi="Times New Roman" w:cs="Times New Roman"/>
          <w:sz w:val="24"/>
          <w:szCs w:val="24"/>
        </w:rPr>
        <w:t xml:space="preserve"> Понятие научной истины, ее критерии. Относительность истины. Дифференциация и интеграция научного знания. Особенности социального познания. </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sz w:val="24"/>
          <w:szCs w:val="24"/>
        </w:rPr>
        <w:t>Социум как особенная часть мира. Факторы изменения социума. Типология обществ. Системное строение общества. Многообразие и неравномерность процессов общественного развития. Формации и цивилизации. Процессы глобализации и становление единого человечества.</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i/>
          <w:sz w:val="24"/>
          <w:szCs w:val="24"/>
        </w:rPr>
        <w:t>Духовная жизнь людей.</w:t>
      </w:r>
      <w:r w:rsidRPr="002A3BCB">
        <w:rPr>
          <w:rFonts w:ascii="Times New Roman" w:eastAsia="Calibri" w:hAnsi="Times New Roman" w:cs="Times New Roman"/>
          <w:sz w:val="24"/>
          <w:szCs w:val="24"/>
        </w:rPr>
        <w:t xml:space="preserve"> Общественное и индивидуальное сознание. Самосознание и его роль в развитии личности.</w:t>
      </w:r>
    </w:p>
    <w:p w:rsidR="00172784" w:rsidRPr="002A3BCB" w:rsidRDefault="00172784" w:rsidP="002A3BCB">
      <w:pPr>
        <w:spacing w:after="0" w:line="240" w:lineRule="auto"/>
        <w:ind w:firstLine="709"/>
        <w:contextualSpacing/>
        <w:jc w:val="both"/>
        <w:rPr>
          <w:rFonts w:ascii="Times New Roman" w:eastAsia="Calibri" w:hAnsi="Times New Roman" w:cs="Times New Roman"/>
          <w:i/>
          <w:sz w:val="24"/>
          <w:szCs w:val="24"/>
        </w:rPr>
      </w:pPr>
      <w:r w:rsidRPr="002A3BCB">
        <w:rPr>
          <w:rFonts w:ascii="Times New Roman" w:eastAsia="Calibri" w:hAnsi="Times New Roman" w:cs="Times New Roman"/>
          <w:sz w:val="24"/>
          <w:szCs w:val="24"/>
        </w:rPr>
        <w:t xml:space="preserve">Социальная и личностная значимость образования. </w:t>
      </w:r>
      <w:r w:rsidRPr="002A3BCB">
        <w:rPr>
          <w:rFonts w:ascii="Times New Roman" w:eastAsia="Calibri" w:hAnsi="Times New Roman" w:cs="Times New Roman"/>
          <w:i/>
          <w:sz w:val="24"/>
          <w:szCs w:val="24"/>
        </w:rPr>
        <w:t xml:space="preserve">Роль и значение непрерывного образования в информационном обществе. </w:t>
      </w:r>
    </w:p>
    <w:p w:rsidR="00680F0C" w:rsidRPr="002A3BCB" w:rsidRDefault="00680F0C" w:rsidP="002A3BCB">
      <w:pPr>
        <w:spacing w:after="0" w:line="240" w:lineRule="auto"/>
        <w:ind w:firstLine="709"/>
        <w:contextualSpacing/>
        <w:jc w:val="center"/>
        <w:rPr>
          <w:rFonts w:ascii="Times New Roman" w:eastAsia="Times New Roman" w:hAnsi="Times New Roman" w:cs="Times New Roman"/>
          <w:b/>
          <w:caps/>
          <w:sz w:val="24"/>
          <w:szCs w:val="24"/>
        </w:rPr>
      </w:pPr>
    </w:p>
    <w:p w:rsidR="00172784" w:rsidRPr="002A3BCB" w:rsidRDefault="00172784" w:rsidP="002A3BCB">
      <w:pPr>
        <w:spacing w:after="0" w:line="240" w:lineRule="auto"/>
        <w:ind w:firstLine="709"/>
        <w:contextualSpacing/>
        <w:jc w:val="center"/>
        <w:rPr>
          <w:rFonts w:ascii="Times New Roman" w:eastAsia="Times New Roman" w:hAnsi="Times New Roman" w:cs="Times New Roman"/>
          <w:b/>
          <w:caps/>
          <w:sz w:val="24"/>
          <w:szCs w:val="24"/>
        </w:rPr>
      </w:pPr>
      <w:r w:rsidRPr="002A3BCB">
        <w:rPr>
          <w:rFonts w:ascii="Times New Roman" w:eastAsia="Times New Roman" w:hAnsi="Times New Roman" w:cs="Times New Roman"/>
          <w:b/>
          <w:caps/>
          <w:sz w:val="24"/>
          <w:szCs w:val="24"/>
        </w:rPr>
        <w:t>Введение в социальную психологию</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sz w:val="24"/>
          <w:szCs w:val="24"/>
        </w:rPr>
        <w:t>Социальная психология как наука.</w:t>
      </w:r>
    </w:p>
    <w:p w:rsidR="00172784" w:rsidRPr="002A3BCB" w:rsidRDefault="00172784" w:rsidP="002A3BCB">
      <w:pPr>
        <w:spacing w:after="0" w:line="240" w:lineRule="auto"/>
        <w:ind w:firstLine="709"/>
        <w:contextualSpacing/>
        <w:jc w:val="both"/>
        <w:rPr>
          <w:rFonts w:ascii="Times New Roman" w:eastAsia="Calibri" w:hAnsi="Times New Roman" w:cs="Times New Roman"/>
          <w:i/>
          <w:sz w:val="24"/>
          <w:szCs w:val="24"/>
        </w:rPr>
      </w:pPr>
      <w:r w:rsidRPr="002A3BCB">
        <w:rPr>
          <w:rFonts w:ascii="Times New Roman" w:eastAsia="Calibri" w:hAnsi="Times New Roman" w:cs="Times New Roman"/>
          <w:sz w:val="24"/>
          <w:szCs w:val="24"/>
        </w:rPr>
        <w:t xml:space="preserve">Общение как обмен информацией. </w:t>
      </w:r>
      <w:r w:rsidRPr="002A3BCB">
        <w:rPr>
          <w:rFonts w:ascii="Times New Roman" w:eastAsia="Calibri" w:hAnsi="Times New Roman" w:cs="Times New Roman"/>
          <w:i/>
          <w:sz w:val="24"/>
          <w:szCs w:val="24"/>
        </w:rPr>
        <w:t xml:space="preserve">Особенности общения в информационном обществе. </w:t>
      </w:r>
      <w:r w:rsidRPr="002A3BCB">
        <w:rPr>
          <w:rFonts w:ascii="Times New Roman" w:eastAsia="Calibri" w:hAnsi="Times New Roman" w:cs="Times New Roman"/>
          <w:sz w:val="24"/>
          <w:szCs w:val="24"/>
        </w:rPr>
        <w:t xml:space="preserve">Общение как межличностное взаимодействие. </w:t>
      </w:r>
      <w:proofErr w:type="spellStart"/>
      <w:r w:rsidRPr="002A3BCB">
        <w:rPr>
          <w:rFonts w:ascii="Times New Roman" w:eastAsia="Calibri" w:hAnsi="Times New Roman" w:cs="Times New Roman"/>
          <w:sz w:val="24"/>
          <w:szCs w:val="24"/>
        </w:rPr>
        <w:t>Конформность</w:t>
      </w:r>
      <w:proofErr w:type="spellEnd"/>
      <w:r w:rsidRPr="002A3BCB">
        <w:rPr>
          <w:rFonts w:ascii="Times New Roman" w:eastAsia="Calibri" w:hAnsi="Times New Roman" w:cs="Times New Roman"/>
          <w:sz w:val="24"/>
          <w:szCs w:val="24"/>
        </w:rPr>
        <w:t xml:space="preserve">, </w:t>
      </w:r>
      <w:proofErr w:type="spellStart"/>
      <w:r w:rsidRPr="002A3BCB">
        <w:rPr>
          <w:rFonts w:ascii="Times New Roman" w:eastAsia="Calibri" w:hAnsi="Times New Roman" w:cs="Times New Roman"/>
          <w:sz w:val="24"/>
          <w:szCs w:val="24"/>
        </w:rPr>
        <w:t>нонконформность</w:t>
      </w:r>
      <w:proofErr w:type="spellEnd"/>
      <w:r w:rsidRPr="002A3BCB">
        <w:rPr>
          <w:rFonts w:ascii="Times New Roman" w:eastAsia="Calibri" w:hAnsi="Times New Roman" w:cs="Times New Roman"/>
          <w:sz w:val="24"/>
          <w:szCs w:val="24"/>
        </w:rPr>
        <w:t xml:space="preserve">, самоопределение личности. Общение как взаимопонимание. Идентификация в межличностном общении. Конфликт. </w:t>
      </w:r>
      <w:r w:rsidRPr="002A3BCB">
        <w:rPr>
          <w:rFonts w:ascii="Times New Roman" w:eastAsia="Calibri" w:hAnsi="Times New Roman" w:cs="Times New Roman"/>
          <w:i/>
          <w:sz w:val="24"/>
          <w:szCs w:val="24"/>
        </w:rPr>
        <w:t xml:space="preserve">Общение в юношеском возрасте. </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sz w:val="24"/>
          <w:szCs w:val="24"/>
        </w:rPr>
        <w:t xml:space="preserve">Индивид, индивидуальность, личность. </w:t>
      </w:r>
      <w:r w:rsidRPr="002A3BCB">
        <w:rPr>
          <w:rFonts w:ascii="Times New Roman" w:eastAsia="Calibri" w:hAnsi="Times New Roman" w:cs="Times New Roman"/>
          <w:i/>
          <w:sz w:val="24"/>
          <w:szCs w:val="24"/>
        </w:rPr>
        <w:t>Периодизация развития личности. Направленность личности.</w:t>
      </w:r>
      <w:r w:rsidRPr="002A3BCB">
        <w:rPr>
          <w:rFonts w:ascii="Times New Roman" w:eastAsia="Calibri" w:hAnsi="Times New Roman" w:cs="Times New Roman"/>
          <w:sz w:val="24"/>
          <w:szCs w:val="24"/>
        </w:rPr>
        <w:t xml:space="preserve"> Социальная установка. Ролевое поведение. Гендерное поведение.</w:t>
      </w:r>
    </w:p>
    <w:p w:rsidR="00172784" w:rsidRPr="002A3BCB" w:rsidRDefault="00172784" w:rsidP="002A3BCB">
      <w:pPr>
        <w:widowControl w:val="0"/>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sz w:val="24"/>
          <w:szCs w:val="24"/>
        </w:rPr>
        <w:t xml:space="preserve">Межличностные отношения в группах. Этнические и религиозные взаимоотношения. Группы условные. </w:t>
      </w:r>
      <w:proofErr w:type="spellStart"/>
      <w:r w:rsidRPr="002A3BCB">
        <w:rPr>
          <w:rFonts w:ascii="Times New Roman" w:eastAsia="Calibri" w:hAnsi="Times New Roman" w:cs="Times New Roman"/>
          <w:sz w:val="24"/>
          <w:szCs w:val="24"/>
        </w:rPr>
        <w:t>Референтная</w:t>
      </w:r>
      <w:proofErr w:type="spellEnd"/>
      <w:r w:rsidRPr="002A3BCB">
        <w:rPr>
          <w:rFonts w:ascii="Times New Roman" w:eastAsia="Calibri" w:hAnsi="Times New Roman" w:cs="Times New Roman"/>
          <w:sz w:val="24"/>
          <w:szCs w:val="24"/>
        </w:rPr>
        <w:t xml:space="preserve"> группа. Интеграция в группах разного уровня развития. Групповая сплоченность. </w:t>
      </w:r>
      <w:r w:rsidRPr="002A3BCB">
        <w:rPr>
          <w:rFonts w:ascii="Times New Roman" w:eastAsia="Calibri" w:hAnsi="Times New Roman" w:cs="Times New Roman"/>
          <w:i/>
          <w:sz w:val="24"/>
          <w:szCs w:val="24"/>
        </w:rPr>
        <w:t>Антисоциальные группы. Особая опасность криминальных групп.</w:t>
      </w:r>
      <w:r w:rsidRPr="002A3BCB">
        <w:rPr>
          <w:rFonts w:ascii="Times New Roman" w:eastAsia="Calibri" w:hAnsi="Times New Roman" w:cs="Times New Roman"/>
          <w:sz w:val="24"/>
          <w:szCs w:val="24"/>
        </w:rPr>
        <w:t xml:space="preserve"> Межличностная совместимость. Дружеские отношения. Групповая дифференциация. Стиль лидерства. Взаимоотношения в ученических группах.</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sz w:val="24"/>
          <w:szCs w:val="24"/>
        </w:rPr>
        <w:t>Психология семейных взаимоотношений. Воспитание в семье.</w:t>
      </w:r>
    </w:p>
    <w:p w:rsidR="00172784" w:rsidRPr="002A3BCB" w:rsidRDefault="00172784" w:rsidP="002A3BCB">
      <w:pPr>
        <w:spacing w:after="0" w:line="240" w:lineRule="auto"/>
        <w:ind w:firstLine="709"/>
        <w:contextualSpacing/>
        <w:rPr>
          <w:rFonts w:ascii="Times New Roman" w:eastAsia="Times New Roman" w:hAnsi="Times New Roman" w:cs="Times New Roman"/>
          <w:b/>
          <w:caps/>
          <w:sz w:val="24"/>
          <w:szCs w:val="24"/>
        </w:rPr>
      </w:pPr>
    </w:p>
    <w:p w:rsidR="00172784" w:rsidRPr="002A3BCB" w:rsidRDefault="00172784" w:rsidP="002A3BCB">
      <w:pPr>
        <w:spacing w:after="0" w:line="240" w:lineRule="auto"/>
        <w:ind w:firstLine="709"/>
        <w:contextualSpacing/>
        <w:jc w:val="center"/>
        <w:rPr>
          <w:rFonts w:ascii="Times New Roman" w:eastAsia="Times New Roman" w:hAnsi="Times New Roman" w:cs="Times New Roman"/>
          <w:b/>
          <w:caps/>
          <w:sz w:val="24"/>
          <w:szCs w:val="24"/>
        </w:rPr>
      </w:pPr>
      <w:r w:rsidRPr="002A3BCB">
        <w:rPr>
          <w:rFonts w:ascii="Times New Roman" w:eastAsia="Times New Roman" w:hAnsi="Times New Roman" w:cs="Times New Roman"/>
          <w:b/>
          <w:caps/>
          <w:sz w:val="24"/>
          <w:szCs w:val="24"/>
        </w:rPr>
        <w:t>11</w:t>
      </w:r>
      <w:r w:rsidR="00C165A2">
        <w:rPr>
          <w:rFonts w:ascii="Times New Roman" w:eastAsia="Times New Roman" w:hAnsi="Times New Roman" w:cs="Times New Roman"/>
          <w:b/>
          <w:caps/>
          <w:sz w:val="24"/>
          <w:szCs w:val="24"/>
        </w:rPr>
        <w:t xml:space="preserve"> - 12</w:t>
      </w:r>
      <w:r w:rsidRPr="002A3BCB">
        <w:rPr>
          <w:rFonts w:ascii="Times New Roman" w:eastAsia="Times New Roman" w:hAnsi="Times New Roman" w:cs="Times New Roman"/>
          <w:b/>
          <w:caps/>
          <w:sz w:val="24"/>
          <w:szCs w:val="24"/>
        </w:rPr>
        <w:t xml:space="preserve"> класс</w:t>
      </w:r>
      <w:r w:rsidR="00C165A2">
        <w:rPr>
          <w:rFonts w:ascii="Times New Roman" w:eastAsia="Times New Roman" w:hAnsi="Times New Roman" w:cs="Times New Roman"/>
          <w:b/>
          <w:caps/>
          <w:sz w:val="24"/>
          <w:szCs w:val="24"/>
        </w:rPr>
        <w:t>Ы</w:t>
      </w:r>
    </w:p>
    <w:p w:rsidR="00172784" w:rsidRPr="002A3BCB" w:rsidRDefault="00172784" w:rsidP="002A3BCB">
      <w:pPr>
        <w:spacing w:after="0" w:line="240" w:lineRule="auto"/>
        <w:ind w:firstLine="709"/>
        <w:contextualSpacing/>
        <w:jc w:val="center"/>
        <w:rPr>
          <w:rFonts w:ascii="Times New Roman" w:eastAsia="Times New Roman" w:hAnsi="Times New Roman" w:cs="Times New Roman"/>
          <w:b/>
          <w:caps/>
          <w:sz w:val="24"/>
          <w:szCs w:val="24"/>
        </w:rPr>
      </w:pPr>
      <w:r w:rsidRPr="002A3BCB">
        <w:rPr>
          <w:rFonts w:ascii="Times New Roman" w:eastAsia="Times New Roman" w:hAnsi="Times New Roman" w:cs="Times New Roman"/>
          <w:b/>
          <w:caps/>
          <w:sz w:val="24"/>
          <w:szCs w:val="24"/>
        </w:rPr>
        <w:t>Введение в социологию</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sz w:val="24"/>
          <w:szCs w:val="24"/>
        </w:rPr>
        <w:t>Социология как наука.</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sz w:val="24"/>
          <w:szCs w:val="24"/>
        </w:rPr>
        <w:t>Общество как форма совместной жизнедеятельности людей. Социальное взаимодействие и общественные отношения. Социальные группы, их классификация. Маргинальные группы.</w:t>
      </w:r>
    </w:p>
    <w:p w:rsidR="00172784" w:rsidRPr="002A3BCB" w:rsidRDefault="00172784" w:rsidP="002A3BCB">
      <w:pPr>
        <w:spacing w:after="0" w:line="240" w:lineRule="auto"/>
        <w:ind w:firstLine="709"/>
        <w:contextualSpacing/>
        <w:jc w:val="both"/>
        <w:rPr>
          <w:rFonts w:ascii="Times New Roman" w:eastAsia="Calibri" w:hAnsi="Times New Roman" w:cs="Times New Roman"/>
          <w:i/>
          <w:sz w:val="24"/>
          <w:szCs w:val="24"/>
        </w:rPr>
      </w:pPr>
      <w:r w:rsidRPr="002A3BCB">
        <w:rPr>
          <w:rFonts w:ascii="Times New Roman" w:eastAsia="Calibri" w:hAnsi="Times New Roman" w:cs="Times New Roman"/>
          <w:sz w:val="24"/>
          <w:szCs w:val="24"/>
        </w:rPr>
        <w:t xml:space="preserve">Социальные институты. </w:t>
      </w:r>
      <w:r w:rsidRPr="002A3BCB">
        <w:rPr>
          <w:rFonts w:ascii="Times New Roman" w:eastAsia="Calibri" w:hAnsi="Times New Roman" w:cs="Times New Roman"/>
          <w:i/>
          <w:sz w:val="24"/>
          <w:szCs w:val="24"/>
        </w:rPr>
        <w:t>Социальная инфраструктура.</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sz w:val="24"/>
          <w:szCs w:val="24"/>
        </w:rPr>
        <w:t xml:space="preserve">Социальная стратификация и мобильность. Социальные интересы. Социальный конфликт и пути его разрешения. </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sz w:val="24"/>
          <w:szCs w:val="24"/>
        </w:rPr>
        <w:t xml:space="preserve">Социализация индивида. Социальное поведение. Социальная роль. Социальные роли в юношеском возрасте. Социальный контроль. Социальные ценности и нормы. </w:t>
      </w:r>
      <w:r w:rsidRPr="002A3BCB">
        <w:rPr>
          <w:rFonts w:ascii="Times New Roman" w:eastAsia="Calibri" w:hAnsi="Times New Roman" w:cs="Times New Roman"/>
          <w:i/>
          <w:sz w:val="24"/>
          <w:szCs w:val="24"/>
        </w:rPr>
        <w:t>Роль права в жизни общества.</w:t>
      </w:r>
      <w:r w:rsidRPr="002A3BCB">
        <w:rPr>
          <w:rFonts w:ascii="Times New Roman" w:eastAsia="Calibri" w:hAnsi="Times New Roman" w:cs="Times New Roman"/>
          <w:sz w:val="24"/>
          <w:szCs w:val="24"/>
        </w:rPr>
        <w:t xml:space="preserve"> Правовая культура. Отклоняющееся поведение, его формы и проявления. Социальные последствия отклоняющегося поведения.</w:t>
      </w:r>
    </w:p>
    <w:p w:rsidR="00172784" w:rsidRPr="002A3BCB" w:rsidRDefault="00172784" w:rsidP="002A3BCB">
      <w:pPr>
        <w:spacing w:after="0" w:line="240" w:lineRule="auto"/>
        <w:ind w:firstLine="709"/>
        <w:contextualSpacing/>
        <w:jc w:val="both"/>
        <w:rPr>
          <w:rFonts w:ascii="Times New Roman" w:eastAsia="Calibri" w:hAnsi="Times New Roman" w:cs="Times New Roman"/>
          <w:i/>
          <w:sz w:val="24"/>
          <w:szCs w:val="24"/>
        </w:rPr>
      </w:pPr>
      <w:r w:rsidRPr="002A3BCB">
        <w:rPr>
          <w:rFonts w:ascii="Times New Roman" w:eastAsia="Calibri" w:hAnsi="Times New Roman" w:cs="Times New Roman"/>
          <w:sz w:val="24"/>
          <w:szCs w:val="24"/>
        </w:rPr>
        <w:t xml:space="preserve">Молодежь как социальная группа. Особенности молодежной субкультуры. </w:t>
      </w:r>
      <w:r w:rsidRPr="002A3BCB">
        <w:rPr>
          <w:rFonts w:ascii="Times New Roman" w:eastAsia="Calibri" w:hAnsi="Times New Roman" w:cs="Times New Roman"/>
          <w:i/>
          <w:sz w:val="24"/>
          <w:szCs w:val="24"/>
        </w:rPr>
        <w:t>Проблемы молодежи в современной России.</w:t>
      </w:r>
    </w:p>
    <w:p w:rsidR="00172784" w:rsidRPr="002A3BCB" w:rsidRDefault="00172784" w:rsidP="002A3BCB">
      <w:pPr>
        <w:spacing w:after="0" w:line="240" w:lineRule="auto"/>
        <w:ind w:firstLine="709"/>
        <w:contextualSpacing/>
        <w:rPr>
          <w:rFonts w:ascii="Times New Roman" w:eastAsia="Calibri" w:hAnsi="Times New Roman" w:cs="Times New Roman"/>
          <w:i/>
          <w:sz w:val="24"/>
          <w:szCs w:val="24"/>
        </w:rPr>
      </w:pPr>
      <w:r w:rsidRPr="002A3BCB">
        <w:rPr>
          <w:rFonts w:ascii="Times New Roman" w:eastAsia="Calibri" w:hAnsi="Times New Roman" w:cs="Times New Roman"/>
          <w:sz w:val="24"/>
          <w:szCs w:val="24"/>
        </w:rPr>
        <w:t xml:space="preserve">Экономические институты. Влияние экономики на социальную структуру. </w:t>
      </w:r>
      <w:r w:rsidRPr="002A3BCB">
        <w:rPr>
          <w:rFonts w:ascii="Times New Roman" w:eastAsia="Calibri" w:hAnsi="Times New Roman" w:cs="Times New Roman"/>
          <w:i/>
          <w:sz w:val="24"/>
          <w:szCs w:val="24"/>
        </w:rPr>
        <w:t>Экономика и культура. Качество и уровень жизни. Экономика и политика.</w:t>
      </w:r>
    </w:p>
    <w:p w:rsidR="00172784" w:rsidRPr="002A3BCB" w:rsidRDefault="00172784" w:rsidP="002A3BCB">
      <w:pPr>
        <w:spacing w:after="0" w:line="240" w:lineRule="auto"/>
        <w:ind w:firstLine="709"/>
        <w:contextualSpacing/>
        <w:rPr>
          <w:rFonts w:ascii="Times New Roman" w:eastAsia="Calibri" w:hAnsi="Times New Roman" w:cs="Times New Roman"/>
          <w:i/>
          <w:sz w:val="24"/>
          <w:szCs w:val="24"/>
        </w:rPr>
      </w:pPr>
      <w:r w:rsidRPr="002A3BCB">
        <w:rPr>
          <w:rFonts w:ascii="Times New Roman" w:eastAsia="Calibri" w:hAnsi="Times New Roman" w:cs="Times New Roman"/>
          <w:sz w:val="24"/>
          <w:szCs w:val="24"/>
        </w:rPr>
        <w:t xml:space="preserve">Социология труда. Социальное партнерство и </w:t>
      </w:r>
      <w:r w:rsidRPr="002A3BCB">
        <w:rPr>
          <w:rFonts w:ascii="Times New Roman" w:eastAsia="Calibri" w:hAnsi="Times New Roman" w:cs="Times New Roman"/>
          <w:i/>
          <w:sz w:val="24"/>
          <w:szCs w:val="24"/>
        </w:rPr>
        <w:t>перспективы его развития в России.</w:t>
      </w:r>
    </w:p>
    <w:p w:rsidR="00172784" w:rsidRPr="002A3BCB" w:rsidRDefault="00172784" w:rsidP="002A3BCB">
      <w:pPr>
        <w:spacing w:after="0" w:line="240" w:lineRule="auto"/>
        <w:ind w:firstLine="709"/>
        <w:contextualSpacing/>
        <w:jc w:val="both"/>
        <w:rPr>
          <w:rFonts w:ascii="Times New Roman" w:eastAsia="Calibri" w:hAnsi="Times New Roman" w:cs="Times New Roman"/>
          <w:i/>
          <w:sz w:val="24"/>
          <w:szCs w:val="24"/>
        </w:rPr>
      </w:pPr>
      <w:r w:rsidRPr="002A3BCB">
        <w:rPr>
          <w:rFonts w:ascii="Times New Roman" w:eastAsia="Calibri" w:hAnsi="Times New Roman" w:cs="Times New Roman"/>
          <w:sz w:val="24"/>
          <w:szCs w:val="24"/>
        </w:rPr>
        <w:t xml:space="preserve">Семья и брак как социальные институты. Традиционные семейные ценности. </w:t>
      </w:r>
      <w:r w:rsidRPr="002A3BCB">
        <w:rPr>
          <w:rFonts w:ascii="Times New Roman" w:eastAsia="Calibri" w:hAnsi="Times New Roman" w:cs="Times New Roman"/>
          <w:i/>
          <w:sz w:val="24"/>
          <w:szCs w:val="24"/>
        </w:rPr>
        <w:t>Тенденции развития семьи в современном мире.</w:t>
      </w:r>
      <w:r w:rsidRPr="002A3BCB">
        <w:rPr>
          <w:rFonts w:ascii="Times New Roman" w:eastAsia="Calibri" w:hAnsi="Times New Roman" w:cs="Times New Roman"/>
          <w:sz w:val="24"/>
          <w:szCs w:val="24"/>
        </w:rPr>
        <w:t xml:space="preserve"> </w:t>
      </w:r>
      <w:r w:rsidRPr="002A3BCB">
        <w:rPr>
          <w:rFonts w:ascii="Times New Roman" w:eastAsia="Calibri" w:hAnsi="Times New Roman" w:cs="Times New Roman"/>
          <w:i/>
          <w:sz w:val="24"/>
          <w:szCs w:val="24"/>
        </w:rPr>
        <w:t>Проблемы неполных семей.</w:t>
      </w:r>
      <w:r w:rsidRPr="002A3BCB">
        <w:rPr>
          <w:rFonts w:ascii="Times New Roman" w:eastAsia="Calibri" w:hAnsi="Times New Roman" w:cs="Times New Roman"/>
          <w:sz w:val="24"/>
          <w:szCs w:val="24"/>
        </w:rPr>
        <w:t xml:space="preserve"> Демографическая и семейная политика в Российской Федерации. </w:t>
      </w:r>
      <w:r w:rsidRPr="002A3BCB">
        <w:rPr>
          <w:rFonts w:ascii="Times New Roman" w:eastAsia="Calibri" w:hAnsi="Times New Roman" w:cs="Times New Roman"/>
          <w:i/>
          <w:sz w:val="24"/>
          <w:szCs w:val="24"/>
        </w:rPr>
        <w:t>Культура бытовых отношений.</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sz w:val="24"/>
          <w:szCs w:val="24"/>
        </w:rPr>
        <w:lastRenderedPageBreak/>
        <w:t xml:space="preserve">Этническое многообразие современного мира. </w:t>
      </w:r>
      <w:r w:rsidRPr="002A3BCB">
        <w:rPr>
          <w:rFonts w:ascii="Times New Roman" w:eastAsia="Calibri" w:hAnsi="Times New Roman" w:cs="Times New Roman"/>
          <w:i/>
          <w:sz w:val="24"/>
          <w:szCs w:val="24"/>
        </w:rPr>
        <w:t>Этнос и нация.</w:t>
      </w:r>
      <w:r w:rsidRPr="002A3BCB">
        <w:rPr>
          <w:rFonts w:ascii="Times New Roman" w:eastAsia="Calibri" w:hAnsi="Times New Roman" w:cs="Times New Roman"/>
          <w:sz w:val="24"/>
          <w:szCs w:val="24"/>
        </w:rPr>
        <w:t xml:space="preserve"> Этнокультурные ценности и традиции. </w:t>
      </w:r>
      <w:r w:rsidRPr="002A3BCB">
        <w:rPr>
          <w:rFonts w:ascii="Times New Roman" w:eastAsia="Calibri" w:hAnsi="Times New Roman" w:cs="Times New Roman"/>
          <w:i/>
          <w:sz w:val="24"/>
          <w:szCs w:val="24"/>
        </w:rPr>
        <w:t>Ментальные особенности этноса.</w:t>
      </w:r>
      <w:r w:rsidRPr="002A3BCB">
        <w:rPr>
          <w:rFonts w:ascii="Times New Roman" w:eastAsia="Calibri" w:hAnsi="Times New Roman" w:cs="Times New Roman"/>
          <w:sz w:val="24"/>
          <w:szCs w:val="24"/>
        </w:rPr>
        <w:t xml:space="preserve"> Межнациональное сотрудничество и конфликты. Конституционные основы национальной политики в Российской Федерации.</w:t>
      </w:r>
    </w:p>
    <w:p w:rsidR="00172784" w:rsidRPr="002A3BCB" w:rsidRDefault="00172784" w:rsidP="002A3BCB">
      <w:pPr>
        <w:spacing w:after="0" w:line="240" w:lineRule="auto"/>
        <w:ind w:firstLine="709"/>
        <w:contextualSpacing/>
        <w:rPr>
          <w:rFonts w:ascii="Times New Roman" w:eastAsia="Calibri" w:hAnsi="Times New Roman" w:cs="Times New Roman"/>
          <w:i/>
          <w:sz w:val="24"/>
          <w:szCs w:val="24"/>
        </w:rPr>
      </w:pPr>
      <w:r w:rsidRPr="002A3BCB">
        <w:rPr>
          <w:rFonts w:ascii="Times New Roman" w:eastAsia="Calibri" w:hAnsi="Times New Roman" w:cs="Times New Roman"/>
          <w:sz w:val="24"/>
          <w:szCs w:val="24"/>
        </w:rPr>
        <w:t xml:space="preserve">Роль религии в жизни общества. Мировые религии. Религиозные объединения и организации в России. </w:t>
      </w:r>
      <w:r w:rsidRPr="002A3BCB">
        <w:rPr>
          <w:rFonts w:ascii="Times New Roman" w:eastAsia="Calibri" w:hAnsi="Times New Roman" w:cs="Times New Roman"/>
          <w:i/>
          <w:sz w:val="24"/>
          <w:szCs w:val="24"/>
        </w:rPr>
        <w:t>Церковь как общественный институт. Принцип свободы совести.</w:t>
      </w:r>
    </w:p>
    <w:p w:rsidR="00172784" w:rsidRPr="002A3BCB" w:rsidRDefault="00172784" w:rsidP="002A3BCB">
      <w:pPr>
        <w:spacing w:after="0" w:line="240" w:lineRule="auto"/>
        <w:ind w:firstLine="709"/>
        <w:contextualSpacing/>
        <w:rPr>
          <w:rFonts w:ascii="Times New Roman" w:eastAsia="Calibri" w:hAnsi="Times New Roman" w:cs="Times New Roman"/>
          <w:sz w:val="24"/>
          <w:szCs w:val="24"/>
        </w:rPr>
      </w:pPr>
      <w:r w:rsidRPr="002A3BCB">
        <w:rPr>
          <w:rFonts w:ascii="Times New Roman" w:eastAsia="Calibri" w:hAnsi="Times New Roman" w:cs="Times New Roman"/>
          <w:i/>
          <w:sz w:val="24"/>
          <w:szCs w:val="24"/>
        </w:rPr>
        <w:t xml:space="preserve">Социальные проблемы современной России. </w:t>
      </w:r>
      <w:r w:rsidRPr="002A3BCB">
        <w:rPr>
          <w:rFonts w:ascii="Times New Roman" w:eastAsia="Calibri" w:hAnsi="Times New Roman" w:cs="Times New Roman"/>
          <w:sz w:val="24"/>
          <w:szCs w:val="24"/>
        </w:rPr>
        <w:t>Конституционные основы социальной политики Российской Федерации.</w:t>
      </w:r>
    </w:p>
    <w:p w:rsidR="00680F0C" w:rsidRPr="002A3BCB" w:rsidRDefault="00680F0C" w:rsidP="002A3BCB">
      <w:pPr>
        <w:spacing w:after="0" w:line="240" w:lineRule="auto"/>
        <w:ind w:firstLine="709"/>
        <w:contextualSpacing/>
        <w:jc w:val="center"/>
        <w:rPr>
          <w:rFonts w:ascii="Times New Roman" w:eastAsia="Times New Roman" w:hAnsi="Times New Roman" w:cs="Times New Roman"/>
          <w:b/>
          <w:caps/>
          <w:sz w:val="24"/>
          <w:szCs w:val="24"/>
        </w:rPr>
      </w:pPr>
    </w:p>
    <w:p w:rsidR="00172784" w:rsidRPr="002A3BCB" w:rsidRDefault="00172784" w:rsidP="002A3BCB">
      <w:pPr>
        <w:spacing w:after="0" w:line="240" w:lineRule="auto"/>
        <w:ind w:firstLine="709"/>
        <w:contextualSpacing/>
        <w:jc w:val="center"/>
        <w:rPr>
          <w:rFonts w:ascii="Times New Roman" w:eastAsia="Times New Roman" w:hAnsi="Times New Roman" w:cs="Times New Roman"/>
          <w:b/>
          <w:caps/>
          <w:sz w:val="24"/>
          <w:szCs w:val="24"/>
        </w:rPr>
      </w:pPr>
      <w:r w:rsidRPr="002A3BCB">
        <w:rPr>
          <w:rFonts w:ascii="Times New Roman" w:eastAsia="Times New Roman" w:hAnsi="Times New Roman" w:cs="Times New Roman"/>
          <w:b/>
          <w:caps/>
          <w:sz w:val="24"/>
          <w:szCs w:val="24"/>
        </w:rPr>
        <w:t>Введение в политологию</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sz w:val="24"/>
          <w:szCs w:val="24"/>
        </w:rPr>
        <w:t>Политология как наука.</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sz w:val="24"/>
          <w:szCs w:val="24"/>
        </w:rPr>
        <w:t xml:space="preserve">Власть и политика. </w:t>
      </w:r>
      <w:r w:rsidRPr="002A3BCB">
        <w:rPr>
          <w:rFonts w:ascii="Times New Roman" w:eastAsia="Calibri" w:hAnsi="Times New Roman" w:cs="Times New Roman"/>
          <w:i/>
          <w:sz w:val="24"/>
          <w:szCs w:val="24"/>
        </w:rPr>
        <w:t>Типология властных отношений.</w:t>
      </w:r>
      <w:r w:rsidRPr="002A3BCB">
        <w:rPr>
          <w:rFonts w:ascii="Times New Roman" w:eastAsia="Calibri" w:hAnsi="Times New Roman" w:cs="Times New Roman"/>
          <w:sz w:val="24"/>
          <w:szCs w:val="24"/>
        </w:rPr>
        <w:t xml:space="preserve"> Легитимация власти. </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sz w:val="24"/>
          <w:szCs w:val="24"/>
        </w:rPr>
        <w:t>Политика как общественное явление. Политическая система, ее структура и функции.</w:t>
      </w:r>
    </w:p>
    <w:p w:rsidR="00172784" w:rsidRPr="002A3BCB" w:rsidRDefault="00172784" w:rsidP="002A3BCB">
      <w:pPr>
        <w:spacing w:after="0" w:line="240" w:lineRule="auto"/>
        <w:ind w:firstLine="709"/>
        <w:contextualSpacing/>
        <w:jc w:val="both"/>
        <w:rPr>
          <w:rFonts w:ascii="Times New Roman" w:eastAsia="Calibri" w:hAnsi="Times New Roman" w:cs="Times New Roman"/>
          <w:i/>
          <w:sz w:val="24"/>
          <w:szCs w:val="24"/>
        </w:rPr>
      </w:pPr>
      <w:r w:rsidRPr="002A3BCB">
        <w:rPr>
          <w:rFonts w:ascii="Times New Roman" w:eastAsia="Calibri" w:hAnsi="Times New Roman" w:cs="Times New Roman"/>
          <w:sz w:val="24"/>
          <w:szCs w:val="24"/>
        </w:rPr>
        <w:t xml:space="preserve">Государство в политической системе. Понятие бюрократии. Основные направления политики государства. Политический режим. Типы политических режимов. Демократия и ее основные ценности и признаки. </w:t>
      </w:r>
      <w:r w:rsidRPr="002A3BCB">
        <w:rPr>
          <w:rFonts w:ascii="Times New Roman" w:eastAsia="Calibri" w:hAnsi="Times New Roman" w:cs="Times New Roman"/>
          <w:i/>
          <w:sz w:val="24"/>
          <w:szCs w:val="24"/>
        </w:rPr>
        <w:t>Проблемы современной демократии. Делегирование властных полномочий.</w:t>
      </w:r>
      <w:r w:rsidRPr="002A3BCB">
        <w:rPr>
          <w:rFonts w:ascii="Times New Roman" w:eastAsia="Calibri" w:hAnsi="Times New Roman" w:cs="Times New Roman"/>
          <w:sz w:val="24"/>
          <w:szCs w:val="24"/>
        </w:rPr>
        <w:t xml:space="preserve"> Парламентаризм. </w:t>
      </w:r>
      <w:r w:rsidRPr="002A3BCB">
        <w:rPr>
          <w:rFonts w:ascii="Times New Roman" w:eastAsia="Calibri" w:hAnsi="Times New Roman" w:cs="Times New Roman"/>
          <w:i/>
          <w:sz w:val="24"/>
          <w:szCs w:val="24"/>
        </w:rPr>
        <w:t xml:space="preserve">Развитие традиций парламентской демократии в России. </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sz w:val="24"/>
          <w:szCs w:val="24"/>
        </w:rPr>
        <w:t xml:space="preserve">Гражданское общество. </w:t>
      </w:r>
      <w:r w:rsidRPr="002A3BCB">
        <w:rPr>
          <w:rFonts w:ascii="Times New Roman" w:eastAsia="Calibri" w:hAnsi="Times New Roman" w:cs="Times New Roman"/>
          <w:i/>
          <w:sz w:val="24"/>
          <w:szCs w:val="24"/>
        </w:rPr>
        <w:t xml:space="preserve">Общественный </w:t>
      </w:r>
      <w:proofErr w:type="gramStart"/>
      <w:r w:rsidRPr="002A3BCB">
        <w:rPr>
          <w:rFonts w:ascii="Times New Roman" w:eastAsia="Calibri" w:hAnsi="Times New Roman" w:cs="Times New Roman"/>
          <w:i/>
          <w:sz w:val="24"/>
          <w:szCs w:val="24"/>
        </w:rPr>
        <w:t>контроль за</w:t>
      </w:r>
      <w:proofErr w:type="gramEnd"/>
      <w:r w:rsidRPr="002A3BCB">
        <w:rPr>
          <w:rFonts w:ascii="Times New Roman" w:eastAsia="Calibri" w:hAnsi="Times New Roman" w:cs="Times New Roman"/>
          <w:i/>
          <w:sz w:val="24"/>
          <w:szCs w:val="24"/>
        </w:rPr>
        <w:t xml:space="preserve"> деятельностью институтов публичной власти.</w:t>
      </w:r>
      <w:r w:rsidRPr="002A3BCB">
        <w:rPr>
          <w:rFonts w:ascii="Times New Roman" w:eastAsia="Calibri" w:hAnsi="Times New Roman" w:cs="Times New Roman"/>
          <w:sz w:val="24"/>
          <w:szCs w:val="24"/>
        </w:rPr>
        <w:t xml:space="preserve"> Истоки и опасность политического экстремизма в современном обществе. </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sz w:val="24"/>
          <w:szCs w:val="24"/>
        </w:rPr>
        <w:t>Политическая идеология. Политические партии и движения. Становление многопартийности в России.</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sz w:val="24"/>
          <w:szCs w:val="24"/>
        </w:rPr>
        <w:t xml:space="preserve">Политическая элита. </w:t>
      </w:r>
      <w:r w:rsidRPr="002A3BCB">
        <w:rPr>
          <w:rFonts w:ascii="Times New Roman" w:eastAsia="Calibri" w:hAnsi="Times New Roman" w:cs="Times New Roman"/>
          <w:i/>
          <w:sz w:val="24"/>
          <w:szCs w:val="24"/>
        </w:rPr>
        <w:t>Типология элит, особенности их формирования в современной России.</w:t>
      </w:r>
      <w:r w:rsidRPr="002A3BCB">
        <w:rPr>
          <w:rFonts w:ascii="Times New Roman" w:eastAsia="Calibri" w:hAnsi="Times New Roman" w:cs="Times New Roman"/>
          <w:sz w:val="24"/>
          <w:szCs w:val="24"/>
        </w:rPr>
        <w:t xml:space="preserve"> </w:t>
      </w:r>
    </w:p>
    <w:p w:rsidR="00172784" w:rsidRPr="002A3BCB" w:rsidRDefault="00172784" w:rsidP="002A3BCB">
      <w:pPr>
        <w:spacing w:after="0" w:line="240" w:lineRule="auto"/>
        <w:ind w:firstLine="709"/>
        <w:contextualSpacing/>
        <w:jc w:val="both"/>
        <w:rPr>
          <w:rFonts w:ascii="Times New Roman" w:eastAsia="Calibri" w:hAnsi="Times New Roman" w:cs="Times New Roman"/>
          <w:sz w:val="24"/>
          <w:szCs w:val="24"/>
        </w:rPr>
      </w:pPr>
      <w:r w:rsidRPr="002A3BCB">
        <w:rPr>
          <w:rFonts w:ascii="Times New Roman" w:eastAsia="Calibri" w:hAnsi="Times New Roman" w:cs="Times New Roman"/>
          <w:sz w:val="24"/>
          <w:szCs w:val="24"/>
        </w:rPr>
        <w:t xml:space="preserve">Понятие политического лидерства. </w:t>
      </w:r>
      <w:r w:rsidRPr="002A3BCB">
        <w:rPr>
          <w:rFonts w:ascii="Times New Roman" w:eastAsia="Calibri" w:hAnsi="Times New Roman" w:cs="Times New Roman"/>
          <w:i/>
          <w:sz w:val="24"/>
          <w:szCs w:val="24"/>
        </w:rPr>
        <w:t>Типология лидерства</w:t>
      </w:r>
      <w:r w:rsidRPr="002A3BCB">
        <w:rPr>
          <w:rFonts w:ascii="Times New Roman" w:eastAsia="Calibri" w:hAnsi="Times New Roman" w:cs="Times New Roman"/>
          <w:sz w:val="24"/>
          <w:szCs w:val="24"/>
        </w:rPr>
        <w:t xml:space="preserve">. Группы давления (лоббирование). </w:t>
      </w:r>
    </w:p>
    <w:p w:rsidR="00172784" w:rsidRPr="002A3BCB" w:rsidRDefault="00172784" w:rsidP="002A3BCB">
      <w:pPr>
        <w:spacing w:after="0" w:line="240" w:lineRule="auto"/>
        <w:ind w:firstLine="709"/>
        <w:contextualSpacing/>
        <w:jc w:val="both"/>
        <w:rPr>
          <w:rFonts w:ascii="Times New Roman" w:eastAsia="Calibri" w:hAnsi="Times New Roman" w:cs="Times New Roman"/>
          <w:i/>
          <w:sz w:val="24"/>
          <w:szCs w:val="24"/>
        </w:rPr>
      </w:pPr>
      <w:r w:rsidRPr="002A3BCB">
        <w:rPr>
          <w:rFonts w:ascii="Times New Roman" w:eastAsia="Calibri" w:hAnsi="Times New Roman" w:cs="Times New Roman"/>
          <w:sz w:val="24"/>
          <w:szCs w:val="24"/>
        </w:rPr>
        <w:t xml:space="preserve">Выборы в демократическом обществе. Избирательная кампания. </w:t>
      </w:r>
      <w:r w:rsidRPr="002A3BCB">
        <w:rPr>
          <w:rFonts w:ascii="Times New Roman" w:eastAsia="Calibri" w:hAnsi="Times New Roman" w:cs="Times New Roman"/>
          <w:i/>
          <w:sz w:val="24"/>
          <w:szCs w:val="24"/>
        </w:rPr>
        <w:t>Избирательные технологии.</w:t>
      </w:r>
    </w:p>
    <w:p w:rsidR="00172784" w:rsidRPr="002A3BCB" w:rsidRDefault="00172784" w:rsidP="002A3BCB">
      <w:pPr>
        <w:spacing w:after="0" w:line="240" w:lineRule="auto"/>
        <w:ind w:firstLine="709"/>
        <w:contextualSpacing/>
        <w:jc w:val="both"/>
        <w:rPr>
          <w:rFonts w:ascii="Times New Roman" w:eastAsia="Calibri" w:hAnsi="Times New Roman" w:cs="Times New Roman"/>
          <w:i/>
          <w:sz w:val="24"/>
          <w:szCs w:val="24"/>
        </w:rPr>
      </w:pPr>
      <w:r w:rsidRPr="002A3BCB">
        <w:rPr>
          <w:rFonts w:ascii="Times New Roman" w:eastAsia="Calibri" w:hAnsi="Times New Roman" w:cs="Times New Roman"/>
          <w:sz w:val="24"/>
          <w:szCs w:val="24"/>
        </w:rPr>
        <w:t xml:space="preserve">Человек в политической жизни. Политическое участие. </w:t>
      </w:r>
      <w:r w:rsidRPr="002A3BCB">
        <w:rPr>
          <w:rFonts w:ascii="Times New Roman" w:eastAsia="Calibri" w:hAnsi="Times New Roman" w:cs="Times New Roman"/>
          <w:i/>
          <w:sz w:val="24"/>
          <w:szCs w:val="24"/>
        </w:rPr>
        <w:t xml:space="preserve">Понятие политической культуры. Политическая психология и политическое поведение. </w:t>
      </w:r>
    </w:p>
    <w:p w:rsidR="00172784" w:rsidRPr="002A3BCB" w:rsidRDefault="00172784" w:rsidP="002A3BCB">
      <w:pPr>
        <w:spacing w:after="0" w:line="240" w:lineRule="auto"/>
        <w:ind w:firstLine="709"/>
        <w:contextualSpacing/>
        <w:jc w:val="both"/>
        <w:rPr>
          <w:rFonts w:ascii="Times New Roman" w:eastAsia="Calibri" w:hAnsi="Times New Roman" w:cs="Times New Roman"/>
          <w:i/>
          <w:sz w:val="24"/>
          <w:szCs w:val="24"/>
        </w:rPr>
      </w:pPr>
      <w:r w:rsidRPr="002A3BCB">
        <w:rPr>
          <w:rFonts w:ascii="Times New Roman" w:eastAsia="Calibri" w:hAnsi="Times New Roman" w:cs="Times New Roman"/>
          <w:sz w:val="24"/>
          <w:szCs w:val="24"/>
        </w:rPr>
        <w:t xml:space="preserve">Политический процесс, его формы. Особенности политического процесса в современной России. Место и роль СМИ в политическом процессе. Политический конфликт, пути его урегулирования. </w:t>
      </w:r>
      <w:r w:rsidRPr="002A3BCB">
        <w:rPr>
          <w:rFonts w:ascii="Times New Roman" w:eastAsia="Calibri" w:hAnsi="Times New Roman" w:cs="Times New Roman"/>
          <w:i/>
          <w:sz w:val="24"/>
          <w:szCs w:val="24"/>
        </w:rPr>
        <w:t>Современный этап политического развития России.</w:t>
      </w:r>
    </w:p>
    <w:p w:rsidR="00680F0C" w:rsidRPr="002A3BCB" w:rsidRDefault="00680F0C" w:rsidP="002A3BCB">
      <w:pPr>
        <w:keepNext/>
        <w:spacing w:after="0" w:line="240" w:lineRule="auto"/>
        <w:ind w:firstLine="709"/>
        <w:contextualSpacing/>
        <w:jc w:val="center"/>
        <w:outlineLvl w:val="1"/>
        <w:rPr>
          <w:rFonts w:ascii="Times New Roman" w:eastAsia="Times New Roman" w:hAnsi="Times New Roman" w:cs="Times New Roman"/>
          <w:b/>
          <w:bCs/>
          <w:iCs/>
          <w:sz w:val="24"/>
          <w:szCs w:val="24"/>
        </w:rPr>
      </w:pPr>
    </w:p>
    <w:p w:rsidR="00C93DAE" w:rsidRPr="002A3BCB" w:rsidRDefault="00AC05FB" w:rsidP="002A3BCB">
      <w:pPr>
        <w:pStyle w:val="5"/>
        <w:widowControl/>
        <w:autoSpaceDE/>
        <w:autoSpaceDN/>
        <w:adjustRightInd/>
        <w:spacing w:line="240" w:lineRule="auto"/>
        <w:ind w:firstLine="709"/>
        <w:contextualSpacing/>
        <w:rPr>
          <w:szCs w:val="24"/>
        </w:rPr>
      </w:pPr>
      <w:r w:rsidRPr="002A3BCB">
        <w:rPr>
          <w:szCs w:val="24"/>
        </w:rPr>
        <w:t>2.1</w:t>
      </w:r>
      <w:r w:rsidR="00E70949" w:rsidRPr="002A3BCB">
        <w:rPr>
          <w:szCs w:val="24"/>
        </w:rPr>
        <w:t>.10</w:t>
      </w:r>
      <w:r w:rsidRPr="002A3BCB">
        <w:rPr>
          <w:szCs w:val="24"/>
        </w:rPr>
        <w:t>.</w:t>
      </w:r>
      <w:r w:rsidR="00C93DAE" w:rsidRPr="002A3BCB">
        <w:rPr>
          <w:szCs w:val="24"/>
        </w:rPr>
        <w:t>ОБЯЗАТЕЛЬНЫЙ МИНИМУМ СОДЕРЖАНИЯ</w:t>
      </w:r>
      <w:r w:rsidR="00C93DAE" w:rsidRPr="002A3BCB">
        <w:rPr>
          <w:szCs w:val="24"/>
        </w:rPr>
        <w:br/>
        <w:t>ОСНОВНЫХ ОБРАЗОВАТЕЛЬНЫХ ПРОГРАММ ПО ЭКОНОМИКЕ</w:t>
      </w:r>
    </w:p>
    <w:p w:rsidR="00C93DAE" w:rsidRPr="002A3BCB" w:rsidRDefault="00C93DAE" w:rsidP="002A3BCB">
      <w:pPr>
        <w:widowControl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Экономика и экономическая наука. Потребности. Свободные и экономические блага. Ограниченность ресурсов. Факторы производства и факторные доходы (заработная плата, рента, процент, прибыль). Выбор и альтернативная стоимость. Главные вопросы экономики. Типы экономических систем. </w:t>
      </w:r>
      <w:r w:rsidRPr="002A3BCB">
        <w:rPr>
          <w:rFonts w:ascii="Times New Roman" w:hAnsi="Times New Roman" w:cs="Times New Roman"/>
          <w:i/>
          <w:sz w:val="24"/>
          <w:szCs w:val="24"/>
        </w:rPr>
        <w:t>Собственность.</w:t>
      </w:r>
      <w:r w:rsidRPr="002A3BCB">
        <w:rPr>
          <w:rFonts w:ascii="Times New Roman" w:hAnsi="Times New Roman" w:cs="Times New Roman"/>
          <w:sz w:val="24"/>
          <w:szCs w:val="24"/>
        </w:rPr>
        <w:t xml:space="preserve"> Конкуренция</w:t>
      </w:r>
      <w:r w:rsidRPr="002A3BCB">
        <w:rPr>
          <w:rFonts w:ascii="Times New Roman" w:hAnsi="Times New Roman" w:cs="Times New Roman"/>
          <w:i/>
          <w:sz w:val="24"/>
          <w:szCs w:val="24"/>
        </w:rPr>
        <w:t>. Экономическая свобода.</w:t>
      </w:r>
      <w:r w:rsidRPr="002A3BCB">
        <w:rPr>
          <w:rFonts w:ascii="Times New Roman" w:hAnsi="Times New Roman" w:cs="Times New Roman"/>
          <w:sz w:val="24"/>
          <w:szCs w:val="24"/>
        </w:rPr>
        <w:t xml:space="preserve"> Значение специализации и обмена. </w:t>
      </w:r>
    </w:p>
    <w:p w:rsidR="00C93DAE" w:rsidRPr="002A3BCB" w:rsidRDefault="00C93DAE" w:rsidP="002A3BCB">
      <w:pPr>
        <w:widowControl w:val="0"/>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Рациональный потребитель.</w:t>
      </w:r>
      <w:r w:rsidR="00660744" w:rsidRPr="002A3BCB">
        <w:rPr>
          <w:rFonts w:ascii="Times New Roman" w:hAnsi="Times New Roman" w:cs="Times New Roman"/>
          <w:i/>
          <w:sz w:val="24"/>
          <w:szCs w:val="24"/>
        </w:rPr>
        <w:t xml:space="preserve"> </w:t>
      </w:r>
      <w:r w:rsidRPr="002A3BCB">
        <w:rPr>
          <w:rFonts w:ascii="Times New Roman" w:hAnsi="Times New Roman" w:cs="Times New Roman"/>
          <w:i/>
          <w:sz w:val="24"/>
          <w:szCs w:val="24"/>
        </w:rPr>
        <w:t>Защита прав потребителя</w:t>
      </w:r>
      <w:r w:rsidRPr="002A3BCB">
        <w:rPr>
          <w:rFonts w:ascii="Times New Roman" w:hAnsi="Times New Roman" w:cs="Times New Roman"/>
          <w:sz w:val="24"/>
          <w:szCs w:val="24"/>
        </w:rPr>
        <w:t>. Семейный бюджет. Источники доходов семьи, основные виды расходов семьи. Реальные и номинальные доходы семьи</w:t>
      </w:r>
      <w:r w:rsidRPr="002A3BCB">
        <w:rPr>
          <w:rFonts w:ascii="Times New Roman" w:hAnsi="Times New Roman" w:cs="Times New Roman"/>
          <w:i/>
          <w:sz w:val="24"/>
          <w:szCs w:val="24"/>
        </w:rPr>
        <w:t>. Личное подсобное хозяйство. Сбережения населения. Страхование.</w:t>
      </w:r>
    </w:p>
    <w:p w:rsidR="00C93DAE" w:rsidRPr="002A3BCB" w:rsidRDefault="00C93DAE" w:rsidP="002A3BCB">
      <w:pPr>
        <w:widowControl w:val="0"/>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Рыночный механизм. Рыночное равновесие</w:t>
      </w:r>
      <w:r w:rsidRPr="002A3BCB">
        <w:rPr>
          <w:rFonts w:ascii="Times New Roman" w:hAnsi="Times New Roman" w:cs="Times New Roman"/>
          <w:i/>
          <w:sz w:val="24"/>
          <w:szCs w:val="24"/>
        </w:rPr>
        <w:t>. Рыночные структуры</w:t>
      </w:r>
      <w:r w:rsidRPr="002A3BCB">
        <w:rPr>
          <w:rFonts w:ascii="Times New Roman" w:hAnsi="Times New Roman" w:cs="Times New Roman"/>
          <w:sz w:val="24"/>
          <w:szCs w:val="24"/>
        </w:rPr>
        <w:t xml:space="preserve"> Экономические цели фирмы, ее основные организационные формы. Производство, производительность труда. </w:t>
      </w:r>
      <w:r w:rsidRPr="002A3BCB">
        <w:rPr>
          <w:rFonts w:ascii="Times New Roman" w:hAnsi="Times New Roman" w:cs="Times New Roman"/>
          <w:i/>
          <w:sz w:val="24"/>
          <w:szCs w:val="24"/>
        </w:rPr>
        <w:t>Факторы, влияющие</w:t>
      </w:r>
      <w:r w:rsidR="00660744" w:rsidRPr="002A3BCB">
        <w:rPr>
          <w:rFonts w:ascii="Times New Roman" w:hAnsi="Times New Roman" w:cs="Times New Roman"/>
          <w:i/>
          <w:sz w:val="24"/>
          <w:szCs w:val="24"/>
        </w:rPr>
        <w:t xml:space="preserve"> </w:t>
      </w:r>
      <w:r w:rsidRPr="002A3BCB">
        <w:rPr>
          <w:rFonts w:ascii="Times New Roman" w:hAnsi="Times New Roman" w:cs="Times New Roman"/>
          <w:i/>
          <w:sz w:val="24"/>
          <w:szCs w:val="24"/>
        </w:rPr>
        <w:t>на производительность труда</w:t>
      </w:r>
      <w:r w:rsidRPr="002A3BCB">
        <w:rPr>
          <w:rFonts w:ascii="Times New Roman" w:hAnsi="Times New Roman" w:cs="Times New Roman"/>
          <w:sz w:val="24"/>
          <w:szCs w:val="24"/>
        </w:rPr>
        <w:t xml:space="preserve">. Издержки, выручка, прибыль. Акции, облигации и другие ценные бумаги. </w:t>
      </w:r>
      <w:r w:rsidRPr="002A3BCB">
        <w:rPr>
          <w:rFonts w:ascii="Times New Roman" w:hAnsi="Times New Roman" w:cs="Times New Roman"/>
          <w:i/>
          <w:sz w:val="24"/>
          <w:szCs w:val="24"/>
        </w:rPr>
        <w:t>Фондовый рынок</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Основные принципы менеджмента</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Понятие маркетинга. Реклама</w:t>
      </w:r>
      <w:r w:rsidRPr="002A3BCB">
        <w:rPr>
          <w:rFonts w:ascii="Times New Roman" w:hAnsi="Times New Roman" w:cs="Times New Roman"/>
          <w:sz w:val="24"/>
          <w:szCs w:val="24"/>
        </w:rPr>
        <w:t>.</w:t>
      </w:r>
    </w:p>
    <w:p w:rsidR="00C93DAE" w:rsidRPr="002A3BCB" w:rsidRDefault="00C93DAE"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Труд. Рынок труда. Заработная плата и стимулирование труда. Безработица. </w:t>
      </w:r>
      <w:r w:rsidRPr="002A3BCB">
        <w:rPr>
          <w:rFonts w:ascii="Times New Roman" w:hAnsi="Times New Roman" w:cs="Times New Roman"/>
          <w:i/>
          <w:sz w:val="24"/>
          <w:szCs w:val="24"/>
        </w:rPr>
        <w:t>Государственная политика в области занятости.</w:t>
      </w:r>
      <w:r w:rsidR="00660744" w:rsidRPr="002A3BCB">
        <w:rPr>
          <w:rFonts w:ascii="Times New Roman" w:hAnsi="Times New Roman" w:cs="Times New Roman"/>
          <w:i/>
          <w:sz w:val="24"/>
          <w:szCs w:val="24"/>
        </w:rPr>
        <w:t xml:space="preserve"> </w:t>
      </w:r>
      <w:r w:rsidRPr="002A3BCB">
        <w:rPr>
          <w:rFonts w:ascii="Times New Roman" w:hAnsi="Times New Roman" w:cs="Times New Roman"/>
          <w:i/>
          <w:sz w:val="24"/>
          <w:szCs w:val="24"/>
        </w:rPr>
        <w:t>Профсоюзы.</w:t>
      </w:r>
    </w:p>
    <w:p w:rsidR="00C93DAE" w:rsidRPr="002A3BCB" w:rsidRDefault="00C93DAE" w:rsidP="002A3BCB">
      <w:pPr>
        <w:pStyle w:val="af9"/>
        <w:spacing w:after="0" w:line="240" w:lineRule="auto"/>
        <w:ind w:left="0" w:firstLine="709"/>
        <w:contextualSpacing/>
        <w:jc w:val="both"/>
        <w:rPr>
          <w:rFonts w:ascii="Times New Roman" w:hAnsi="Times New Roman"/>
          <w:i/>
          <w:sz w:val="24"/>
          <w:szCs w:val="24"/>
        </w:rPr>
      </w:pPr>
      <w:r w:rsidRPr="002A3BCB">
        <w:rPr>
          <w:rFonts w:ascii="Times New Roman" w:hAnsi="Times New Roman"/>
          <w:sz w:val="24"/>
          <w:szCs w:val="24"/>
        </w:rPr>
        <w:t xml:space="preserve">Деньги. Банковская система. Финансовые институты. Инфляция. </w:t>
      </w:r>
      <w:r w:rsidRPr="002A3BCB">
        <w:rPr>
          <w:rFonts w:ascii="Times New Roman" w:hAnsi="Times New Roman"/>
          <w:i/>
          <w:sz w:val="24"/>
          <w:szCs w:val="24"/>
        </w:rPr>
        <w:t xml:space="preserve">Социальные последствия инфляции. </w:t>
      </w:r>
    </w:p>
    <w:p w:rsidR="00C93DAE" w:rsidRPr="002A3BCB" w:rsidRDefault="00C93DAE" w:rsidP="002A3BCB">
      <w:pPr>
        <w:pStyle w:val="af9"/>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lastRenderedPageBreak/>
        <w:t xml:space="preserve">Роль государства в экономике. Общественные блага. Виды налогов. Государственный бюджет. </w:t>
      </w:r>
      <w:r w:rsidRPr="002A3BCB">
        <w:rPr>
          <w:rFonts w:ascii="Times New Roman" w:hAnsi="Times New Roman"/>
          <w:i/>
          <w:sz w:val="24"/>
          <w:szCs w:val="24"/>
        </w:rPr>
        <w:t>Государственный долг</w:t>
      </w:r>
      <w:r w:rsidRPr="002A3BCB">
        <w:rPr>
          <w:rFonts w:ascii="Times New Roman" w:hAnsi="Times New Roman"/>
          <w:sz w:val="24"/>
          <w:szCs w:val="24"/>
        </w:rPr>
        <w:t xml:space="preserve">. Понятие ВВП. Экономический рост. </w:t>
      </w:r>
      <w:r w:rsidRPr="002A3BCB">
        <w:rPr>
          <w:rFonts w:ascii="Times New Roman" w:hAnsi="Times New Roman"/>
          <w:i/>
          <w:sz w:val="24"/>
          <w:szCs w:val="24"/>
        </w:rPr>
        <w:t>Экономические циклы</w:t>
      </w:r>
      <w:r w:rsidRPr="002A3BCB">
        <w:rPr>
          <w:rFonts w:ascii="Times New Roman" w:hAnsi="Times New Roman"/>
          <w:sz w:val="24"/>
          <w:szCs w:val="24"/>
        </w:rPr>
        <w:t>.</w:t>
      </w:r>
      <w:r w:rsidRPr="002A3BCB">
        <w:rPr>
          <w:rFonts w:ascii="Times New Roman" w:hAnsi="Times New Roman"/>
          <w:i/>
          <w:sz w:val="24"/>
          <w:szCs w:val="24"/>
        </w:rPr>
        <w:t xml:space="preserve"> Основы денежной политики государства.</w:t>
      </w:r>
    </w:p>
    <w:p w:rsidR="00C93DAE" w:rsidRPr="002A3BCB" w:rsidRDefault="00C93DAE" w:rsidP="002A3BCB">
      <w:pPr>
        <w:pStyle w:val="21"/>
        <w:spacing w:line="240" w:lineRule="auto"/>
        <w:contextualSpacing/>
        <w:rPr>
          <w:sz w:val="24"/>
        </w:rPr>
      </w:pPr>
      <w:r w:rsidRPr="002A3BCB">
        <w:rPr>
          <w:sz w:val="24"/>
        </w:rPr>
        <w:t xml:space="preserve">Международная торговля. </w:t>
      </w:r>
      <w:r w:rsidRPr="002A3BCB">
        <w:rPr>
          <w:i/>
          <w:sz w:val="24"/>
        </w:rPr>
        <w:t>Обменные курсы валют</w:t>
      </w:r>
      <w:r w:rsidRPr="002A3BCB">
        <w:rPr>
          <w:sz w:val="24"/>
        </w:rPr>
        <w:t xml:space="preserve">. </w:t>
      </w:r>
      <w:r w:rsidRPr="002A3BCB">
        <w:rPr>
          <w:i/>
          <w:sz w:val="24"/>
        </w:rPr>
        <w:t xml:space="preserve">Государственная политика в области международной торговли. </w:t>
      </w:r>
      <w:r w:rsidRPr="002A3BCB">
        <w:rPr>
          <w:sz w:val="24"/>
        </w:rPr>
        <w:t>Глобальные экономические проблемы.</w:t>
      </w:r>
    </w:p>
    <w:p w:rsidR="00C93DAE" w:rsidRDefault="00C93DAE" w:rsidP="002A3BCB">
      <w:pPr>
        <w:pStyle w:val="21"/>
        <w:spacing w:line="240" w:lineRule="auto"/>
        <w:contextualSpacing/>
        <w:rPr>
          <w:sz w:val="24"/>
        </w:rPr>
      </w:pPr>
      <w:r w:rsidRPr="002A3BCB">
        <w:rPr>
          <w:i/>
          <w:sz w:val="24"/>
        </w:rPr>
        <w:t>Особенности современной экономики России</w:t>
      </w:r>
      <w:r w:rsidRPr="002A3BCB">
        <w:rPr>
          <w:sz w:val="24"/>
        </w:rPr>
        <w:t>.</w:t>
      </w:r>
    </w:p>
    <w:p w:rsidR="00D05A49" w:rsidRPr="002A3BCB" w:rsidRDefault="00D05A49" w:rsidP="002A3BCB">
      <w:pPr>
        <w:pStyle w:val="21"/>
        <w:spacing w:line="240" w:lineRule="auto"/>
        <w:contextualSpacing/>
        <w:rPr>
          <w:sz w:val="24"/>
        </w:rPr>
      </w:pPr>
    </w:p>
    <w:p w:rsidR="00C93DAE" w:rsidRPr="002A3BCB" w:rsidRDefault="00E70949" w:rsidP="002A3BCB">
      <w:pPr>
        <w:pStyle w:val="5"/>
        <w:widowControl/>
        <w:autoSpaceDE/>
        <w:autoSpaceDN/>
        <w:adjustRightInd/>
        <w:spacing w:line="240" w:lineRule="auto"/>
        <w:ind w:firstLine="709"/>
        <w:contextualSpacing/>
        <w:rPr>
          <w:szCs w:val="24"/>
        </w:rPr>
      </w:pPr>
      <w:r w:rsidRPr="002A3BCB">
        <w:rPr>
          <w:szCs w:val="24"/>
        </w:rPr>
        <w:t>2.1.11</w:t>
      </w:r>
      <w:r w:rsidR="00AC05FB" w:rsidRPr="002A3BCB">
        <w:rPr>
          <w:szCs w:val="24"/>
        </w:rPr>
        <w:t>.</w:t>
      </w:r>
      <w:r w:rsidR="00C93DAE" w:rsidRPr="002A3BCB">
        <w:rPr>
          <w:szCs w:val="24"/>
        </w:rPr>
        <w:t>ОБЯЗАТЕЛЬНЫЙ МИНИМУМ СОДЕРЖАНИЯ</w:t>
      </w:r>
      <w:r w:rsidR="00D05A49">
        <w:rPr>
          <w:szCs w:val="24"/>
        </w:rPr>
        <w:t xml:space="preserve"> </w:t>
      </w:r>
      <w:r w:rsidR="00C93DAE" w:rsidRPr="002A3BCB">
        <w:rPr>
          <w:szCs w:val="24"/>
        </w:rPr>
        <w:t>ОСНОВНЫХ ОБРАЗОВАТЕЛЬНЫХ ПРОГРАММ ПО ПРАВУ</w:t>
      </w:r>
    </w:p>
    <w:p w:rsidR="00C93DAE" w:rsidRPr="002A3BCB" w:rsidRDefault="00C93DAE" w:rsidP="002A3BCB">
      <w:pPr>
        <w:pStyle w:val="33"/>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 xml:space="preserve">Право в системе социальных норм. Система российского права. Законотворческий процесс в России. </w:t>
      </w:r>
    </w:p>
    <w:p w:rsidR="00C93DAE" w:rsidRPr="002A3BCB" w:rsidRDefault="00C93DAE" w:rsidP="002A3BCB">
      <w:pPr>
        <w:pStyle w:val="21"/>
        <w:spacing w:line="240" w:lineRule="auto"/>
        <w:contextualSpacing/>
        <w:rPr>
          <w:sz w:val="24"/>
        </w:rPr>
      </w:pPr>
      <w:r w:rsidRPr="002A3BCB">
        <w:rPr>
          <w:sz w:val="24"/>
        </w:rPr>
        <w:t xml:space="preserve">Гражданство в Российской Федерации. Избирательная система и избирательный процесс. Воинская обязанность, альтернативная гражданская служба. Права и обязанности налогоплательщиков. </w:t>
      </w:r>
    </w:p>
    <w:p w:rsidR="00C93DAE" w:rsidRPr="002A3BCB" w:rsidRDefault="00C93DAE" w:rsidP="002A3BCB">
      <w:pPr>
        <w:pStyle w:val="21"/>
        <w:spacing w:line="240" w:lineRule="auto"/>
        <w:contextualSpacing/>
        <w:rPr>
          <w:sz w:val="24"/>
        </w:rPr>
      </w:pPr>
      <w:r w:rsidRPr="002A3BCB">
        <w:rPr>
          <w:sz w:val="24"/>
        </w:rPr>
        <w:t>Право на благоприятную окружающую среду и способы его защиты. Экологические правонарушения.</w:t>
      </w:r>
    </w:p>
    <w:p w:rsidR="00C93DAE" w:rsidRPr="002A3BCB" w:rsidRDefault="00C93DAE" w:rsidP="002A3BCB">
      <w:pPr>
        <w:pStyle w:val="21"/>
        <w:spacing w:line="240" w:lineRule="auto"/>
        <w:contextualSpacing/>
        <w:rPr>
          <w:sz w:val="24"/>
        </w:rPr>
      </w:pPr>
      <w:r w:rsidRPr="002A3BCB">
        <w:rPr>
          <w:sz w:val="24"/>
        </w:rPr>
        <w:t xml:space="preserve">Субъекты гражданского права. Организационно-правовые формы и правовой режим предпринимательской деятельности. Имущественные права. </w:t>
      </w:r>
      <w:r w:rsidRPr="002A3BCB">
        <w:rPr>
          <w:i/>
          <w:sz w:val="24"/>
        </w:rPr>
        <w:t>Право на интеллектуальную собственность</w:t>
      </w:r>
      <w:r w:rsidRPr="002A3BCB">
        <w:rPr>
          <w:sz w:val="24"/>
        </w:rPr>
        <w:t xml:space="preserve">. </w:t>
      </w:r>
      <w:r w:rsidRPr="002A3BCB">
        <w:rPr>
          <w:i/>
          <w:sz w:val="24"/>
        </w:rPr>
        <w:t>Наследование.</w:t>
      </w:r>
      <w:r w:rsidRPr="002A3BCB">
        <w:rPr>
          <w:sz w:val="24"/>
        </w:rPr>
        <w:t xml:space="preserve"> Неимущественные права: честь, достоинство, имя. Способы защиты имущественных и неимущественных прав. </w:t>
      </w:r>
    </w:p>
    <w:p w:rsidR="00C93DAE" w:rsidRPr="002A3BCB" w:rsidRDefault="00C93DAE" w:rsidP="002A3BCB">
      <w:pPr>
        <w:pStyle w:val="21"/>
        <w:spacing w:line="240" w:lineRule="auto"/>
        <w:contextualSpacing/>
        <w:rPr>
          <w:sz w:val="24"/>
        </w:rPr>
      </w:pPr>
      <w:r w:rsidRPr="002A3BCB">
        <w:rPr>
          <w:sz w:val="24"/>
        </w:rPr>
        <w:t xml:space="preserve">Порядок и условия заключения и расторжения брака. Правовое регулирование отношений супругов. </w:t>
      </w:r>
    </w:p>
    <w:p w:rsidR="00C93DAE" w:rsidRPr="002A3BCB" w:rsidRDefault="00C93DAE" w:rsidP="002A3BCB">
      <w:pPr>
        <w:pStyle w:val="21"/>
        <w:spacing w:line="240" w:lineRule="auto"/>
        <w:contextualSpacing/>
        <w:rPr>
          <w:sz w:val="24"/>
        </w:rPr>
      </w:pPr>
      <w:r w:rsidRPr="002A3BCB">
        <w:rPr>
          <w:sz w:val="24"/>
        </w:rPr>
        <w:t>Правила приема в образовательные учреждения профессионального образования. Порядок оказания дополнительных платных образовательных услуг.</w:t>
      </w:r>
    </w:p>
    <w:p w:rsidR="00C93DAE" w:rsidRPr="002A3BCB" w:rsidRDefault="00C93DAE" w:rsidP="002A3BCB">
      <w:pPr>
        <w:pStyle w:val="21"/>
        <w:spacing w:line="240" w:lineRule="auto"/>
        <w:contextualSpacing/>
        <w:rPr>
          <w:sz w:val="24"/>
        </w:rPr>
      </w:pPr>
      <w:r w:rsidRPr="002A3BCB">
        <w:rPr>
          <w:i/>
          <w:sz w:val="24"/>
        </w:rPr>
        <w:t>Занятость и трудоустройство</w:t>
      </w:r>
      <w:r w:rsidRPr="002A3BCB">
        <w:rPr>
          <w:sz w:val="24"/>
        </w:rPr>
        <w:t xml:space="preserve">. Порядок приема на работу, заключения и расторжения трудового договора. </w:t>
      </w:r>
      <w:r w:rsidRPr="002A3BCB">
        <w:rPr>
          <w:i/>
          <w:sz w:val="24"/>
        </w:rPr>
        <w:t>Правовые основы социальной защиты и социального обеспечения.</w:t>
      </w:r>
    </w:p>
    <w:p w:rsidR="00C93DAE" w:rsidRPr="002A3BCB" w:rsidRDefault="00C93DAE" w:rsidP="002A3BCB">
      <w:pPr>
        <w:pStyle w:val="21"/>
        <w:spacing w:line="240" w:lineRule="auto"/>
        <w:contextualSpacing/>
        <w:rPr>
          <w:sz w:val="24"/>
        </w:rPr>
      </w:pPr>
      <w:r w:rsidRPr="002A3BCB">
        <w:rPr>
          <w:sz w:val="24"/>
        </w:rPr>
        <w:t>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 Конституционное судопроизводство.</w:t>
      </w:r>
    </w:p>
    <w:p w:rsidR="00C93DAE" w:rsidRPr="002A3BCB" w:rsidRDefault="00C93DAE" w:rsidP="002A3BCB">
      <w:pPr>
        <w:pStyle w:val="21"/>
        <w:spacing w:line="240" w:lineRule="auto"/>
        <w:contextualSpacing/>
        <w:rPr>
          <w:sz w:val="24"/>
        </w:rPr>
      </w:pPr>
      <w:r w:rsidRPr="002A3BCB">
        <w:rPr>
          <w:sz w:val="24"/>
        </w:rPr>
        <w:t>Международная защита прав человека в условиях мирного и военного времени.</w:t>
      </w:r>
    </w:p>
    <w:p w:rsidR="008955B9" w:rsidRPr="002A3BCB" w:rsidRDefault="008955B9" w:rsidP="002A3BCB">
      <w:pPr>
        <w:pStyle w:val="2"/>
        <w:spacing w:before="0" w:after="0" w:line="240" w:lineRule="auto"/>
        <w:ind w:firstLine="709"/>
        <w:contextualSpacing/>
        <w:jc w:val="center"/>
        <w:rPr>
          <w:rFonts w:ascii="Times New Roman" w:hAnsi="Times New Roman"/>
          <w:i w:val="0"/>
          <w:sz w:val="24"/>
          <w:szCs w:val="24"/>
        </w:rPr>
      </w:pPr>
    </w:p>
    <w:p w:rsidR="008D3880" w:rsidRPr="002A3BCB" w:rsidRDefault="008D3880" w:rsidP="002A3BCB">
      <w:pPr>
        <w:pStyle w:val="5"/>
        <w:autoSpaceDE/>
        <w:autoSpaceDN/>
        <w:adjustRightInd/>
        <w:spacing w:line="240" w:lineRule="auto"/>
        <w:ind w:firstLine="709"/>
        <w:contextualSpacing/>
        <w:rPr>
          <w:bCs/>
          <w:szCs w:val="24"/>
        </w:rPr>
      </w:pPr>
    </w:p>
    <w:p w:rsidR="00C93DAE" w:rsidRPr="002A3BCB" w:rsidRDefault="00AC05FB" w:rsidP="002A3BCB">
      <w:pPr>
        <w:pStyle w:val="5"/>
        <w:autoSpaceDE/>
        <w:autoSpaceDN/>
        <w:adjustRightInd/>
        <w:spacing w:line="240" w:lineRule="auto"/>
        <w:ind w:firstLine="709"/>
        <w:contextualSpacing/>
        <w:rPr>
          <w:bCs/>
          <w:szCs w:val="24"/>
        </w:rPr>
      </w:pPr>
      <w:r w:rsidRPr="002A3BCB">
        <w:rPr>
          <w:bCs/>
          <w:szCs w:val="24"/>
        </w:rPr>
        <w:t>2.1.1</w:t>
      </w:r>
      <w:r w:rsidR="00D05A49">
        <w:rPr>
          <w:bCs/>
          <w:szCs w:val="24"/>
        </w:rPr>
        <w:t>2</w:t>
      </w:r>
      <w:r w:rsidRPr="002A3BCB">
        <w:rPr>
          <w:bCs/>
          <w:szCs w:val="24"/>
        </w:rPr>
        <w:t>.</w:t>
      </w:r>
      <w:r w:rsidR="00C93DAE" w:rsidRPr="002A3BCB">
        <w:rPr>
          <w:bCs/>
          <w:szCs w:val="24"/>
        </w:rPr>
        <w:t>ОСНОВНЫХ ОБРАЗОВАТЕЛЬНЫХ ПРОГРАММ ПО ГЕОГРАФИИ</w:t>
      </w: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10 класса</w:t>
      </w:r>
      <w:r w:rsidRPr="002A3BCB">
        <w:rPr>
          <w:rFonts w:ascii="Times New Roman" w:hAnsi="Times New Roman"/>
          <w:b/>
          <w:caps/>
          <w:sz w:val="24"/>
          <w:szCs w:val="24"/>
        </w:rPr>
        <w:t>.</w:t>
      </w:r>
    </w:p>
    <w:p w:rsidR="008955B9" w:rsidRPr="002A3BCB" w:rsidRDefault="008955B9" w:rsidP="002A3BCB">
      <w:pPr>
        <w:overflowPunct w:val="0"/>
        <w:autoSpaceDE w:val="0"/>
        <w:autoSpaceDN w:val="0"/>
        <w:adjustRightInd w:val="0"/>
        <w:spacing w:after="0" w:line="240" w:lineRule="auto"/>
        <w:ind w:firstLine="709"/>
        <w:contextualSpacing/>
        <w:jc w:val="center"/>
        <w:textAlignment w:val="baseline"/>
        <w:rPr>
          <w:rFonts w:ascii="Times New Roman" w:eastAsia="Times New Roman" w:hAnsi="Times New Roman" w:cs="Times New Roman"/>
          <w:b/>
          <w:sz w:val="24"/>
          <w:szCs w:val="24"/>
        </w:rPr>
      </w:pPr>
    </w:p>
    <w:p w:rsidR="005D0F5C" w:rsidRPr="002A3BCB" w:rsidRDefault="005D0F5C" w:rsidP="002A3BCB">
      <w:pPr>
        <w:overflowPunct w:val="0"/>
        <w:autoSpaceDE w:val="0"/>
        <w:autoSpaceDN w:val="0"/>
        <w:adjustRightInd w:val="0"/>
        <w:spacing w:after="0" w:line="240" w:lineRule="auto"/>
        <w:ind w:firstLine="709"/>
        <w:contextualSpacing/>
        <w:jc w:val="center"/>
        <w:textAlignment w:val="baseline"/>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СОВРЕМЕННЫЕ МЕТОДЫ</w:t>
      </w:r>
      <w:r w:rsidR="00D05A49">
        <w:rPr>
          <w:rFonts w:ascii="Times New Roman" w:eastAsia="Times New Roman" w:hAnsi="Times New Roman" w:cs="Times New Roman"/>
          <w:b/>
          <w:sz w:val="24"/>
          <w:szCs w:val="24"/>
        </w:rPr>
        <w:t xml:space="preserve"> </w:t>
      </w:r>
      <w:r w:rsidRPr="002A3BCB">
        <w:rPr>
          <w:rFonts w:ascii="Times New Roman" w:eastAsia="Times New Roman" w:hAnsi="Times New Roman" w:cs="Times New Roman"/>
          <w:b/>
          <w:sz w:val="24"/>
          <w:szCs w:val="24"/>
        </w:rPr>
        <w:t>ГЕОГРАФИЧЕСКИХ ИССЛЕДОВАНИЙ.</w:t>
      </w:r>
      <w:r w:rsidR="00D05A49">
        <w:rPr>
          <w:rFonts w:ascii="Times New Roman" w:eastAsia="Times New Roman" w:hAnsi="Times New Roman" w:cs="Times New Roman"/>
          <w:b/>
          <w:sz w:val="24"/>
          <w:szCs w:val="24"/>
        </w:rPr>
        <w:t xml:space="preserve"> </w:t>
      </w:r>
      <w:r w:rsidRPr="002A3BCB">
        <w:rPr>
          <w:rFonts w:ascii="Times New Roman" w:eastAsia="Times New Roman" w:hAnsi="Times New Roman" w:cs="Times New Roman"/>
          <w:b/>
          <w:sz w:val="24"/>
          <w:szCs w:val="24"/>
        </w:rPr>
        <w:t>ИСТОЧНИКИ ГЕОГРАФИЧЕСКОЙ ИНФОРМАЦИИ</w:t>
      </w:r>
    </w:p>
    <w:p w:rsidR="005D0F5C" w:rsidRPr="002A3BCB" w:rsidRDefault="005D0F5C" w:rsidP="002A3BCB">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География как наука. Традиционные и новые методы географических исследований. Виды географической информации, ее роль и использование в жизни людей. Геоинформационные системы.</w:t>
      </w:r>
    </w:p>
    <w:p w:rsidR="005D0F5C" w:rsidRPr="002A3BCB" w:rsidRDefault="005D0F5C" w:rsidP="002A3BCB">
      <w:pPr>
        <w:overflowPunct w:val="0"/>
        <w:autoSpaceDE w:val="0"/>
        <w:autoSpaceDN w:val="0"/>
        <w:adjustRightInd w:val="0"/>
        <w:spacing w:after="0" w:line="240" w:lineRule="auto"/>
        <w:ind w:firstLine="709"/>
        <w:contextualSpacing/>
        <w:jc w:val="center"/>
        <w:textAlignment w:val="baseline"/>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ПРИРОДА И ЧЕЛОВЕК В СОВРЕМЕННОМ МИРЕ</w:t>
      </w:r>
    </w:p>
    <w:p w:rsidR="005D0F5C" w:rsidRPr="002A3BCB" w:rsidRDefault="005D0F5C" w:rsidP="002A3BCB">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Взаимодействие человечества и природы, изменение окружающей среды в прошлом и настоящем. Основные виды природных ресурсов, их размещение, крупнейшие месторождения и территориальные сочетания. Рациональное и нерациональное природопользование.</w:t>
      </w:r>
    </w:p>
    <w:p w:rsidR="005D0F5C" w:rsidRPr="002A3BCB" w:rsidRDefault="005D0F5C" w:rsidP="002A3BCB">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b/>
          <w:i/>
          <w:sz w:val="24"/>
          <w:szCs w:val="24"/>
        </w:rPr>
      </w:pPr>
      <w:r w:rsidRPr="002A3BCB">
        <w:rPr>
          <w:rFonts w:ascii="Times New Roman" w:eastAsia="Times New Roman" w:hAnsi="Times New Roman" w:cs="Times New Roman"/>
          <w:b/>
          <w:i/>
          <w:sz w:val="24"/>
          <w:szCs w:val="24"/>
        </w:rPr>
        <w:t xml:space="preserve">Оценка обеспеченности человечества основными видами природных ресурсов. Анализ карт природопользования с целью выявления районов острых </w:t>
      </w:r>
      <w:proofErr w:type="spellStart"/>
      <w:r w:rsidRPr="002A3BCB">
        <w:rPr>
          <w:rFonts w:ascii="Times New Roman" w:eastAsia="Times New Roman" w:hAnsi="Times New Roman" w:cs="Times New Roman"/>
          <w:b/>
          <w:i/>
          <w:sz w:val="24"/>
          <w:szCs w:val="24"/>
        </w:rPr>
        <w:t>геоэкологических</w:t>
      </w:r>
      <w:proofErr w:type="spellEnd"/>
      <w:r w:rsidRPr="002A3BCB">
        <w:rPr>
          <w:rFonts w:ascii="Times New Roman" w:eastAsia="Times New Roman" w:hAnsi="Times New Roman" w:cs="Times New Roman"/>
          <w:b/>
          <w:i/>
          <w:sz w:val="24"/>
          <w:szCs w:val="24"/>
        </w:rPr>
        <w:t xml:space="preserve"> ситуаций.</w:t>
      </w:r>
    </w:p>
    <w:p w:rsidR="005D0F5C" w:rsidRPr="002A3BCB" w:rsidRDefault="005D0F5C" w:rsidP="002A3BCB">
      <w:pPr>
        <w:overflowPunct w:val="0"/>
        <w:autoSpaceDE w:val="0"/>
        <w:autoSpaceDN w:val="0"/>
        <w:adjustRightInd w:val="0"/>
        <w:spacing w:after="0" w:line="240" w:lineRule="auto"/>
        <w:ind w:firstLine="709"/>
        <w:contextualSpacing/>
        <w:jc w:val="center"/>
        <w:textAlignment w:val="baseline"/>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НАСЕЛЕНИЕ МИРА</w:t>
      </w:r>
    </w:p>
    <w:p w:rsidR="005D0F5C" w:rsidRPr="002A3BCB" w:rsidRDefault="005D0F5C" w:rsidP="002A3BCB">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 xml:space="preserve">Постоянный рост населения Земли, его причины и последствия. </w:t>
      </w:r>
      <w:r w:rsidRPr="002A3BCB">
        <w:rPr>
          <w:rFonts w:ascii="Times New Roman" w:eastAsia="Times New Roman" w:hAnsi="Times New Roman" w:cs="Times New Roman"/>
          <w:i/>
          <w:sz w:val="24"/>
          <w:szCs w:val="24"/>
        </w:rPr>
        <w:t>Типы воспроизводства населения</w:t>
      </w:r>
      <w:r w:rsidRPr="002A3BCB">
        <w:rPr>
          <w:rFonts w:ascii="Times New Roman" w:eastAsia="Times New Roman" w:hAnsi="Times New Roman" w:cs="Times New Roman"/>
          <w:i/>
          <w:sz w:val="24"/>
          <w:szCs w:val="24"/>
          <w:vertAlign w:val="superscript"/>
        </w:rPr>
        <w:footnoteReference w:id="8"/>
      </w:r>
      <w:r w:rsidRPr="002A3BCB">
        <w:rPr>
          <w:rFonts w:ascii="Times New Roman" w:eastAsia="Times New Roman" w:hAnsi="Times New Roman" w:cs="Times New Roman"/>
          <w:sz w:val="24"/>
          <w:szCs w:val="24"/>
        </w:rPr>
        <w:t xml:space="preserve">. Состав и структура населения. География религий мира. </w:t>
      </w:r>
      <w:r w:rsidRPr="002A3BCB">
        <w:rPr>
          <w:rFonts w:ascii="Times New Roman" w:eastAsia="Times New Roman" w:hAnsi="Times New Roman" w:cs="Times New Roman"/>
          <w:i/>
          <w:sz w:val="24"/>
          <w:szCs w:val="24"/>
        </w:rPr>
        <w:t>Основные очаги этнических и конфессиональных конфликтов</w:t>
      </w:r>
      <w:r w:rsidRPr="002A3BCB">
        <w:rPr>
          <w:rFonts w:ascii="Times New Roman" w:eastAsia="Times New Roman" w:hAnsi="Times New Roman" w:cs="Times New Roman"/>
          <w:sz w:val="24"/>
          <w:szCs w:val="24"/>
        </w:rPr>
        <w:t xml:space="preserve">. Основные направления и типы миграций в мире. </w:t>
      </w:r>
      <w:r w:rsidRPr="002A3BCB">
        <w:rPr>
          <w:rFonts w:ascii="Times New Roman" w:eastAsia="Times New Roman" w:hAnsi="Times New Roman" w:cs="Times New Roman"/>
          <w:sz w:val="24"/>
          <w:szCs w:val="24"/>
        </w:rPr>
        <w:lastRenderedPageBreak/>
        <w:t>Географические особенности размещения населения. Формы расселения, городское и сельское население мира. Урбанизация как всемирный процесс.</w:t>
      </w:r>
    </w:p>
    <w:p w:rsidR="005D0F5C" w:rsidRPr="002A3BCB" w:rsidRDefault="005D0F5C" w:rsidP="002A3BCB">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b/>
          <w:i/>
          <w:sz w:val="24"/>
          <w:szCs w:val="24"/>
        </w:rPr>
      </w:pPr>
      <w:r w:rsidRPr="002A3BCB">
        <w:rPr>
          <w:rFonts w:ascii="Times New Roman" w:eastAsia="Times New Roman" w:hAnsi="Times New Roman" w:cs="Times New Roman"/>
          <w:b/>
          <w:i/>
          <w:sz w:val="24"/>
          <w:szCs w:val="24"/>
        </w:rPr>
        <w:t>Оценка основных показателей уровня и качества жизни населения. Анализ карт населения.</w:t>
      </w:r>
    </w:p>
    <w:p w:rsidR="005D0F5C" w:rsidRPr="002A3BCB" w:rsidRDefault="005D0F5C" w:rsidP="002A3BCB">
      <w:pPr>
        <w:overflowPunct w:val="0"/>
        <w:autoSpaceDE w:val="0"/>
        <w:autoSpaceDN w:val="0"/>
        <w:adjustRightInd w:val="0"/>
        <w:spacing w:after="0" w:line="240" w:lineRule="auto"/>
        <w:ind w:firstLine="709"/>
        <w:contextualSpacing/>
        <w:jc w:val="center"/>
        <w:textAlignment w:val="baseline"/>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ГЕОГРАФИЯ МИРОВОГО ХОЗЯЙСТВА</w:t>
      </w:r>
    </w:p>
    <w:p w:rsidR="005D0F5C" w:rsidRPr="002A3BCB" w:rsidRDefault="005D0F5C" w:rsidP="002A3BCB">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 xml:space="preserve">Мировое хозяйство, основные этапы его развития. Отраслевая и территориальная структура хозяйства мира. География основных отраслей производственной и непроизводственной сфер, регионов различной специализации. Мировая торговля и туризм. Основные международные магистрали и транспортные узлы. Международная специализация крупнейших стран и регионов мира, интеграционные отраслевые и региональные союзы. Ведущие страны-экспортеры основных видов продукции. </w:t>
      </w:r>
      <w:r w:rsidR="00615A1C" w:rsidRPr="002A3BCB">
        <w:rPr>
          <w:rFonts w:ascii="Times New Roman" w:eastAsia="Times New Roman" w:hAnsi="Times New Roman" w:cs="Times New Roman"/>
          <w:i/>
          <w:sz w:val="24"/>
          <w:szCs w:val="24"/>
        </w:rPr>
        <w:t>География мировых валютно-финан</w:t>
      </w:r>
      <w:r w:rsidRPr="002A3BCB">
        <w:rPr>
          <w:rFonts w:ascii="Times New Roman" w:eastAsia="Times New Roman" w:hAnsi="Times New Roman" w:cs="Times New Roman"/>
          <w:i/>
          <w:sz w:val="24"/>
          <w:szCs w:val="24"/>
        </w:rPr>
        <w:t>совых отношений.</w:t>
      </w:r>
    </w:p>
    <w:p w:rsidR="005D0F5C" w:rsidRPr="002A3BCB" w:rsidRDefault="005D0F5C" w:rsidP="002A3BCB">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b/>
          <w:i/>
          <w:sz w:val="24"/>
          <w:szCs w:val="24"/>
        </w:rPr>
      </w:pPr>
      <w:r w:rsidRPr="002A3BCB">
        <w:rPr>
          <w:rFonts w:ascii="Times New Roman" w:eastAsia="Times New Roman" w:hAnsi="Times New Roman" w:cs="Times New Roman"/>
          <w:b/>
          <w:i/>
          <w:sz w:val="24"/>
          <w:szCs w:val="24"/>
        </w:rPr>
        <w:t>Анализ экономических карт. Выявление неравномерности хозяйственного освоения разных территорий. Определение международной специализации крупнейших стран и регионов мира. Установление взаимосвязей между размещением населения, хозяйства и природными условиями на конкретных территориях.</w:t>
      </w:r>
    </w:p>
    <w:p w:rsidR="005D0F5C" w:rsidRPr="002A3BCB" w:rsidRDefault="005D0F5C" w:rsidP="002A3BCB">
      <w:pPr>
        <w:overflowPunct w:val="0"/>
        <w:autoSpaceDE w:val="0"/>
        <w:autoSpaceDN w:val="0"/>
        <w:adjustRightInd w:val="0"/>
        <w:spacing w:after="0" w:line="240" w:lineRule="auto"/>
        <w:ind w:firstLine="709"/>
        <w:contextualSpacing/>
        <w:jc w:val="center"/>
        <w:textAlignment w:val="baseline"/>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РЕГИОНЫ И СТРАНЫ МИРА</w:t>
      </w:r>
    </w:p>
    <w:p w:rsidR="005D0F5C" w:rsidRPr="002A3BCB" w:rsidRDefault="005D0F5C" w:rsidP="002A3BCB">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 xml:space="preserve">Многообразие стран мира и их типы. Современная политическая карта мира. </w:t>
      </w:r>
    </w:p>
    <w:p w:rsidR="00CE428B" w:rsidRPr="002A3BCB" w:rsidRDefault="005D0F5C" w:rsidP="002A3BCB">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b/>
          <w:i/>
          <w:sz w:val="24"/>
          <w:szCs w:val="24"/>
        </w:rPr>
      </w:pPr>
      <w:r w:rsidRPr="002A3BCB">
        <w:rPr>
          <w:rFonts w:ascii="Times New Roman" w:eastAsia="Times New Roman" w:hAnsi="Times New Roman" w:cs="Times New Roman"/>
          <w:b/>
          <w:i/>
          <w:sz w:val="24"/>
          <w:szCs w:val="24"/>
        </w:rPr>
        <w:t>Анализ политической карты мира и экономических карт с целью определения специализации разных типов стран и регионов мира, их участия в международном географическом разделении труда.</w:t>
      </w:r>
    </w:p>
    <w:p w:rsidR="00CE428B" w:rsidRPr="002A3BCB" w:rsidRDefault="00CE428B" w:rsidP="002A3BCB">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b/>
          <w:i/>
          <w:sz w:val="24"/>
          <w:szCs w:val="24"/>
        </w:rPr>
      </w:pPr>
    </w:p>
    <w:p w:rsidR="00CE428B" w:rsidRPr="002A3BCB" w:rsidRDefault="00E70949" w:rsidP="002A3BCB">
      <w:pPr>
        <w:overflowPunct w:val="0"/>
        <w:autoSpaceDE w:val="0"/>
        <w:autoSpaceDN w:val="0"/>
        <w:adjustRightInd w:val="0"/>
        <w:spacing w:after="0" w:line="240" w:lineRule="auto"/>
        <w:ind w:firstLine="709"/>
        <w:contextualSpacing/>
        <w:jc w:val="center"/>
        <w:textAlignment w:val="baseline"/>
        <w:rPr>
          <w:rFonts w:ascii="Times New Roman" w:hAnsi="Times New Roman" w:cs="Times New Roman"/>
          <w:b/>
          <w:bCs/>
          <w:sz w:val="24"/>
          <w:szCs w:val="24"/>
        </w:rPr>
      </w:pPr>
      <w:r w:rsidRPr="002A3BCB">
        <w:rPr>
          <w:rFonts w:ascii="Times New Roman" w:hAnsi="Times New Roman" w:cs="Times New Roman"/>
          <w:b/>
          <w:bCs/>
          <w:sz w:val="24"/>
          <w:szCs w:val="24"/>
        </w:rPr>
        <w:t>2.1.12.</w:t>
      </w:r>
      <w:r w:rsidR="005D0F5C" w:rsidRPr="002A3BCB">
        <w:rPr>
          <w:rFonts w:ascii="Times New Roman" w:hAnsi="Times New Roman" w:cs="Times New Roman"/>
          <w:b/>
          <w:bCs/>
          <w:sz w:val="24"/>
          <w:szCs w:val="24"/>
        </w:rPr>
        <w:t xml:space="preserve">ОБЯЗАТЕЛЬНЫЙ МИНИМУМ </w:t>
      </w:r>
    </w:p>
    <w:p w:rsidR="00CE428B" w:rsidRPr="002A3BCB" w:rsidRDefault="005D0F5C" w:rsidP="002A3BCB">
      <w:pPr>
        <w:overflowPunct w:val="0"/>
        <w:autoSpaceDE w:val="0"/>
        <w:autoSpaceDN w:val="0"/>
        <w:adjustRightInd w:val="0"/>
        <w:spacing w:after="0" w:line="240" w:lineRule="auto"/>
        <w:ind w:firstLine="709"/>
        <w:contextualSpacing/>
        <w:jc w:val="center"/>
        <w:textAlignment w:val="baseline"/>
        <w:rPr>
          <w:rFonts w:ascii="Times New Roman" w:hAnsi="Times New Roman" w:cs="Times New Roman"/>
          <w:b/>
          <w:bCs/>
          <w:sz w:val="24"/>
          <w:szCs w:val="24"/>
        </w:rPr>
      </w:pPr>
      <w:r w:rsidRPr="002A3BCB">
        <w:rPr>
          <w:rFonts w:ascii="Times New Roman" w:hAnsi="Times New Roman" w:cs="Times New Roman"/>
          <w:b/>
          <w:bCs/>
          <w:sz w:val="24"/>
          <w:szCs w:val="24"/>
        </w:rPr>
        <w:t>ОСНОВНЫХ ОБРАЗОВАТЕЛЬНЫХ ПРОГРАММ ПО ГЕОГРАФИИ</w:t>
      </w:r>
      <w:r w:rsidR="00CE428B" w:rsidRPr="002A3BCB">
        <w:rPr>
          <w:rFonts w:ascii="Times New Roman" w:hAnsi="Times New Roman" w:cs="Times New Roman"/>
          <w:b/>
          <w:bCs/>
          <w:sz w:val="24"/>
          <w:szCs w:val="24"/>
        </w:rPr>
        <w:t xml:space="preserve"> </w:t>
      </w:r>
    </w:p>
    <w:p w:rsidR="00CE428B" w:rsidRPr="002A3BCB" w:rsidRDefault="00CE428B" w:rsidP="002A3BCB">
      <w:pPr>
        <w:overflowPunct w:val="0"/>
        <w:autoSpaceDE w:val="0"/>
        <w:autoSpaceDN w:val="0"/>
        <w:adjustRightInd w:val="0"/>
        <w:spacing w:after="0" w:line="240" w:lineRule="auto"/>
        <w:ind w:firstLine="709"/>
        <w:contextualSpacing/>
        <w:jc w:val="center"/>
        <w:textAlignment w:val="baseline"/>
        <w:rPr>
          <w:rFonts w:ascii="Times New Roman" w:hAnsi="Times New Roman" w:cs="Times New Roman"/>
          <w:b/>
          <w:bCs/>
          <w:sz w:val="24"/>
          <w:szCs w:val="24"/>
        </w:rPr>
      </w:pP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11 класса</w:t>
      </w:r>
      <w:r w:rsidRPr="002A3BCB">
        <w:rPr>
          <w:rFonts w:ascii="Times New Roman" w:hAnsi="Times New Roman"/>
          <w:b/>
          <w:caps/>
          <w:sz w:val="24"/>
          <w:szCs w:val="24"/>
        </w:rPr>
        <w:t>.</w:t>
      </w:r>
    </w:p>
    <w:p w:rsidR="005D0F5C" w:rsidRPr="002A3BCB" w:rsidRDefault="005D0F5C" w:rsidP="002A3BCB">
      <w:pPr>
        <w:overflowPunct w:val="0"/>
        <w:autoSpaceDE w:val="0"/>
        <w:autoSpaceDN w:val="0"/>
        <w:adjustRightInd w:val="0"/>
        <w:spacing w:after="0" w:line="240" w:lineRule="auto"/>
        <w:ind w:firstLine="709"/>
        <w:contextualSpacing/>
        <w:jc w:val="center"/>
        <w:textAlignment w:val="baseline"/>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РЕГИОНЫ И СТРАНЫ МИРА</w:t>
      </w:r>
    </w:p>
    <w:p w:rsidR="005D0F5C" w:rsidRPr="002A3BCB" w:rsidRDefault="005D0F5C" w:rsidP="002A3BCB">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b/>
          <w:i/>
          <w:sz w:val="24"/>
          <w:szCs w:val="24"/>
        </w:rPr>
      </w:pPr>
      <w:r w:rsidRPr="002A3BCB">
        <w:rPr>
          <w:rFonts w:ascii="Times New Roman" w:eastAsia="Times New Roman" w:hAnsi="Times New Roman" w:cs="Times New Roman"/>
          <w:b/>
          <w:i/>
          <w:sz w:val="24"/>
          <w:szCs w:val="24"/>
        </w:rPr>
        <w:t>Анализ политической карты мира и экономических карт с целью определения специализации разных типов стран и регионов мира, их участия в международном географическом разделении труда.</w:t>
      </w:r>
    </w:p>
    <w:p w:rsidR="005D0F5C" w:rsidRPr="002A3BCB" w:rsidRDefault="005D0F5C" w:rsidP="002A3BCB">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Особенности географического положения, истории открытия и освоения, природно-ресурсного потенциала, населения, хозяйства, культуры, современных проблем развития крупных регионов и стран Европы, Азии, Африки, Северной и Латинской Америки, а также Австралии.</w:t>
      </w:r>
    </w:p>
    <w:p w:rsidR="005D0F5C" w:rsidRPr="002A3BCB" w:rsidRDefault="005D0F5C" w:rsidP="002A3BCB">
      <w:pPr>
        <w:overflowPunct w:val="0"/>
        <w:autoSpaceDE w:val="0"/>
        <w:autoSpaceDN w:val="0"/>
        <w:adjustRightInd w:val="0"/>
        <w:spacing w:after="0" w:line="240" w:lineRule="auto"/>
        <w:ind w:firstLine="709"/>
        <w:contextualSpacing/>
        <w:jc w:val="center"/>
        <w:textAlignment w:val="baseline"/>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РОССИЯ В СОВРЕМЕННОМ МИРЕ</w:t>
      </w:r>
    </w:p>
    <w:p w:rsidR="005D0F5C" w:rsidRPr="002A3BCB" w:rsidRDefault="005D0F5C" w:rsidP="002A3BCB">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Россия на политической карте мира, в мировом хозяйстве, системе международных финансово-экономических и политических отношений. Отрасли международной специализации России. Особенности географии экономических, политических и культурных связей России с наиболее развитыми странами мира. Географические аспекты важнейших социально-экономических проблем России.</w:t>
      </w:r>
    </w:p>
    <w:p w:rsidR="005D0F5C" w:rsidRPr="002A3BCB" w:rsidRDefault="005D0F5C" w:rsidP="002A3BCB">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b/>
          <w:i/>
          <w:sz w:val="24"/>
          <w:szCs w:val="24"/>
        </w:rPr>
      </w:pPr>
      <w:r w:rsidRPr="002A3BCB">
        <w:rPr>
          <w:rFonts w:ascii="Times New Roman" w:eastAsia="Times New Roman" w:hAnsi="Times New Roman" w:cs="Times New Roman"/>
          <w:b/>
          <w:i/>
          <w:sz w:val="24"/>
          <w:szCs w:val="24"/>
        </w:rPr>
        <w:t>Анализ и объяснение особенностей современного геополитического и геоэкономического положения России. Определение основных направлений внешних экономических связей России с наиболее развитыми странами мира.</w:t>
      </w:r>
    </w:p>
    <w:p w:rsidR="005D0F5C" w:rsidRPr="002A3BCB" w:rsidRDefault="005D0F5C" w:rsidP="002A3BCB">
      <w:pPr>
        <w:overflowPunct w:val="0"/>
        <w:autoSpaceDE w:val="0"/>
        <w:autoSpaceDN w:val="0"/>
        <w:adjustRightInd w:val="0"/>
        <w:spacing w:after="0" w:line="240" w:lineRule="auto"/>
        <w:ind w:firstLine="709"/>
        <w:contextualSpacing/>
        <w:jc w:val="center"/>
        <w:textAlignment w:val="baseline"/>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ГЕОГРАФИЧЕСКИЕ АСПЕКТЫ СОВРЕМЕННЫХ</w:t>
      </w:r>
      <w:r w:rsidRPr="002A3BCB">
        <w:rPr>
          <w:rFonts w:ascii="Times New Roman" w:eastAsia="Times New Roman" w:hAnsi="Times New Roman" w:cs="Times New Roman"/>
          <w:b/>
          <w:sz w:val="24"/>
          <w:szCs w:val="24"/>
        </w:rPr>
        <w:br/>
        <w:t>ГЛОБАЛЬНЫХ ПРОБЛЕМ ЧЕЛОВЕЧЕСТВА</w:t>
      </w:r>
    </w:p>
    <w:p w:rsidR="005D0F5C" w:rsidRPr="002A3BCB" w:rsidRDefault="005D0F5C" w:rsidP="002A3BCB">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 xml:space="preserve">Понятие о глобальных проблемах, их типах и взаимосвязях. Географическое содержание глобальных проблем человечества в прошлом и настоящем. Сырьевая, демографическая, продовольственная и </w:t>
      </w:r>
      <w:proofErr w:type="spellStart"/>
      <w:r w:rsidRPr="002A3BCB">
        <w:rPr>
          <w:rFonts w:ascii="Times New Roman" w:eastAsia="Times New Roman" w:hAnsi="Times New Roman" w:cs="Times New Roman"/>
          <w:sz w:val="24"/>
          <w:szCs w:val="24"/>
        </w:rPr>
        <w:t>геоэкологическая</w:t>
      </w:r>
      <w:proofErr w:type="spellEnd"/>
      <w:r w:rsidRPr="002A3BCB">
        <w:rPr>
          <w:rFonts w:ascii="Times New Roman" w:eastAsia="Times New Roman" w:hAnsi="Times New Roman" w:cs="Times New Roman"/>
          <w:sz w:val="24"/>
          <w:szCs w:val="24"/>
        </w:rPr>
        <w:t xml:space="preserve"> проблемы как приоритетные, пути их решения. </w:t>
      </w:r>
      <w:r w:rsidRPr="002A3BCB">
        <w:rPr>
          <w:rFonts w:ascii="Times New Roman" w:eastAsia="Times New Roman" w:hAnsi="Times New Roman" w:cs="Times New Roman"/>
          <w:i/>
          <w:sz w:val="24"/>
          <w:szCs w:val="24"/>
        </w:rPr>
        <w:t>Проблемы преодоления отсталости развивающихся стран. Географические аспекты качества жизни населения.</w:t>
      </w:r>
      <w:r w:rsidRPr="002A3BCB">
        <w:rPr>
          <w:rFonts w:ascii="Times New Roman" w:eastAsia="Times New Roman" w:hAnsi="Times New Roman" w:cs="Times New Roman"/>
          <w:sz w:val="24"/>
          <w:szCs w:val="24"/>
        </w:rPr>
        <w:t xml:space="preserve"> Роль географии в решении глобальных проблем человечества.</w:t>
      </w:r>
    </w:p>
    <w:p w:rsidR="005D0F5C" w:rsidRPr="002A3BCB" w:rsidRDefault="005D0F5C" w:rsidP="002A3BCB">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b/>
          <w:i/>
          <w:sz w:val="24"/>
          <w:szCs w:val="24"/>
        </w:rPr>
      </w:pPr>
      <w:r w:rsidRPr="002A3BCB">
        <w:rPr>
          <w:rFonts w:ascii="Times New Roman" w:eastAsia="Times New Roman" w:hAnsi="Times New Roman" w:cs="Times New Roman"/>
          <w:b/>
          <w:i/>
          <w:sz w:val="24"/>
          <w:szCs w:val="24"/>
        </w:rPr>
        <w:t>Составление простейших таблиц, схем, картосхем, отражающих географические взаимосвязи приоритетных глобальных проблем человечества.</w:t>
      </w:r>
    </w:p>
    <w:p w:rsidR="00B70930" w:rsidRPr="002A3BCB" w:rsidRDefault="00AC05FB" w:rsidP="002A3BCB">
      <w:pPr>
        <w:pStyle w:val="5"/>
        <w:widowControl/>
        <w:autoSpaceDE/>
        <w:autoSpaceDN/>
        <w:adjustRightInd/>
        <w:spacing w:line="240" w:lineRule="auto"/>
        <w:ind w:firstLine="709"/>
        <w:contextualSpacing/>
        <w:rPr>
          <w:bCs/>
          <w:szCs w:val="24"/>
        </w:rPr>
      </w:pPr>
      <w:r w:rsidRPr="002A3BCB">
        <w:rPr>
          <w:bCs/>
          <w:szCs w:val="24"/>
        </w:rPr>
        <w:lastRenderedPageBreak/>
        <w:t>2.1.1</w:t>
      </w:r>
      <w:r w:rsidR="00E70949" w:rsidRPr="002A3BCB">
        <w:rPr>
          <w:bCs/>
          <w:szCs w:val="24"/>
        </w:rPr>
        <w:t>3</w:t>
      </w:r>
      <w:r w:rsidRPr="002A3BCB">
        <w:rPr>
          <w:bCs/>
          <w:szCs w:val="24"/>
        </w:rPr>
        <w:t>.</w:t>
      </w:r>
      <w:r w:rsidR="00C93DAE" w:rsidRPr="002A3BCB">
        <w:rPr>
          <w:bCs/>
          <w:szCs w:val="24"/>
        </w:rPr>
        <w:t>ОБЯЗАТЕЛЬНЫЙ МИНИМУМ СОДЕРЖАНИЯ</w:t>
      </w:r>
      <w:r w:rsidR="00D05A49">
        <w:rPr>
          <w:bCs/>
          <w:szCs w:val="24"/>
        </w:rPr>
        <w:t xml:space="preserve"> </w:t>
      </w:r>
      <w:r w:rsidR="00C93DAE" w:rsidRPr="002A3BCB">
        <w:rPr>
          <w:bCs/>
          <w:szCs w:val="24"/>
        </w:rPr>
        <w:t>ОСНОВНЫХ ОБРАЗОВАТЕЛЬНЫХ ПРОГРАММ ПО БИОЛОГИИ</w:t>
      </w:r>
    </w:p>
    <w:p w:rsidR="00B70930" w:rsidRPr="002A3BCB" w:rsidRDefault="00B70930" w:rsidP="002A3BCB">
      <w:pPr>
        <w:pStyle w:val="5"/>
        <w:widowControl/>
        <w:autoSpaceDE/>
        <w:autoSpaceDN/>
        <w:adjustRightInd/>
        <w:spacing w:line="240" w:lineRule="auto"/>
        <w:ind w:firstLine="709"/>
        <w:contextualSpacing/>
        <w:rPr>
          <w:bCs/>
          <w:szCs w:val="24"/>
        </w:rPr>
      </w:pPr>
      <w:r w:rsidRPr="002A3BCB">
        <w:rPr>
          <w:szCs w:val="24"/>
        </w:rPr>
        <w:t xml:space="preserve"> (базовый уровень)</w:t>
      </w: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10 класса</w:t>
      </w:r>
      <w:r w:rsidRPr="002A3BCB">
        <w:rPr>
          <w:rFonts w:ascii="Times New Roman" w:hAnsi="Times New Roman"/>
          <w:b/>
          <w:caps/>
          <w:sz w:val="24"/>
          <w:szCs w:val="24"/>
        </w:rPr>
        <w:t>.</w:t>
      </w:r>
    </w:p>
    <w:p w:rsidR="00B70930" w:rsidRPr="002A3BCB" w:rsidRDefault="00B70930" w:rsidP="002A3BCB">
      <w:pPr>
        <w:pStyle w:val="af5"/>
        <w:ind w:firstLine="709"/>
        <w:contextualSpacing/>
        <w:rPr>
          <w:rFonts w:ascii="Times New Roman" w:hAnsi="Times New Roman"/>
          <w:b/>
          <w:sz w:val="24"/>
          <w:szCs w:val="24"/>
        </w:rPr>
      </w:pPr>
      <w:r w:rsidRPr="002A3BCB">
        <w:rPr>
          <w:rFonts w:ascii="Times New Roman" w:hAnsi="Times New Roman"/>
          <w:b/>
          <w:sz w:val="24"/>
          <w:szCs w:val="24"/>
        </w:rPr>
        <w:t>БИОЛОГИЯ КАК НАУКА. МЕТОДЫ БИОЛОГИИ</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Роль биологии в формировании современной естественнонаучной картины мира, в практической деятельности людей.</w:t>
      </w:r>
      <w:r w:rsidRPr="002A3BCB">
        <w:rPr>
          <w:rFonts w:ascii="Times New Roman" w:hAnsi="Times New Roman" w:cs="Times New Roman"/>
          <w:b/>
          <w:sz w:val="24"/>
          <w:szCs w:val="24"/>
        </w:rPr>
        <w:t xml:space="preserve"> </w:t>
      </w:r>
      <w:r w:rsidRPr="002A3BCB">
        <w:rPr>
          <w:rFonts w:ascii="Times New Roman" w:hAnsi="Times New Roman" w:cs="Times New Roman"/>
          <w:sz w:val="24"/>
          <w:szCs w:val="24"/>
        </w:rPr>
        <w:t>Методы изучения живых объектов. Биологический эксперимент. Наблюдение, описание и измерение биологических объектов. Соблюдение правил поведения в окружающей среде, бережного отношения к биологическим объектам, их охраны.</w:t>
      </w:r>
    </w:p>
    <w:p w:rsidR="00B70930" w:rsidRPr="002A3BCB" w:rsidRDefault="00B70930" w:rsidP="002A3BCB">
      <w:pPr>
        <w:pStyle w:val="af5"/>
        <w:ind w:firstLine="709"/>
        <w:contextualSpacing/>
        <w:rPr>
          <w:rFonts w:ascii="Times New Roman" w:hAnsi="Times New Roman"/>
          <w:b/>
          <w:sz w:val="24"/>
          <w:szCs w:val="24"/>
        </w:rPr>
      </w:pPr>
      <w:r w:rsidRPr="002A3BCB">
        <w:rPr>
          <w:rFonts w:ascii="Times New Roman" w:hAnsi="Times New Roman"/>
          <w:b/>
          <w:sz w:val="24"/>
          <w:szCs w:val="24"/>
        </w:rPr>
        <w:t>СИСТЕМА, МНОГООБРАЗИЕ И</w:t>
      </w:r>
      <w:r w:rsidR="00CE428B" w:rsidRPr="002A3BCB">
        <w:rPr>
          <w:rFonts w:ascii="Times New Roman" w:hAnsi="Times New Roman"/>
          <w:b/>
          <w:sz w:val="24"/>
          <w:szCs w:val="24"/>
        </w:rPr>
        <w:t xml:space="preserve"> </w:t>
      </w:r>
      <w:r w:rsidRPr="002A3BCB">
        <w:rPr>
          <w:rFonts w:ascii="Times New Roman" w:hAnsi="Times New Roman"/>
          <w:b/>
          <w:sz w:val="24"/>
          <w:szCs w:val="24"/>
        </w:rPr>
        <w:t>ЭВОЛЮЦИЯ ЖИВОЙ ПРИРОДЫ</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Основные систематические категории, их соподчиненность.</w:t>
      </w:r>
      <w:r w:rsidRPr="002A3BCB">
        <w:rPr>
          <w:rFonts w:ascii="Times New Roman" w:hAnsi="Times New Roman" w:cs="Times New Roman"/>
          <w:sz w:val="24"/>
          <w:szCs w:val="24"/>
        </w:rPr>
        <w:t xml:space="preserve"> Вирусы – неклеточные формы. Возбудители и переносчики заболеваний растений, животных и человека. Меры профилактики заболеваний, вызываемых вирусами.</w:t>
      </w:r>
      <w:r w:rsidRPr="002A3BCB">
        <w:rPr>
          <w:rFonts w:ascii="Times New Roman" w:hAnsi="Times New Roman" w:cs="Times New Roman"/>
          <w:i/>
          <w:sz w:val="24"/>
          <w:szCs w:val="24"/>
        </w:rPr>
        <w:t xml:space="preserve"> Использование бактерий и грибов в биотехнологии.</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p>
    <w:p w:rsidR="00B70930" w:rsidRPr="002A3BCB" w:rsidRDefault="00B70930" w:rsidP="002A3BCB">
      <w:pPr>
        <w:pStyle w:val="af5"/>
        <w:ind w:firstLine="709"/>
        <w:contextualSpacing/>
        <w:rPr>
          <w:rFonts w:ascii="Times New Roman" w:hAnsi="Times New Roman"/>
          <w:b/>
          <w:sz w:val="24"/>
          <w:szCs w:val="24"/>
        </w:rPr>
      </w:pPr>
      <w:r w:rsidRPr="002A3BCB">
        <w:rPr>
          <w:rFonts w:ascii="Times New Roman" w:hAnsi="Times New Roman"/>
          <w:b/>
          <w:sz w:val="24"/>
          <w:szCs w:val="24"/>
        </w:rPr>
        <w:t>ПРИЗНАКИ ЖИВЫХ ОРГАНИЗМОВ</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Клеточное строение организмов как доказательство их родства, единства живой природы. </w:t>
      </w:r>
      <w:r w:rsidRPr="002A3BCB">
        <w:rPr>
          <w:rFonts w:ascii="Times New Roman" w:hAnsi="Times New Roman" w:cs="Times New Roman"/>
          <w:i/>
          <w:sz w:val="24"/>
          <w:szCs w:val="24"/>
        </w:rPr>
        <w:t>Деление клетки – основа размножения, роста и развития организмов</w:t>
      </w:r>
      <w:r w:rsidRPr="002A3BCB">
        <w:rPr>
          <w:rStyle w:val="af2"/>
          <w:rFonts w:ascii="Times New Roman" w:hAnsi="Times New Roman" w:cs="Times New Roman"/>
          <w:i/>
          <w:sz w:val="24"/>
          <w:szCs w:val="24"/>
        </w:rPr>
        <w:footnoteReference w:id="9"/>
      </w:r>
      <w:r w:rsidRPr="002A3BCB">
        <w:rPr>
          <w:rFonts w:ascii="Times New Roman" w:hAnsi="Times New Roman" w:cs="Times New Roman"/>
          <w:i/>
          <w:sz w:val="24"/>
          <w:szCs w:val="24"/>
        </w:rPr>
        <w:t>.</w:t>
      </w:r>
      <w:r w:rsidRPr="002A3BCB">
        <w:rPr>
          <w:rFonts w:ascii="Times New Roman" w:hAnsi="Times New Roman" w:cs="Times New Roman"/>
          <w:sz w:val="24"/>
          <w:szCs w:val="24"/>
        </w:rPr>
        <w:t xml:space="preserve"> Гены и хромосомы. Нарушения в строении и функционировании клеток – одна из причин заболеваний организмов. Одноклеточные и многоклеточные организмы. Ткани, органы, системы органов, </w:t>
      </w:r>
      <w:r w:rsidRPr="002A3BCB">
        <w:rPr>
          <w:rFonts w:ascii="Times New Roman" w:hAnsi="Times New Roman" w:cs="Times New Roman"/>
          <w:i/>
          <w:sz w:val="24"/>
          <w:szCs w:val="24"/>
        </w:rPr>
        <w:t>их взаимосвязь как основа целостности многоклеточного организма</w:t>
      </w:r>
      <w:r w:rsidRPr="002A3BCB">
        <w:rPr>
          <w:rFonts w:ascii="Times New Roman" w:hAnsi="Times New Roman" w:cs="Times New Roman"/>
          <w:sz w:val="24"/>
          <w:szCs w:val="24"/>
        </w:rPr>
        <w:t>.</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Признаки живых организмов, их проявление у растений, животных, грибов и бактерий. Наследственность и изменчивость – свойства организмов. </w:t>
      </w:r>
      <w:r w:rsidRPr="002A3BCB">
        <w:rPr>
          <w:rFonts w:ascii="Times New Roman" w:hAnsi="Times New Roman" w:cs="Times New Roman"/>
          <w:i/>
          <w:sz w:val="24"/>
          <w:szCs w:val="24"/>
        </w:rPr>
        <w:t>Генетика – наука о закономерностях наследственности и изменчивости.</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Наследственная и ненаследственная изменчивость</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Применение знаний о наследственности и изменчивости, искусственном отборе при выведении новых пород и сортов</w:t>
      </w:r>
      <w:r w:rsidRPr="002A3BCB">
        <w:rPr>
          <w:rFonts w:ascii="Times New Roman" w:hAnsi="Times New Roman" w:cs="Times New Roman"/>
          <w:sz w:val="24"/>
          <w:szCs w:val="24"/>
        </w:rPr>
        <w:t>. Приемы выращивания и размножения растений и домашних животных, ухода за ними.</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Проведение простых биологических исследований:</w:t>
      </w:r>
      <w:r w:rsidRPr="002A3BCB">
        <w:rPr>
          <w:rFonts w:ascii="Times New Roman" w:hAnsi="Times New Roman" w:cs="Times New Roman"/>
          <w:sz w:val="24"/>
          <w:szCs w:val="24"/>
        </w:rPr>
        <w:t xml:space="preserve"> наблюдения клеток и тканей на готовых микропрепаратах и их описание; </w:t>
      </w:r>
      <w:r w:rsidRPr="002A3BCB">
        <w:rPr>
          <w:rFonts w:ascii="Times New Roman" w:hAnsi="Times New Roman" w:cs="Times New Roman"/>
          <w:i/>
          <w:sz w:val="24"/>
          <w:szCs w:val="24"/>
        </w:rPr>
        <w:t>приготовление микропрепаратов растительных клеток и рассматривание их под микроскопом; сравнение строения клеток растений, животных, грибов и бактерий;</w:t>
      </w:r>
      <w:r w:rsidRPr="002A3BCB">
        <w:rPr>
          <w:rFonts w:ascii="Times New Roman" w:hAnsi="Times New Roman" w:cs="Times New Roman"/>
          <w:sz w:val="24"/>
          <w:szCs w:val="24"/>
        </w:rPr>
        <w:t xml:space="preserve"> выявление изменчивости организмов.</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p>
    <w:p w:rsidR="00B70930" w:rsidRPr="002A3BCB" w:rsidRDefault="00B70930" w:rsidP="002A3BCB">
      <w:pPr>
        <w:pStyle w:val="5"/>
        <w:widowControl/>
        <w:autoSpaceDE/>
        <w:adjustRightInd/>
        <w:spacing w:line="240" w:lineRule="auto"/>
        <w:ind w:firstLine="709"/>
        <w:contextualSpacing/>
        <w:rPr>
          <w:bCs/>
          <w:szCs w:val="24"/>
        </w:rPr>
      </w:pPr>
      <w:r w:rsidRPr="002A3BCB">
        <w:rPr>
          <w:bCs/>
          <w:szCs w:val="24"/>
        </w:rPr>
        <w:t>ОБЯЗАТЕЛЬНЫЙ МИНИМУМ СОДЕРЖАНИЯ</w:t>
      </w:r>
      <w:r w:rsidRPr="002A3BCB">
        <w:rPr>
          <w:bCs/>
          <w:szCs w:val="24"/>
        </w:rPr>
        <w:br/>
        <w:t>ОСНОВНЫХ ОБРАЗОВАТЕЛЬНЫХ ПРОГРАММ</w:t>
      </w: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11</w:t>
      </w:r>
      <w:r w:rsidR="00C165A2">
        <w:rPr>
          <w:rFonts w:ascii="Times New Roman" w:hAnsi="Times New Roman"/>
          <w:b/>
          <w:sz w:val="24"/>
          <w:szCs w:val="24"/>
        </w:rPr>
        <w:t xml:space="preserve"> - 12</w:t>
      </w:r>
      <w:r w:rsidRPr="002A3BCB">
        <w:rPr>
          <w:rFonts w:ascii="Times New Roman" w:hAnsi="Times New Roman"/>
          <w:b/>
          <w:sz w:val="24"/>
          <w:szCs w:val="24"/>
        </w:rPr>
        <w:t xml:space="preserve"> класс</w:t>
      </w:r>
      <w:r w:rsidR="00C165A2">
        <w:rPr>
          <w:rFonts w:ascii="Times New Roman" w:hAnsi="Times New Roman"/>
          <w:b/>
          <w:sz w:val="24"/>
          <w:szCs w:val="24"/>
        </w:rPr>
        <w:t>ов</w:t>
      </w:r>
      <w:r w:rsidRPr="002A3BCB">
        <w:rPr>
          <w:rFonts w:ascii="Times New Roman" w:hAnsi="Times New Roman"/>
          <w:b/>
          <w:caps/>
          <w:sz w:val="24"/>
          <w:szCs w:val="24"/>
        </w:rPr>
        <w:t>.</w:t>
      </w:r>
    </w:p>
    <w:p w:rsidR="00B70930" w:rsidRPr="002A3BCB" w:rsidRDefault="00B70930" w:rsidP="002A3BCB">
      <w:pPr>
        <w:pStyle w:val="af5"/>
        <w:ind w:firstLine="709"/>
        <w:contextualSpacing/>
        <w:rPr>
          <w:rFonts w:ascii="Times New Roman" w:hAnsi="Times New Roman"/>
          <w:b/>
          <w:sz w:val="24"/>
          <w:szCs w:val="24"/>
        </w:rPr>
      </w:pPr>
      <w:r w:rsidRPr="002A3BCB">
        <w:rPr>
          <w:rFonts w:ascii="Times New Roman" w:hAnsi="Times New Roman"/>
          <w:b/>
          <w:sz w:val="24"/>
          <w:szCs w:val="24"/>
        </w:rPr>
        <w:t>БИОЛОГИЯ КАК НАУКА. МЕТОДЫ БИОЛОГИИ</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Роль биологии в формировании современной естественнонаучной картины мира, в практической деятельности людей.</w:t>
      </w:r>
      <w:r w:rsidRPr="002A3BCB">
        <w:rPr>
          <w:rFonts w:ascii="Times New Roman" w:hAnsi="Times New Roman" w:cs="Times New Roman"/>
          <w:b/>
          <w:sz w:val="24"/>
          <w:szCs w:val="24"/>
        </w:rPr>
        <w:t xml:space="preserve"> </w:t>
      </w:r>
      <w:r w:rsidRPr="002A3BCB">
        <w:rPr>
          <w:rFonts w:ascii="Times New Roman" w:hAnsi="Times New Roman" w:cs="Times New Roman"/>
          <w:sz w:val="24"/>
          <w:szCs w:val="24"/>
        </w:rPr>
        <w:t>Методы изучения живых объектов. Биологический эксперимент. Наблюдение, описание и измерение биологических объектов. Соблюдение правил поведения в окружающей среде, бережного отношения к биологическим объектам, их охраны.</w:t>
      </w:r>
    </w:p>
    <w:p w:rsidR="00B70930" w:rsidRPr="002A3BCB" w:rsidRDefault="00B70930" w:rsidP="002A3BCB">
      <w:pPr>
        <w:pStyle w:val="af5"/>
        <w:ind w:firstLine="709"/>
        <w:contextualSpacing/>
        <w:rPr>
          <w:rFonts w:ascii="Times New Roman" w:hAnsi="Times New Roman"/>
          <w:b/>
          <w:sz w:val="24"/>
          <w:szCs w:val="24"/>
        </w:rPr>
      </w:pPr>
      <w:r w:rsidRPr="002A3BCB">
        <w:rPr>
          <w:rFonts w:ascii="Times New Roman" w:hAnsi="Times New Roman"/>
          <w:b/>
          <w:sz w:val="24"/>
          <w:szCs w:val="24"/>
        </w:rPr>
        <w:t>СИСТЕМА, МНОГООБРАЗИЕ И</w:t>
      </w:r>
      <w:r w:rsidRPr="002A3BCB">
        <w:rPr>
          <w:rFonts w:ascii="Times New Roman" w:hAnsi="Times New Roman"/>
          <w:b/>
          <w:sz w:val="24"/>
          <w:szCs w:val="24"/>
        </w:rPr>
        <w:br/>
        <w:t>ЭВОЛЮЦИЯ ЖИВОЙ ПРИРОДЫ</w:t>
      </w:r>
    </w:p>
    <w:p w:rsidR="00B70930" w:rsidRPr="002A3BCB" w:rsidRDefault="00B70930"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Система органического мира. </w:t>
      </w:r>
      <w:r w:rsidRPr="002A3BCB">
        <w:rPr>
          <w:rFonts w:ascii="Times New Roman" w:hAnsi="Times New Roman" w:cs="Times New Roman"/>
          <w:i/>
          <w:sz w:val="24"/>
          <w:szCs w:val="24"/>
        </w:rPr>
        <w:t>Основные систематические категории, их соподчиненность.</w:t>
      </w:r>
      <w:r w:rsidRPr="002A3BCB">
        <w:rPr>
          <w:rFonts w:ascii="Times New Roman" w:hAnsi="Times New Roman" w:cs="Times New Roman"/>
          <w:sz w:val="24"/>
          <w:szCs w:val="24"/>
        </w:rPr>
        <w:t xml:space="preserve"> Царства бактерий, грибов, растений и животных. Роль растений, животных, бактерий, грибов и лишайников в природе, жизни человека и собственной деятельности. </w:t>
      </w:r>
      <w:r w:rsidRPr="002A3BCB">
        <w:rPr>
          <w:rFonts w:ascii="Times New Roman" w:hAnsi="Times New Roman" w:cs="Times New Roman"/>
          <w:i/>
          <w:sz w:val="24"/>
          <w:szCs w:val="24"/>
        </w:rPr>
        <w:t xml:space="preserve">Значение работ Р. Коха и Л. Пастера. </w:t>
      </w:r>
    </w:p>
    <w:p w:rsidR="00B70930" w:rsidRPr="002A3BCB" w:rsidRDefault="00B70930" w:rsidP="002A3BCB">
      <w:pPr>
        <w:pStyle w:val="230"/>
        <w:ind w:right="0" w:firstLine="709"/>
        <w:contextualSpacing/>
        <w:jc w:val="both"/>
        <w:rPr>
          <w:sz w:val="24"/>
          <w:szCs w:val="24"/>
        </w:rPr>
      </w:pPr>
      <w:r w:rsidRPr="002A3BCB">
        <w:rPr>
          <w:sz w:val="24"/>
          <w:szCs w:val="24"/>
        </w:rPr>
        <w:t xml:space="preserve">Учение об эволюции органического мира. </w:t>
      </w:r>
      <w:proofErr w:type="spellStart"/>
      <w:r w:rsidRPr="002A3BCB">
        <w:rPr>
          <w:sz w:val="24"/>
          <w:szCs w:val="24"/>
        </w:rPr>
        <w:t>Ч.Дарвин</w:t>
      </w:r>
      <w:proofErr w:type="spellEnd"/>
      <w:r w:rsidRPr="002A3BCB">
        <w:rPr>
          <w:sz w:val="24"/>
          <w:szCs w:val="24"/>
        </w:rPr>
        <w:t xml:space="preserve"> – основоположник учения об эволюции. </w:t>
      </w:r>
      <w:r w:rsidRPr="002A3BCB">
        <w:rPr>
          <w:i/>
          <w:sz w:val="24"/>
          <w:szCs w:val="24"/>
        </w:rPr>
        <w:t xml:space="preserve">Движущие силы и результаты эволюции. </w:t>
      </w:r>
      <w:r w:rsidRPr="002A3BCB">
        <w:rPr>
          <w:sz w:val="24"/>
          <w:szCs w:val="24"/>
        </w:rPr>
        <w:t xml:space="preserve">Усложнение растений и животных в процессе эволюции. Биологическое разнообразие как основа устойчивости биосферы и как результат эволюции. </w:t>
      </w:r>
    </w:p>
    <w:p w:rsidR="00B70930" w:rsidRPr="002A3BCB" w:rsidRDefault="00B70930" w:rsidP="002A3BCB">
      <w:pPr>
        <w:pStyle w:val="230"/>
        <w:ind w:right="0" w:firstLine="709"/>
        <w:contextualSpacing/>
        <w:jc w:val="both"/>
        <w:rPr>
          <w:sz w:val="24"/>
          <w:szCs w:val="24"/>
        </w:rPr>
      </w:pPr>
      <w:r w:rsidRPr="002A3BCB">
        <w:rPr>
          <w:b/>
          <w:sz w:val="24"/>
          <w:szCs w:val="24"/>
        </w:rPr>
        <w:lastRenderedPageBreak/>
        <w:t xml:space="preserve">Проведение простых биологических исследований: </w:t>
      </w:r>
      <w:r w:rsidRPr="002A3BCB">
        <w:rPr>
          <w:sz w:val="24"/>
          <w:szCs w:val="24"/>
        </w:rPr>
        <w:t>распознавание растений разных отделов, животных разных типов, наиболее распространенных растений своей местности, съедобных и ядовитых грибов, важнейших сельскохозяйственных культур и домашних животных; определение принадлежности биологических объектов к определенной систематической группе с использованием справочников и определителей (классификация).</w:t>
      </w:r>
    </w:p>
    <w:p w:rsidR="00B70930" w:rsidRPr="002A3BCB" w:rsidRDefault="00B70930" w:rsidP="002A3BCB">
      <w:pPr>
        <w:pStyle w:val="af5"/>
        <w:ind w:firstLine="709"/>
        <w:contextualSpacing/>
        <w:rPr>
          <w:rFonts w:ascii="Times New Roman" w:hAnsi="Times New Roman"/>
          <w:b/>
          <w:sz w:val="24"/>
          <w:szCs w:val="24"/>
        </w:rPr>
      </w:pPr>
      <w:r w:rsidRPr="002A3BCB">
        <w:rPr>
          <w:rFonts w:ascii="Times New Roman" w:hAnsi="Times New Roman"/>
          <w:b/>
          <w:sz w:val="24"/>
          <w:szCs w:val="24"/>
        </w:rPr>
        <w:t>ВЗАИМОСВЯЗИ ОРГАНИЗМОВ И</w:t>
      </w:r>
      <w:r w:rsidR="00D05A49">
        <w:rPr>
          <w:rFonts w:ascii="Times New Roman" w:hAnsi="Times New Roman"/>
          <w:b/>
          <w:sz w:val="24"/>
          <w:szCs w:val="24"/>
        </w:rPr>
        <w:t xml:space="preserve"> </w:t>
      </w:r>
      <w:r w:rsidRPr="002A3BCB">
        <w:rPr>
          <w:rFonts w:ascii="Times New Roman" w:hAnsi="Times New Roman"/>
          <w:b/>
          <w:sz w:val="24"/>
          <w:szCs w:val="24"/>
        </w:rPr>
        <w:t>ОКРУЖАЮЩЕЙ СРЕДЫ</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i/>
          <w:sz w:val="24"/>
          <w:szCs w:val="24"/>
        </w:rPr>
        <w:t>Среда – источник веществ, энергии и информации.</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Экология как наука.</w:t>
      </w:r>
      <w:r w:rsidRPr="002A3BCB">
        <w:rPr>
          <w:rFonts w:ascii="Times New Roman" w:hAnsi="Times New Roman" w:cs="Times New Roman"/>
          <w:sz w:val="24"/>
          <w:szCs w:val="24"/>
        </w:rPr>
        <w:t xml:space="preserve"> Влияние экологических факторов на организмы. Приспособления организмов к различным экологическим факторам. Популяция. Взаимодействия  разных видов (конкуренция, хищничество, симбиоз, паразитизм). </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proofErr w:type="spellStart"/>
      <w:r w:rsidRPr="002A3BCB">
        <w:rPr>
          <w:rFonts w:ascii="Times New Roman" w:hAnsi="Times New Roman" w:cs="Times New Roman"/>
          <w:sz w:val="24"/>
          <w:szCs w:val="24"/>
        </w:rPr>
        <w:t>Экосистемная</w:t>
      </w:r>
      <w:proofErr w:type="spellEnd"/>
      <w:r w:rsidRPr="002A3BCB">
        <w:rPr>
          <w:rFonts w:ascii="Times New Roman" w:hAnsi="Times New Roman" w:cs="Times New Roman"/>
          <w:sz w:val="24"/>
          <w:szCs w:val="24"/>
        </w:rPr>
        <w:t xml:space="preserve"> организация живой природы. Экосистемы. Роль производителей, потребителей и разрушителей органических веществ в экосистемах и круговороте веще</w:t>
      </w:r>
      <w:proofErr w:type="gramStart"/>
      <w:r w:rsidRPr="002A3BCB">
        <w:rPr>
          <w:rFonts w:ascii="Times New Roman" w:hAnsi="Times New Roman" w:cs="Times New Roman"/>
          <w:sz w:val="24"/>
          <w:szCs w:val="24"/>
        </w:rPr>
        <w:t>ств в пр</w:t>
      </w:r>
      <w:proofErr w:type="gramEnd"/>
      <w:r w:rsidRPr="002A3BCB">
        <w:rPr>
          <w:rFonts w:ascii="Times New Roman" w:hAnsi="Times New Roman" w:cs="Times New Roman"/>
          <w:sz w:val="24"/>
          <w:szCs w:val="24"/>
        </w:rPr>
        <w:t xml:space="preserve">ироде. Пищевые связи в экосистеме. Особенности </w:t>
      </w:r>
      <w:proofErr w:type="spellStart"/>
      <w:r w:rsidRPr="002A3BCB">
        <w:rPr>
          <w:rFonts w:ascii="Times New Roman" w:hAnsi="Times New Roman" w:cs="Times New Roman"/>
          <w:sz w:val="24"/>
          <w:szCs w:val="24"/>
        </w:rPr>
        <w:t>агроэкосистем</w:t>
      </w:r>
      <w:proofErr w:type="spellEnd"/>
      <w:r w:rsidRPr="002A3BCB">
        <w:rPr>
          <w:rFonts w:ascii="Times New Roman" w:hAnsi="Times New Roman" w:cs="Times New Roman"/>
          <w:sz w:val="24"/>
          <w:szCs w:val="24"/>
        </w:rPr>
        <w:t>.</w:t>
      </w:r>
    </w:p>
    <w:p w:rsidR="00B70930" w:rsidRPr="002A3BCB" w:rsidRDefault="00B70930"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Биосфера – глобальная экосистема.</w:t>
      </w:r>
      <w:r w:rsidRPr="002A3BCB">
        <w:rPr>
          <w:rFonts w:ascii="Times New Roman" w:hAnsi="Times New Roman" w:cs="Times New Roman"/>
          <w:i/>
          <w:sz w:val="24"/>
          <w:szCs w:val="24"/>
        </w:rPr>
        <w:t xml:space="preserve"> </w:t>
      </w:r>
      <w:proofErr w:type="spellStart"/>
      <w:r w:rsidRPr="002A3BCB">
        <w:rPr>
          <w:rFonts w:ascii="Times New Roman" w:hAnsi="Times New Roman" w:cs="Times New Roman"/>
          <w:i/>
          <w:sz w:val="24"/>
          <w:szCs w:val="24"/>
        </w:rPr>
        <w:t>В.И.Вернадский</w:t>
      </w:r>
      <w:proofErr w:type="spellEnd"/>
      <w:r w:rsidRPr="002A3BCB">
        <w:rPr>
          <w:rFonts w:ascii="Times New Roman" w:hAnsi="Times New Roman" w:cs="Times New Roman"/>
          <w:i/>
          <w:sz w:val="24"/>
          <w:szCs w:val="24"/>
        </w:rPr>
        <w:t xml:space="preserve"> – основоположник учения о биосфере</w:t>
      </w:r>
      <w:r w:rsidRPr="002A3BCB">
        <w:rPr>
          <w:rFonts w:ascii="Times New Roman" w:hAnsi="Times New Roman" w:cs="Times New Roman"/>
          <w:sz w:val="24"/>
          <w:szCs w:val="24"/>
        </w:rPr>
        <w:t>. Роль человека в биосфере. Экологические проблемы, их влияние на собственную жизнь и жизнь других людей. Последствия деятельности человека в экосистемах, влияние собственных поступков на живые организмы и экосистемы.</w:t>
      </w:r>
    </w:p>
    <w:p w:rsidR="00B70930" w:rsidRPr="002A3BCB" w:rsidRDefault="00B70930" w:rsidP="002A3BCB">
      <w:pPr>
        <w:pStyle w:val="230"/>
        <w:ind w:right="0" w:firstLine="709"/>
        <w:contextualSpacing/>
        <w:jc w:val="both"/>
        <w:rPr>
          <w:i/>
          <w:sz w:val="24"/>
          <w:szCs w:val="24"/>
        </w:rPr>
      </w:pPr>
      <w:r w:rsidRPr="002A3BCB">
        <w:rPr>
          <w:b/>
          <w:sz w:val="24"/>
          <w:szCs w:val="24"/>
        </w:rPr>
        <w:t xml:space="preserve">Проведение простых биологических исследований: </w:t>
      </w:r>
      <w:r w:rsidRPr="002A3BCB">
        <w:rPr>
          <w:sz w:val="24"/>
          <w:szCs w:val="24"/>
        </w:rPr>
        <w:t>наблюдения за сезонными изменениями в живой природе;</w:t>
      </w:r>
      <w:r w:rsidRPr="002A3BCB">
        <w:rPr>
          <w:i/>
          <w:sz w:val="24"/>
          <w:szCs w:val="24"/>
        </w:rPr>
        <w:t xml:space="preserve"> </w:t>
      </w:r>
      <w:r w:rsidRPr="002A3BCB">
        <w:rPr>
          <w:sz w:val="24"/>
          <w:szCs w:val="24"/>
        </w:rPr>
        <w:t>составление схем передачи веществ и энергии (цепей питания); выявление приспособлений организмов к среде обитания (на конкретных примерах), типов взаимодействия популяций разных видов в конкретной экосистеме; анализ и оценка воздействия факторов окружающей среды, факторов риска на здоровье, последствий деятельности человека в экосистемах, влияние собственных поступков на живые организмы и экосистемы.</w:t>
      </w:r>
    </w:p>
    <w:p w:rsidR="00615A1C" w:rsidRPr="002A3BCB" w:rsidRDefault="00615A1C" w:rsidP="002A3BCB">
      <w:pPr>
        <w:pStyle w:val="5"/>
        <w:widowControl/>
        <w:autoSpaceDE/>
        <w:autoSpaceDN/>
        <w:adjustRightInd/>
        <w:spacing w:line="240" w:lineRule="auto"/>
        <w:ind w:firstLine="709"/>
        <w:contextualSpacing/>
        <w:rPr>
          <w:bCs/>
          <w:szCs w:val="24"/>
        </w:rPr>
      </w:pPr>
    </w:p>
    <w:p w:rsidR="009433FC" w:rsidRPr="002A3BCB" w:rsidRDefault="009433FC" w:rsidP="002A3BCB">
      <w:pPr>
        <w:pStyle w:val="5"/>
        <w:widowControl/>
        <w:autoSpaceDE/>
        <w:autoSpaceDN/>
        <w:adjustRightInd/>
        <w:spacing w:line="240" w:lineRule="auto"/>
        <w:ind w:firstLine="709"/>
        <w:contextualSpacing/>
        <w:rPr>
          <w:bCs/>
          <w:szCs w:val="24"/>
        </w:rPr>
      </w:pPr>
      <w:r w:rsidRPr="002A3BCB">
        <w:rPr>
          <w:bCs/>
          <w:szCs w:val="24"/>
        </w:rPr>
        <w:t>ОБЯЗАТЕЛЬНЫЙ МИНИМУМ СОДЕРЖАНИЯ</w:t>
      </w:r>
      <w:r w:rsidR="00D05A49">
        <w:rPr>
          <w:bCs/>
          <w:szCs w:val="24"/>
        </w:rPr>
        <w:t xml:space="preserve"> </w:t>
      </w:r>
      <w:r w:rsidRPr="002A3BCB">
        <w:rPr>
          <w:bCs/>
          <w:szCs w:val="24"/>
        </w:rPr>
        <w:t>ОСНОВНЫХ ОБРАЗОВАТЕЛЬНЫХ ПРОГРАММ ПО БИОЛОГИИ</w:t>
      </w:r>
    </w:p>
    <w:p w:rsidR="00C93DAE" w:rsidRPr="002A3BCB" w:rsidRDefault="009433FC" w:rsidP="002A3BCB">
      <w:pPr>
        <w:spacing w:after="0" w:line="240" w:lineRule="auto"/>
        <w:ind w:firstLine="709"/>
        <w:contextualSpacing/>
        <w:jc w:val="center"/>
        <w:rPr>
          <w:rFonts w:ascii="Times New Roman" w:hAnsi="Times New Roman" w:cs="Times New Roman"/>
          <w:sz w:val="24"/>
          <w:szCs w:val="24"/>
        </w:rPr>
      </w:pPr>
      <w:r w:rsidRPr="002A3BCB">
        <w:rPr>
          <w:rFonts w:ascii="Times New Roman" w:hAnsi="Times New Roman" w:cs="Times New Roman"/>
          <w:sz w:val="24"/>
          <w:szCs w:val="24"/>
        </w:rPr>
        <w:t>(профильный уровень)</w:t>
      </w: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10 класса</w:t>
      </w:r>
      <w:r w:rsidRPr="002A3BCB">
        <w:rPr>
          <w:rFonts w:ascii="Times New Roman" w:hAnsi="Times New Roman"/>
          <w:b/>
          <w:caps/>
          <w:sz w:val="24"/>
          <w:szCs w:val="24"/>
        </w:rPr>
        <w:t>.</w:t>
      </w:r>
    </w:p>
    <w:p w:rsidR="009433FC" w:rsidRPr="002A3BCB" w:rsidRDefault="009433FC" w:rsidP="002A3BCB">
      <w:pPr>
        <w:pStyle w:val="af5"/>
        <w:ind w:firstLine="709"/>
        <w:contextualSpacing/>
        <w:rPr>
          <w:rFonts w:ascii="Times New Roman" w:hAnsi="Times New Roman"/>
          <w:b/>
          <w:sz w:val="24"/>
          <w:szCs w:val="24"/>
        </w:rPr>
      </w:pPr>
      <w:r w:rsidRPr="002A3BCB">
        <w:rPr>
          <w:rFonts w:ascii="Times New Roman" w:hAnsi="Times New Roman"/>
          <w:b/>
          <w:sz w:val="24"/>
          <w:szCs w:val="24"/>
        </w:rPr>
        <w:t>БИОЛОГИЯ КАК НАУКА.</w:t>
      </w:r>
      <w:r w:rsidR="00D05A49">
        <w:rPr>
          <w:rFonts w:ascii="Times New Roman" w:hAnsi="Times New Roman"/>
          <w:b/>
          <w:sz w:val="24"/>
          <w:szCs w:val="24"/>
        </w:rPr>
        <w:t xml:space="preserve"> </w:t>
      </w:r>
      <w:r w:rsidRPr="002A3BCB">
        <w:rPr>
          <w:rFonts w:ascii="Times New Roman" w:hAnsi="Times New Roman"/>
          <w:b/>
          <w:sz w:val="24"/>
          <w:szCs w:val="24"/>
        </w:rPr>
        <w:t>МЕТОДЫ НАУЧНОГО ПОЗНАНИЯ</w:t>
      </w:r>
    </w:p>
    <w:p w:rsidR="009433FC" w:rsidRPr="002A3BCB" w:rsidRDefault="009433F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Биология как наука. </w:t>
      </w:r>
      <w:r w:rsidRPr="002A3BCB">
        <w:rPr>
          <w:rFonts w:ascii="Times New Roman" w:hAnsi="Times New Roman" w:cs="Times New Roman"/>
          <w:i/>
          <w:sz w:val="24"/>
          <w:szCs w:val="24"/>
        </w:rPr>
        <w:t>Отрасли биологии, ее связи с другими науками</w:t>
      </w:r>
      <w:r w:rsidRPr="002A3BCB">
        <w:rPr>
          <w:rStyle w:val="af2"/>
          <w:rFonts w:ascii="Times New Roman" w:hAnsi="Times New Roman" w:cs="Times New Roman"/>
          <w:i/>
          <w:sz w:val="24"/>
          <w:szCs w:val="24"/>
        </w:rPr>
        <w:footnoteReference w:id="10"/>
      </w:r>
      <w:r w:rsidRPr="002A3BCB">
        <w:rPr>
          <w:rFonts w:ascii="Times New Roman" w:hAnsi="Times New Roman" w:cs="Times New Roman"/>
          <w:i/>
          <w:sz w:val="24"/>
          <w:szCs w:val="24"/>
        </w:rPr>
        <w:t>.</w:t>
      </w:r>
      <w:r w:rsidRPr="002A3BCB">
        <w:rPr>
          <w:rFonts w:ascii="Times New Roman" w:hAnsi="Times New Roman" w:cs="Times New Roman"/>
          <w:sz w:val="24"/>
          <w:szCs w:val="24"/>
        </w:rPr>
        <w:t xml:space="preserve"> Объект изучения биологии – биологические системы. Общие признаки биологических систем. Роль биологических теорий, идей, гипотез в формировании современной естественнонаучной картины мира.</w:t>
      </w:r>
    </w:p>
    <w:p w:rsidR="009433FC" w:rsidRPr="002A3BCB" w:rsidRDefault="009433FC" w:rsidP="002A3BCB">
      <w:pPr>
        <w:pStyle w:val="af5"/>
        <w:ind w:firstLine="709"/>
        <w:contextualSpacing/>
        <w:rPr>
          <w:rFonts w:ascii="Times New Roman" w:hAnsi="Times New Roman"/>
          <w:b/>
          <w:sz w:val="24"/>
          <w:szCs w:val="24"/>
        </w:rPr>
      </w:pPr>
      <w:r w:rsidRPr="002A3BCB">
        <w:rPr>
          <w:rFonts w:ascii="Times New Roman" w:hAnsi="Times New Roman"/>
          <w:b/>
          <w:sz w:val="24"/>
          <w:szCs w:val="24"/>
        </w:rPr>
        <w:t>КЛЕТКА</w:t>
      </w:r>
    </w:p>
    <w:p w:rsidR="009433FC" w:rsidRPr="002A3BCB" w:rsidRDefault="009433F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Цитология – наука о клетке. </w:t>
      </w:r>
      <w:proofErr w:type="spellStart"/>
      <w:r w:rsidRPr="002A3BCB">
        <w:rPr>
          <w:rFonts w:ascii="Times New Roman" w:hAnsi="Times New Roman" w:cs="Times New Roman"/>
          <w:sz w:val="24"/>
          <w:szCs w:val="24"/>
        </w:rPr>
        <w:t>М.Шлейден</w:t>
      </w:r>
      <w:proofErr w:type="spellEnd"/>
      <w:r w:rsidRPr="002A3BCB">
        <w:rPr>
          <w:rFonts w:ascii="Times New Roman" w:hAnsi="Times New Roman" w:cs="Times New Roman"/>
          <w:sz w:val="24"/>
          <w:szCs w:val="24"/>
        </w:rPr>
        <w:t xml:space="preserve"> и </w:t>
      </w:r>
      <w:proofErr w:type="spellStart"/>
      <w:r w:rsidRPr="002A3BCB">
        <w:rPr>
          <w:rFonts w:ascii="Times New Roman" w:hAnsi="Times New Roman" w:cs="Times New Roman"/>
          <w:sz w:val="24"/>
          <w:szCs w:val="24"/>
        </w:rPr>
        <w:t>Т.Шванн</w:t>
      </w:r>
      <w:proofErr w:type="spellEnd"/>
      <w:r w:rsidRPr="002A3BCB">
        <w:rPr>
          <w:rFonts w:ascii="Times New Roman" w:hAnsi="Times New Roman" w:cs="Times New Roman"/>
          <w:sz w:val="24"/>
          <w:szCs w:val="24"/>
        </w:rPr>
        <w:t xml:space="preserve"> – основоположники клеточной теории. Основные положения современной клеточной теории. Роль клеточной теории в формировании современной естественнонаучной картины мира. </w:t>
      </w:r>
      <w:r w:rsidRPr="002A3BCB">
        <w:rPr>
          <w:rFonts w:ascii="Times New Roman" w:hAnsi="Times New Roman" w:cs="Times New Roman"/>
          <w:i/>
          <w:sz w:val="24"/>
          <w:szCs w:val="24"/>
        </w:rPr>
        <w:t>Методы изучения клетки</w:t>
      </w:r>
      <w:r w:rsidRPr="002A3BCB">
        <w:rPr>
          <w:rFonts w:ascii="Times New Roman" w:hAnsi="Times New Roman" w:cs="Times New Roman"/>
          <w:sz w:val="24"/>
          <w:szCs w:val="24"/>
        </w:rPr>
        <w:t>.</w:t>
      </w:r>
    </w:p>
    <w:p w:rsidR="009433FC" w:rsidRPr="002A3BCB" w:rsidRDefault="009433F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Химический состав клетки. Макро- и микроэлементы. Строение и функции молекул неорганических и органических веществ. Взаимосвязи строения и функций молекул. </w:t>
      </w:r>
    </w:p>
    <w:p w:rsidR="009433FC" w:rsidRPr="002A3BCB" w:rsidRDefault="009433F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Строение и функции частей и органоидов клетки. Взаимосвязи строения и функций частей и органоидов клетки. Химический состав, строение и функции хромосом. </w:t>
      </w:r>
    </w:p>
    <w:p w:rsidR="009433FC" w:rsidRPr="002A3BCB" w:rsidRDefault="009433F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Многообразие клеток. Прокариоты и эукариоты. Вирусы. Меры профилактики распространения вирусных заболеваний.</w:t>
      </w:r>
    </w:p>
    <w:p w:rsidR="009433FC" w:rsidRPr="002A3BCB" w:rsidRDefault="009433FC"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Обмен веществ и превращения энергии в клетке. Энергетический обмен. Стадии энергетического обмена. </w:t>
      </w:r>
      <w:r w:rsidRPr="002A3BCB">
        <w:rPr>
          <w:rFonts w:ascii="Times New Roman" w:hAnsi="Times New Roman" w:cs="Times New Roman"/>
          <w:i/>
          <w:iCs/>
          <w:sz w:val="24"/>
          <w:szCs w:val="24"/>
        </w:rPr>
        <w:t>Б</w:t>
      </w:r>
      <w:r w:rsidRPr="002A3BCB">
        <w:rPr>
          <w:rFonts w:ascii="Times New Roman" w:hAnsi="Times New Roman" w:cs="Times New Roman"/>
          <w:i/>
          <w:sz w:val="24"/>
          <w:szCs w:val="24"/>
        </w:rPr>
        <w:t>рожение и дыхание.</w:t>
      </w:r>
      <w:r w:rsidRPr="002A3BCB">
        <w:rPr>
          <w:rFonts w:ascii="Times New Roman" w:hAnsi="Times New Roman" w:cs="Times New Roman"/>
          <w:sz w:val="24"/>
          <w:szCs w:val="24"/>
        </w:rPr>
        <w:t xml:space="preserve"> Фотосинтез. Световые и </w:t>
      </w:r>
      <w:proofErr w:type="spellStart"/>
      <w:r w:rsidRPr="002A3BCB">
        <w:rPr>
          <w:rFonts w:ascii="Times New Roman" w:hAnsi="Times New Roman" w:cs="Times New Roman"/>
          <w:sz w:val="24"/>
          <w:szCs w:val="24"/>
        </w:rPr>
        <w:t>темновые</w:t>
      </w:r>
      <w:proofErr w:type="spellEnd"/>
      <w:r w:rsidRPr="002A3BCB">
        <w:rPr>
          <w:rFonts w:ascii="Times New Roman" w:hAnsi="Times New Roman" w:cs="Times New Roman"/>
          <w:sz w:val="24"/>
          <w:szCs w:val="24"/>
        </w:rPr>
        <w:t xml:space="preserve"> реакции фотосинтеза. Хемосинтез. Роль </w:t>
      </w:r>
      <w:proofErr w:type="spellStart"/>
      <w:r w:rsidRPr="002A3BCB">
        <w:rPr>
          <w:rFonts w:ascii="Times New Roman" w:hAnsi="Times New Roman" w:cs="Times New Roman"/>
          <w:sz w:val="24"/>
          <w:szCs w:val="24"/>
        </w:rPr>
        <w:t>хемосинтезирующих</w:t>
      </w:r>
      <w:proofErr w:type="spellEnd"/>
      <w:r w:rsidRPr="002A3BCB">
        <w:rPr>
          <w:rFonts w:ascii="Times New Roman" w:hAnsi="Times New Roman" w:cs="Times New Roman"/>
          <w:sz w:val="24"/>
          <w:szCs w:val="24"/>
        </w:rPr>
        <w:t xml:space="preserve"> бактерий на Земле. Пластический обмен. Генетическая информация в клетке. Ген. Генетический код. Биосинтез белка. Матричный характер реакций биосинтеза</w:t>
      </w:r>
      <w:r w:rsidRPr="002A3BCB">
        <w:rPr>
          <w:rFonts w:ascii="Times New Roman" w:hAnsi="Times New Roman" w:cs="Times New Roman"/>
          <w:i/>
          <w:sz w:val="24"/>
          <w:szCs w:val="24"/>
        </w:rPr>
        <w:t>.</w:t>
      </w:r>
    </w:p>
    <w:p w:rsidR="009433FC" w:rsidRPr="002A3BCB" w:rsidRDefault="009433FC"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lastRenderedPageBreak/>
        <w:t>Клетка – генетическая единица живого. Соматические и половые клетки. Жизненный цикл клетки: интерфаза и митоз. Фазы митоза. Мейоз, его фазы. Развитие половых клеток у растений и животных.</w:t>
      </w:r>
    </w:p>
    <w:p w:rsidR="009433FC" w:rsidRPr="002A3BCB" w:rsidRDefault="009433F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Проведение биологических исследований: </w:t>
      </w:r>
      <w:r w:rsidRPr="002A3BCB">
        <w:rPr>
          <w:rFonts w:ascii="Times New Roman" w:hAnsi="Times New Roman" w:cs="Times New Roman"/>
          <w:bCs/>
          <w:sz w:val="24"/>
          <w:szCs w:val="24"/>
        </w:rPr>
        <w:t>наблюдение</w:t>
      </w:r>
      <w:r w:rsidRPr="002A3BCB">
        <w:rPr>
          <w:rFonts w:ascii="Times New Roman" w:hAnsi="Times New Roman" w:cs="Times New Roman"/>
          <w:sz w:val="24"/>
          <w:szCs w:val="24"/>
        </w:rPr>
        <w:t xml:space="preserve"> клеток растений и животных под микроскопом; приготовление микропрепаратов, их изучение и описание; опыты по определению каталитической активности ферментов</w:t>
      </w:r>
      <w:r w:rsidRPr="002A3BCB">
        <w:rPr>
          <w:rFonts w:ascii="Times New Roman" w:hAnsi="Times New Roman" w:cs="Times New Roman"/>
          <w:i/>
          <w:sz w:val="24"/>
          <w:szCs w:val="24"/>
        </w:rPr>
        <w:t xml:space="preserve">; </w:t>
      </w:r>
      <w:r w:rsidRPr="002A3BCB">
        <w:rPr>
          <w:rFonts w:ascii="Times New Roman" w:hAnsi="Times New Roman" w:cs="Times New Roman"/>
          <w:sz w:val="24"/>
          <w:szCs w:val="24"/>
        </w:rPr>
        <w:t xml:space="preserve">сравнительная характеристика клеток растений, животных, грибов и бактерий, </w:t>
      </w:r>
      <w:r w:rsidRPr="002A3BCB">
        <w:rPr>
          <w:rFonts w:ascii="Times New Roman" w:hAnsi="Times New Roman" w:cs="Times New Roman"/>
          <w:i/>
          <w:iCs/>
          <w:sz w:val="24"/>
          <w:szCs w:val="24"/>
        </w:rPr>
        <w:t>процессов брожения и дыхания,</w:t>
      </w:r>
      <w:r w:rsidRPr="002A3BCB">
        <w:rPr>
          <w:rFonts w:ascii="Times New Roman" w:hAnsi="Times New Roman" w:cs="Times New Roman"/>
          <w:sz w:val="24"/>
          <w:szCs w:val="24"/>
        </w:rPr>
        <w:t xml:space="preserve"> фотосинтеза и хемосинтеза, митоза и мейоза, развития половых клеток у растений и животных.</w:t>
      </w:r>
    </w:p>
    <w:p w:rsidR="009433FC" w:rsidRPr="002A3BCB" w:rsidRDefault="009433FC" w:rsidP="002A3BCB">
      <w:pPr>
        <w:pStyle w:val="af5"/>
        <w:ind w:firstLine="709"/>
        <w:contextualSpacing/>
        <w:rPr>
          <w:rFonts w:ascii="Times New Roman" w:hAnsi="Times New Roman"/>
          <w:b/>
          <w:sz w:val="24"/>
          <w:szCs w:val="24"/>
        </w:rPr>
      </w:pPr>
      <w:r w:rsidRPr="002A3BCB">
        <w:rPr>
          <w:rFonts w:ascii="Times New Roman" w:hAnsi="Times New Roman"/>
          <w:b/>
          <w:sz w:val="24"/>
          <w:szCs w:val="24"/>
        </w:rPr>
        <w:t>ОРГАНИЗМ</w:t>
      </w:r>
    </w:p>
    <w:p w:rsidR="009433FC" w:rsidRPr="002A3BCB" w:rsidRDefault="009433F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Одноклеточные и многоклеточные организмы. </w:t>
      </w:r>
      <w:r w:rsidRPr="002A3BCB">
        <w:rPr>
          <w:rFonts w:ascii="Times New Roman" w:hAnsi="Times New Roman" w:cs="Times New Roman"/>
          <w:i/>
          <w:sz w:val="24"/>
          <w:szCs w:val="24"/>
        </w:rPr>
        <w:t>Ткани, органы системы органов, их взаимосвязь как основа целостности организма</w:t>
      </w:r>
      <w:r w:rsidRPr="002A3BCB">
        <w:rPr>
          <w:rFonts w:ascii="Times New Roman" w:hAnsi="Times New Roman" w:cs="Times New Roman"/>
          <w:sz w:val="24"/>
          <w:szCs w:val="24"/>
        </w:rPr>
        <w:t xml:space="preserve">. Гомеостаз. Гетеротрофы. </w:t>
      </w:r>
      <w:proofErr w:type="spellStart"/>
      <w:r w:rsidRPr="002A3BCB">
        <w:rPr>
          <w:rFonts w:ascii="Times New Roman" w:hAnsi="Times New Roman" w:cs="Times New Roman"/>
          <w:i/>
          <w:sz w:val="24"/>
          <w:szCs w:val="24"/>
        </w:rPr>
        <w:t>Сапротрофы</w:t>
      </w:r>
      <w:proofErr w:type="spellEnd"/>
      <w:r w:rsidRPr="002A3BCB">
        <w:rPr>
          <w:rFonts w:ascii="Times New Roman" w:hAnsi="Times New Roman" w:cs="Times New Roman"/>
          <w:i/>
          <w:sz w:val="24"/>
          <w:szCs w:val="24"/>
        </w:rPr>
        <w:t>, паразиты.</w:t>
      </w:r>
      <w:r w:rsidRPr="002A3BCB">
        <w:rPr>
          <w:rFonts w:ascii="Times New Roman" w:hAnsi="Times New Roman" w:cs="Times New Roman"/>
          <w:sz w:val="24"/>
          <w:szCs w:val="24"/>
        </w:rPr>
        <w:t xml:space="preserve"> Автотрофы (</w:t>
      </w:r>
      <w:proofErr w:type="spellStart"/>
      <w:r w:rsidRPr="002A3BCB">
        <w:rPr>
          <w:rFonts w:ascii="Times New Roman" w:hAnsi="Times New Roman" w:cs="Times New Roman"/>
          <w:i/>
          <w:sz w:val="24"/>
          <w:szCs w:val="24"/>
        </w:rPr>
        <w:t>хемотрофы</w:t>
      </w:r>
      <w:proofErr w:type="spellEnd"/>
      <w:r w:rsidRPr="002A3BCB">
        <w:rPr>
          <w:rFonts w:ascii="Times New Roman" w:hAnsi="Times New Roman" w:cs="Times New Roman"/>
          <w:i/>
          <w:sz w:val="24"/>
          <w:szCs w:val="24"/>
        </w:rPr>
        <w:t xml:space="preserve"> и </w:t>
      </w:r>
      <w:proofErr w:type="spellStart"/>
      <w:r w:rsidRPr="002A3BCB">
        <w:rPr>
          <w:rFonts w:ascii="Times New Roman" w:hAnsi="Times New Roman" w:cs="Times New Roman"/>
          <w:i/>
          <w:sz w:val="24"/>
          <w:szCs w:val="24"/>
        </w:rPr>
        <w:t>фототрофы</w:t>
      </w:r>
      <w:proofErr w:type="spellEnd"/>
      <w:r w:rsidRPr="002A3BCB">
        <w:rPr>
          <w:rFonts w:ascii="Times New Roman" w:hAnsi="Times New Roman" w:cs="Times New Roman"/>
          <w:sz w:val="24"/>
          <w:szCs w:val="24"/>
        </w:rPr>
        <w:t>).</w:t>
      </w:r>
    </w:p>
    <w:p w:rsidR="009433FC" w:rsidRPr="002A3BCB" w:rsidRDefault="009433F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Воспроизведение организмов, его значение. Бесполое и половое размножение. Оплодотворение. Оплодотворение у цветковых растений и позвоночных животных. Внешнее и внутреннее оплодотворение. Индивидуальное развитие организма (онтогенез). Эмбриональное и постэмбриональное развитие. Причины нарушений развития организмов. </w:t>
      </w:r>
      <w:r w:rsidRPr="002A3BCB">
        <w:rPr>
          <w:rFonts w:ascii="Times New Roman" w:hAnsi="Times New Roman" w:cs="Times New Roman"/>
          <w:i/>
          <w:sz w:val="24"/>
          <w:szCs w:val="24"/>
        </w:rPr>
        <w:t>Жизненные циклы и чередование поколений.</w:t>
      </w:r>
      <w:r w:rsidRPr="002A3BCB">
        <w:rPr>
          <w:rFonts w:ascii="Times New Roman" w:hAnsi="Times New Roman" w:cs="Times New Roman"/>
          <w:sz w:val="24"/>
          <w:szCs w:val="24"/>
        </w:rPr>
        <w:t xml:space="preserve"> Последствия влияния алкоголя, никотина, наркотических веществ на развитие зародыша человека. </w:t>
      </w:r>
    </w:p>
    <w:p w:rsidR="009433FC" w:rsidRPr="002A3BCB" w:rsidRDefault="009433FC"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Наследственность и изменчивость – свойства организмов. Генетика. Методы генетики. Методы изучения наследственности человека. Генетическая терминология и символика. Закономерности наследования, установленные </w:t>
      </w:r>
      <w:proofErr w:type="spellStart"/>
      <w:r w:rsidRPr="002A3BCB">
        <w:rPr>
          <w:rFonts w:ascii="Times New Roman" w:hAnsi="Times New Roman" w:cs="Times New Roman"/>
          <w:sz w:val="24"/>
          <w:szCs w:val="24"/>
        </w:rPr>
        <w:t>Г.Менделем</w:t>
      </w:r>
      <w:proofErr w:type="spellEnd"/>
      <w:r w:rsidRPr="002A3BCB">
        <w:rPr>
          <w:rFonts w:ascii="Times New Roman" w:hAnsi="Times New Roman" w:cs="Times New Roman"/>
          <w:sz w:val="24"/>
          <w:szCs w:val="24"/>
        </w:rPr>
        <w:t xml:space="preserve">, их цитологические основы. Закономерности сцепленного наследования. Закон </w:t>
      </w:r>
      <w:proofErr w:type="spellStart"/>
      <w:r w:rsidRPr="002A3BCB">
        <w:rPr>
          <w:rFonts w:ascii="Times New Roman" w:hAnsi="Times New Roman" w:cs="Times New Roman"/>
          <w:sz w:val="24"/>
          <w:szCs w:val="24"/>
        </w:rPr>
        <w:t>Т.Моргана</w:t>
      </w:r>
      <w:proofErr w:type="spellEnd"/>
      <w:r w:rsidRPr="002A3BCB">
        <w:rPr>
          <w:rFonts w:ascii="Times New Roman" w:hAnsi="Times New Roman" w:cs="Times New Roman"/>
          <w:sz w:val="24"/>
          <w:szCs w:val="24"/>
        </w:rPr>
        <w:t xml:space="preserve">. Определение пола. </w:t>
      </w:r>
      <w:r w:rsidRPr="002A3BCB">
        <w:rPr>
          <w:rFonts w:ascii="Times New Roman" w:hAnsi="Times New Roman" w:cs="Times New Roman"/>
          <w:i/>
          <w:sz w:val="24"/>
          <w:szCs w:val="24"/>
        </w:rPr>
        <w:t>Типы определения пола.</w:t>
      </w:r>
      <w:r w:rsidRPr="002A3BCB">
        <w:rPr>
          <w:rFonts w:ascii="Times New Roman" w:hAnsi="Times New Roman" w:cs="Times New Roman"/>
          <w:sz w:val="24"/>
          <w:szCs w:val="24"/>
        </w:rPr>
        <w:t xml:space="preserve"> Наследование, сцепленное с полом. Взаимодействие генов. Генотип как целостная система. </w:t>
      </w:r>
      <w:r w:rsidRPr="002A3BCB">
        <w:rPr>
          <w:rFonts w:ascii="Times New Roman" w:hAnsi="Times New Roman" w:cs="Times New Roman"/>
          <w:i/>
          <w:sz w:val="24"/>
          <w:szCs w:val="24"/>
        </w:rPr>
        <w:t xml:space="preserve">Развитие знаний о генотипе. Геном человека. </w:t>
      </w:r>
      <w:r w:rsidRPr="002A3BCB">
        <w:rPr>
          <w:rFonts w:ascii="Times New Roman" w:hAnsi="Times New Roman" w:cs="Times New Roman"/>
          <w:sz w:val="24"/>
          <w:szCs w:val="24"/>
        </w:rPr>
        <w:t xml:space="preserve">Хромосомная теория наследственности. </w:t>
      </w:r>
      <w:r w:rsidRPr="002A3BCB">
        <w:rPr>
          <w:rFonts w:ascii="Times New Roman" w:hAnsi="Times New Roman" w:cs="Times New Roman"/>
          <w:i/>
          <w:iCs/>
          <w:sz w:val="24"/>
          <w:szCs w:val="24"/>
        </w:rPr>
        <w:t>Теория гена</w:t>
      </w:r>
      <w:r w:rsidRPr="002A3BCB">
        <w:rPr>
          <w:rFonts w:ascii="Times New Roman" w:hAnsi="Times New Roman" w:cs="Times New Roman"/>
          <w:sz w:val="24"/>
          <w:szCs w:val="24"/>
        </w:rPr>
        <w:t xml:space="preserve">. Закономерности изменчивости. </w:t>
      </w:r>
      <w:proofErr w:type="spellStart"/>
      <w:r w:rsidRPr="002A3BCB">
        <w:rPr>
          <w:rFonts w:ascii="Times New Roman" w:hAnsi="Times New Roman" w:cs="Times New Roman"/>
          <w:sz w:val="24"/>
          <w:szCs w:val="24"/>
        </w:rPr>
        <w:t>Модификационная</w:t>
      </w:r>
      <w:proofErr w:type="spellEnd"/>
      <w:r w:rsidRPr="002A3BCB">
        <w:rPr>
          <w:rFonts w:ascii="Times New Roman" w:hAnsi="Times New Roman" w:cs="Times New Roman"/>
          <w:sz w:val="24"/>
          <w:szCs w:val="24"/>
        </w:rPr>
        <w:t xml:space="preserve"> изменчивость. Норма реакции. Наследственная изменчивость: комбинативная и мутационная. Виды мутаций, их причины. Последствия влияния мутагенов на организм. Меры защиты окружающей среды от загрязнения мутагенами. Меры профилактики наследственных заболеваний человека. Селекция, ее задачи. Вклад </w:t>
      </w:r>
      <w:proofErr w:type="spellStart"/>
      <w:r w:rsidRPr="002A3BCB">
        <w:rPr>
          <w:rFonts w:ascii="Times New Roman" w:hAnsi="Times New Roman" w:cs="Times New Roman"/>
          <w:sz w:val="24"/>
          <w:szCs w:val="24"/>
        </w:rPr>
        <w:t>Н.И.Вавилова</w:t>
      </w:r>
      <w:proofErr w:type="spellEnd"/>
      <w:r w:rsidRPr="002A3BCB">
        <w:rPr>
          <w:rFonts w:ascii="Times New Roman" w:hAnsi="Times New Roman" w:cs="Times New Roman"/>
          <w:sz w:val="24"/>
          <w:szCs w:val="24"/>
        </w:rPr>
        <w:t xml:space="preserve"> в развитие селекции. Учение о центрах многообразия и происхождения культурных растений. Закон гомологических рядов в наследственной изменчивости. Методы селекции, их генетические основы. Особенности селекции растений, животных, микроорганизмов. Биотехнология, ее направления. Этические аспекты развития некоторых исследований в биотехнологии (клонирование человека, направленное изменение генома). </w:t>
      </w:r>
    </w:p>
    <w:p w:rsidR="009433FC" w:rsidRPr="002A3BCB" w:rsidRDefault="009433FC" w:rsidP="002A3BCB">
      <w:pPr>
        <w:spacing w:after="0" w:line="240" w:lineRule="auto"/>
        <w:ind w:firstLine="709"/>
        <w:contextualSpacing/>
        <w:jc w:val="both"/>
        <w:rPr>
          <w:rFonts w:ascii="Times New Roman" w:hAnsi="Times New Roman" w:cs="Times New Roman"/>
          <w:sz w:val="24"/>
          <w:szCs w:val="24"/>
        </w:rPr>
      </w:pPr>
      <w:proofErr w:type="gramStart"/>
      <w:r w:rsidRPr="002A3BCB">
        <w:rPr>
          <w:rFonts w:ascii="Times New Roman" w:hAnsi="Times New Roman" w:cs="Times New Roman"/>
          <w:b/>
          <w:sz w:val="24"/>
          <w:szCs w:val="24"/>
        </w:rPr>
        <w:t xml:space="preserve">Проведение биологических исследований: </w:t>
      </w:r>
      <w:r w:rsidRPr="002A3BCB">
        <w:rPr>
          <w:rFonts w:ascii="Times New Roman" w:hAnsi="Times New Roman" w:cs="Times New Roman"/>
          <w:sz w:val="24"/>
          <w:szCs w:val="24"/>
        </w:rPr>
        <w:t xml:space="preserve">составление схем скрещивания; решение генетических задач; </w:t>
      </w:r>
      <w:r w:rsidRPr="002A3BCB">
        <w:rPr>
          <w:rFonts w:ascii="Times New Roman" w:hAnsi="Times New Roman" w:cs="Times New Roman"/>
          <w:i/>
          <w:sz w:val="24"/>
          <w:szCs w:val="24"/>
        </w:rPr>
        <w:t>построение вариационного ряда и вариационной кривой;</w:t>
      </w:r>
      <w:r w:rsidRPr="002A3BCB">
        <w:rPr>
          <w:rFonts w:ascii="Times New Roman" w:hAnsi="Times New Roman" w:cs="Times New Roman"/>
          <w:sz w:val="24"/>
          <w:szCs w:val="24"/>
        </w:rPr>
        <w:t xml:space="preserve"> выявление источников мутагенов в окружающей среде (косвенно), изменчивости у особей одного вида; сравнительная характеристика бесполого и полового размножения, оплодотворения у цветковых растений и позвоночных животных, внешнего и внутреннего оплодотворения, </w:t>
      </w:r>
      <w:r w:rsidRPr="002A3BCB">
        <w:rPr>
          <w:rFonts w:ascii="Times New Roman" w:hAnsi="Times New Roman" w:cs="Times New Roman"/>
          <w:i/>
          <w:sz w:val="24"/>
          <w:szCs w:val="24"/>
        </w:rPr>
        <w:t xml:space="preserve">пород (сортов); </w:t>
      </w:r>
      <w:r w:rsidRPr="002A3BCB">
        <w:rPr>
          <w:rFonts w:ascii="Times New Roman" w:hAnsi="Times New Roman" w:cs="Times New Roman"/>
          <w:sz w:val="24"/>
          <w:szCs w:val="24"/>
        </w:rPr>
        <w:t>анализ и оценка этических аспектов развития некоторых исследований в биотехнологии.</w:t>
      </w:r>
      <w:proofErr w:type="gramEnd"/>
    </w:p>
    <w:p w:rsidR="007309B8" w:rsidRPr="002A3BCB" w:rsidRDefault="007309B8" w:rsidP="002A3BCB">
      <w:pPr>
        <w:pStyle w:val="2"/>
        <w:spacing w:before="0" w:after="0" w:line="240" w:lineRule="auto"/>
        <w:ind w:firstLine="709"/>
        <w:contextualSpacing/>
        <w:jc w:val="center"/>
        <w:rPr>
          <w:rFonts w:ascii="Times New Roman" w:hAnsi="Times New Roman"/>
          <w:i w:val="0"/>
          <w:iCs w:val="0"/>
          <w:sz w:val="24"/>
          <w:szCs w:val="24"/>
        </w:rPr>
      </w:pPr>
    </w:p>
    <w:p w:rsidR="007309B8" w:rsidRPr="002A3BCB" w:rsidRDefault="007309B8" w:rsidP="002A3BCB">
      <w:pPr>
        <w:pStyle w:val="5"/>
        <w:widowControl/>
        <w:autoSpaceDE/>
        <w:autoSpaceDN/>
        <w:adjustRightInd/>
        <w:spacing w:line="240" w:lineRule="auto"/>
        <w:ind w:firstLine="709"/>
        <w:contextualSpacing/>
        <w:rPr>
          <w:bCs/>
          <w:szCs w:val="24"/>
        </w:rPr>
      </w:pPr>
      <w:r w:rsidRPr="002A3BCB">
        <w:rPr>
          <w:bCs/>
          <w:szCs w:val="24"/>
        </w:rPr>
        <w:t>ОБЯЗАТЕЛЬНЫЙ МИНИМУМ СОДЕРЖАНИЯ</w:t>
      </w:r>
      <w:r w:rsidR="00D05A49">
        <w:rPr>
          <w:bCs/>
          <w:szCs w:val="24"/>
        </w:rPr>
        <w:t xml:space="preserve"> </w:t>
      </w:r>
      <w:r w:rsidRPr="002A3BCB">
        <w:rPr>
          <w:bCs/>
          <w:szCs w:val="24"/>
        </w:rPr>
        <w:t>ОСНОВНЫХ ОБРАЗОВАТЕЛЬНЫХ ПРОГРАММ</w:t>
      </w:r>
    </w:p>
    <w:p w:rsidR="007309B8" w:rsidRPr="002A3BCB" w:rsidRDefault="007309B8"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11</w:t>
      </w:r>
      <w:r w:rsidR="00C165A2">
        <w:rPr>
          <w:rFonts w:ascii="Times New Roman" w:hAnsi="Times New Roman"/>
          <w:b/>
          <w:sz w:val="24"/>
          <w:szCs w:val="24"/>
        </w:rPr>
        <w:t xml:space="preserve"> - 12</w:t>
      </w:r>
      <w:r w:rsidRPr="002A3BCB">
        <w:rPr>
          <w:rFonts w:ascii="Times New Roman" w:hAnsi="Times New Roman"/>
          <w:b/>
          <w:sz w:val="24"/>
          <w:szCs w:val="24"/>
        </w:rPr>
        <w:t xml:space="preserve"> класс</w:t>
      </w:r>
      <w:r w:rsidR="00C165A2">
        <w:rPr>
          <w:rFonts w:ascii="Times New Roman" w:hAnsi="Times New Roman"/>
          <w:b/>
          <w:sz w:val="24"/>
          <w:szCs w:val="24"/>
        </w:rPr>
        <w:t>ов</w:t>
      </w:r>
      <w:r w:rsidRPr="002A3BCB">
        <w:rPr>
          <w:rFonts w:ascii="Times New Roman" w:hAnsi="Times New Roman"/>
          <w:b/>
          <w:caps/>
          <w:sz w:val="24"/>
          <w:szCs w:val="24"/>
        </w:rPr>
        <w:t>.</w:t>
      </w:r>
    </w:p>
    <w:p w:rsidR="007309B8" w:rsidRPr="002A3BCB" w:rsidRDefault="007309B8" w:rsidP="002A3BCB">
      <w:pPr>
        <w:pStyle w:val="af5"/>
        <w:ind w:firstLine="709"/>
        <w:contextualSpacing/>
        <w:rPr>
          <w:rFonts w:ascii="Times New Roman" w:hAnsi="Times New Roman"/>
          <w:b/>
          <w:sz w:val="24"/>
          <w:szCs w:val="24"/>
        </w:rPr>
      </w:pPr>
      <w:r w:rsidRPr="002A3BCB">
        <w:rPr>
          <w:rFonts w:ascii="Times New Roman" w:hAnsi="Times New Roman"/>
          <w:b/>
          <w:sz w:val="24"/>
          <w:szCs w:val="24"/>
        </w:rPr>
        <w:t>БИОЛОГИЯ КАК НАУКА.</w:t>
      </w:r>
      <w:r w:rsidR="008D3880" w:rsidRPr="002A3BCB">
        <w:rPr>
          <w:rFonts w:ascii="Times New Roman" w:hAnsi="Times New Roman"/>
          <w:b/>
          <w:sz w:val="24"/>
          <w:szCs w:val="24"/>
        </w:rPr>
        <w:t xml:space="preserve"> </w:t>
      </w:r>
      <w:r w:rsidRPr="002A3BCB">
        <w:rPr>
          <w:rFonts w:ascii="Times New Roman" w:hAnsi="Times New Roman"/>
          <w:b/>
          <w:sz w:val="24"/>
          <w:szCs w:val="24"/>
        </w:rPr>
        <w:t>МЕТОДЫ НАУЧНОГО ПОЗНАНИЯ</w:t>
      </w:r>
    </w:p>
    <w:p w:rsidR="007309B8" w:rsidRPr="002A3BCB" w:rsidRDefault="007309B8"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Биология как наука. </w:t>
      </w:r>
      <w:r w:rsidRPr="002A3BCB">
        <w:rPr>
          <w:rFonts w:ascii="Times New Roman" w:hAnsi="Times New Roman" w:cs="Times New Roman"/>
          <w:i/>
          <w:sz w:val="24"/>
          <w:szCs w:val="24"/>
        </w:rPr>
        <w:t>Отрасли биологии, ее связи с другими науками</w:t>
      </w:r>
      <w:r w:rsidRPr="002A3BCB">
        <w:rPr>
          <w:rStyle w:val="af2"/>
          <w:rFonts w:ascii="Times New Roman" w:hAnsi="Times New Roman" w:cs="Times New Roman"/>
          <w:i/>
          <w:sz w:val="24"/>
          <w:szCs w:val="24"/>
        </w:rPr>
        <w:footnoteReference w:id="11"/>
      </w:r>
      <w:r w:rsidRPr="002A3BCB">
        <w:rPr>
          <w:rFonts w:ascii="Times New Roman" w:hAnsi="Times New Roman" w:cs="Times New Roman"/>
          <w:i/>
          <w:sz w:val="24"/>
          <w:szCs w:val="24"/>
        </w:rPr>
        <w:t>.</w:t>
      </w:r>
      <w:r w:rsidRPr="002A3BCB">
        <w:rPr>
          <w:rFonts w:ascii="Times New Roman" w:hAnsi="Times New Roman" w:cs="Times New Roman"/>
          <w:sz w:val="24"/>
          <w:szCs w:val="24"/>
        </w:rPr>
        <w:t xml:space="preserve"> Объект изучения биологии – биологические системы. Общие признаки биологических систем. Роль биологических теорий, идей, гипотез в формировании современной естественнонаучной картины мира.</w:t>
      </w:r>
    </w:p>
    <w:p w:rsidR="007309B8" w:rsidRPr="002A3BCB" w:rsidRDefault="007309B8" w:rsidP="002A3BCB">
      <w:pPr>
        <w:pStyle w:val="af5"/>
        <w:ind w:firstLine="709"/>
        <w:contextualSpacing/>
        <w:rPr>
          <w:rFonts w:ascii="Times New Roman" w:hAnsi="Times New Roman"/>
          <w:b/>
          <w:sz w:val="24"/>
          <w:szCs w:val="24"/>
        </w:rPr>
      </w:pPr>
      <w:r w:rsidRPr="002A3BCB">
        <w:rPr>
          <w:rFonts w:ascii="Times New Roman" w:hAnsi="Times New Roman"/>
          <w:b/>
          <w:sz w:val="24"/>
          <w:szCs w:val="24"/>
        </w:rPr>
        <w:lastRenderedPageBreak/>
        <w:t>ВИД</w:t>
      </w:r>
    </w:p>
    <w:p w:rsidR="007309B8" w:rsidRPr="002A3BCB" w:rsidRDefault="007309B8"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Доказательства эволюции живой природы. Биогенетический закон. Закон зародышевого сходства.</w:t>
      </w:r>
    </w:p>
    <w:p w:rsidR="007309B8" w:rsidRPr="002A3BCB" w:rsidRDefault="007309B8"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Развитие эволюционных идей. Значение работ </w:t>
      </w:r>
      <w:proofErr w:type="spellStart"/>
      <w:r w:rsidRPr="002A3BCB">
        <w:rPr>
          <w:rFonts w:ascii="Times New Roman" w:hAnsi="Times New Roman" w:cs="Times New Roman"/>
          <w:sz w:val="24"/>
          <w:szCs w:val="24"/>
        </w:rPr>
        <w:t>К.Линнея</w:t>
      </w:r>
      <w:proofErr w:type="spellEnd"/>
      <w:r w:rsidRPr="002A3BCB">
        <w:rPr>
          <w:rFonts w:ascii="Times New Roman" w:hAnsi="Times New Roman" w:cs="Times New Roman"/>
          <w:sz w:val="24"/>
          <w:szCs w:val="24"/>
        </w:rPr>
        <w:t>, учения Ж.-</w:t>
      </w:r>
      <w:proofErr w:type="spellStart"/>
      <w:r w:rsidRPr="002A3BCB">
        <w:rPr>
          <w:rFonts w:ascii="Times New Roman" w:hAnsi="Times New Roman" w:cs="Times New Roman"/>
          <w:sz w:val="24"/>
          <w:szCs w:val="24"/>
        </w:rPr>
        <w:t>Б.Ламарка</w:t>
      </w:r>
      <w:proofErr w:type="spellEnd"/>
      <w:r w:rsidRPr="002A3BCB">
        <w:rPr>
          <w:rFonts w:ascii="Times New Roman" w:hAnsi="Times New Roman" w:cs="Times New Roman"/>
          <w:sz w:val="24"/>
          <w:szCs w:val="24"/>
        </w:rPr>
        <w:t xml:space="preserve">, эволюционной теории </w:t>
      </w:r>
      <w:proofErr w:type="spellStart"/>
      <w:r w:rsidRPr="002A3BCB">
        <w:rPr>
          <w:rFonts w:ascii="Times New Roman" w:hAnsi="Times New Roman" w:cs="Times New Roman"/>
          <w:sz w:val="24"/>
          <w:szCs w:val="24"/>
        </w:rPr>
        <w:t>Ч.Дарвина</w:t>
      </w:r>
      <w:proofErr w:type="spellEnd"/>
      <w:r w:rsidRPr="002A3BCB">
        <w:rPr>
          <w:rFonts w:ascii="Times New Roman" w:hAnsi="Times New Roman" w:cs="Times New Roman"/>
          <w:sz w:val="24"/>
          <w:szCs w:val="24"/>
        </w:rPr>
        <w:t xml:space="preserve">. Вид, его критерии. Популяция – структурная единица вида. Учение </w:t>
      </w:r>
      <w:proofErr w:type="spellStart"/>
      <w:r w:rsidRPr="002A3BCB">
        <w:rPr>
          <w:rFonts w:ascii="Times New Roman" w:hAnsi="Times New Roman" w:cs="Times New Roman"/>
          <w:sz w:val="24"/>
          <w:szCs w:val="24"/>
        </w:rPr>
        <w:t>Ч.Дарвина</w:t>
      </w:r>
      <w:proofErr w:type="spellEnd"/>
      <w:r w:rsidRPr="002A3BCB">
        <w:rPr>
          <w:rFonts w:ascii="Times New Roman" w:hAnsi="Times New Roman" w:cs="Times New Roman"/>
          <w:sz w:val="24"/>
          <w:szCs w:val="24"/>
        </w:rPr>
        <w:t xml:space="preserve"> об эволюции. Роль эволюционной теории в формировании современной естественнонаучной картины мира. Движущие силы эволюции. Формы естественного отбора. Взаимосвязь движущих сил эволюции. Синтетическая теория эволюции. Популяция – элементарная единица эволюции. Элементарные факторы эволюции. Исследования </w:t>
      </w:r>
      <w:proofErr w:type="spellStart"/>
      <w:r w:rsidRPr="002A3BCB">
        <w:rPr>
          <w:rFonts w:ascii="Times New Roman" w:hAnsi="Times New Roman" w:cs="Times New Roman"/>
          <w:sz w:val="24"/>
          <w:szCs w:val="24"/>
        </w:rPr>
        <w:t>С.С.Четверикова</w:t>
      </w:r>
      <w:proofErr w:type="spellEnd"/>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Закономерности наследования признаков в популяциях разного типа. Закон Харди-</w:t>
      </w:r>
      <w:proofErr w:type="spellStart"/>
      <w:r w:rsidRPr="002A3BCB">
        <w:rPr>
          <w:rFonts w:ascii="Times New Roman" w:hAnsi="Times New Roman" w:cs="Times New Roman"/>
          <w:i/>
          <w:sz w:val="24"/>
          <w:szCs w:val="24"/>
        </w:rPr>
        <w:t>Вайнберга</w:t>
      </w:r>
      <w:proofErr w:type="spellEnd"/>
      <w:r w:rsidRPr="002A3BCB">
        <w:rPr>
          <w:rFonts w:ascii="Times New Roman" w:hAnsi="Times New Roman" w:cs="Times New Roman"/>
          <w:i/>
          <w:sz w:val="24"/>
          <w:szCs w:val="24"/>
        </w:rPr>
        <w:t>.</w:t>
      </w:r>
      <w:r w:rsidRPr="002A3BCB">
        <w:rPr>
          <w:rFonts w:ascii="Times New Roman" w:hAnsi="Times New Roman" w:cs="Times New Roman"/>
          <w:sz w:val="24"/>
          <w:szCs w:val="24"/>
        </w:rPr>
        <w:t xml:space="preserve"> Результаты эволюции. Формирование приспособленности к среде обитания. Образование новых видов. Способы видообразования. Сохранение многообразия видов как основа устойчивости биосферы.</w:t>
      </w:r>
    </w:p>
    <w:p w:rsidR="007309B8" w:rsidRPr="002A3BCB" w:rsidRDefault="007309B8"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Микро- и макроэволюция. </w:t>
      </w:r>
      <w:r w:rsidRPr="002A3BCB">
        <w:rPr>
          <w:rFonts w:ascii="Times New Roman" w:hAnsi="Times New Roman" w:cs="Times New Roman"/>
          <w:i/>
          <w:sz w:val="24"/>
          <w:szCs w:val="24"/>
        </w:rPr>
        <w:t>Формы эволюции (дивергенция, конвергенция, параллелизм).</w:t>
      </w:r>
      <w:r w:rsidRPr="002A3BCB">
        <w:rPr>
          <w:rFonts w:ascii="Times New Roman" w:hAnsi="Times New Roman" w:cs="Times New Roman"/>
          <w:sz w:val="24"/>
          <w:szCs w:val="24"/>
        </w:rPr>
        <w:t xml:space="preserve"> Пути и направления эволюции (А.Н. </w:t>
      </w:r>
      <w:proofErr w:type="spellStart"/>
      <w:r w:rsidRPr="002A3BCB">
        <w:rPr>
          <w:rFonts w:ascii="Times New Roman" w:hAnsi="Times New Roman" w:cs="Times New Roman"/>
          <w:sz w:val="24"/>
          <w:szCs w:val="24"/>
        </w:rPr>
        <w:t>Северцов</w:t>
      </w:r>
      <w:proofErr w:type="spellEnd"/>
      <w:r w:rsidRPr="002A3BCB">
        <w:rPr>
          <w:rFonts w:ascii="Times New Roman" w:hAnsi="Times New Roman" w:cs="Times New Roman"/>
          <w:sz w:val="24"/>
          <w:szCs w:val="24"/>
        </w:rPr>
        <w:t xml:space="preserve">, </w:t>
      </w:r>
      <w:proofErr w:type="spellStart"/>
      <w:r w:rsidRPr="002A3BCB">
        <w:rPr>
          <w:rFonts w:ascii="Times New Roman" w:hAnsi="Times New Roman" w:cs="Times New Roman"/>
          <w:sz w:val="24"/>
          <w:szCs w:val="24"/>
        </w:rPr>
        <w:t>И.И.Шмальгаузен</w:t>
      </w:r>
      <w:proofErr w:type="spellEnd"/>
      <w:r w:rsidRPr="002A3BCB">
        <w:rPr>
          <w:rFonts w:ascii="Times New Roman" w:hAnsi="Times New Roman" w:cs="Times New Roman"/>
          <w:sz w:val="24"/>
          <w:szCs w:val="24"/>
        </w:rPr>
        <w:t xml:space="preserve">). Причины биологического прогресса и биологического регресса. </w:t>
      </w:r>
    </w:p>
    <w:p w:rsidR="007309B8" w:rsidRPr="002A3BCB" w:rsidRDefault="007309B8"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Отличительные признаки живого. Гипотезы происхождения жизни на Земле. </w:t>
      </w:r>
      <w:r w:rsidRPr="002A3BCB">
        <w:rPr>
          <w:rFonts w:ascii="Times New Roman" w:hAnsi="Times New Roman" w:cs="Times New Roman"/>
          <w:i/>
          <w:sz w:val="24"/>
          <w:szCs w:val="24"/>
        </w:rPr>
        <w:t>Этапы эволюции органического мира на Земле.</w:t>
      </w:r>
      <w:r w:rsidRPr="002A3BCB">
        <w:rPr>
          <w:rFonts w:ascii="Times New Roman" w:hAnsi="Times New Roman" w:cs="Times New Roman"/>
          <w:sz w:val="24"/>
          <w:szCs w:val="24"/>
        </w:rPr>
        <w:t xml:space="preserve"> Основные ароморфозы в эволюции растений и животных. Гипотезы происхождения человека. Этапы эволюции человека. Происхождение человеческих рас. </w:t>
      </w:r>
      <w:r w:rsidRPr="002A3BCB">
        <w:rPr>
          <w:rFonts w:ascii="Times New Roman" w:hAnsi="Times New Roman" w:cs="Times New Roman"/>
          <w:i/>
          <w:sz w:val="24"/>
          <w:szCs w:val="24"/>
        </w:rPr>
        <w:t>Критика расизма и социального дарвинизма.</w:t>
      </w:r>
    </w:p>
    <w:p w:rsidR="007309B8" w:rsidRPr="002A3BCB" w:rsidRDefault="007309B8"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Проведение биологических исследований:</w:t>
      </w:r>
      <w:r w:rsidRPr="002A3BCB">
        <w:rPr>
          <w:rFonts w:ascii="Times New Roman" w:hAnsi="Times New Roman" w:cs="Times New Roman"/>
          <w:sz w:val="24"/>
          <w:szCs w:val="24"/>
        </w:rPr>
        <w:t xml:space="preserve"> выявление ароморфозов, идиоадаптаций, приспособлений к среде обитания у организмов; наблюдение и описание особей вида по морфологическому критерию; </w:t>
      </w:r>
      <w:r w:rsidRPr="002A3BCB">
        <w:rPr>
          <w:rFonts w:ascii="Times New Roman" w:hAnsi="Times New Roman" w:cs="Times New Roman"/>
          <w:iCs/>
          <w:sz w:val="24"/>
          <w:szCs w:val="24"/>
        </w:rPr>
        <w:t>сравнительная характеристика разных видов одного рода по морфологическому критерию,</w:t>
      </w:r>
      <w:r w:rsidRPr="002A3BCB">
        <w:rPr>
          <w:rFonts w:ascii="Times New Roman" w:hAnsi="Times New Roman" w:cs="Times New Roman"/>
          <w:i/>
          <w:sz w:val="24"/>
          <w:szCs w:val="24"/>
        </w:rPr>
        <w:t xml:space="preserve"> </w:t>
      </w:r>
      <w:r w:rsidRPr="002A3BCB">
        <w:rPr>
          <w:rFonts w:ascii="Times New Roman" w:hAnsi="Times New Roman" w:cs="Times New Roman"/>
          <w:sz w:val="24"/>
          <w:szCs w:val="24"/>
        </w:rPr>
        <w:t>искусственного и естественного отбора, форм естественного отбора, способов видообразования, микро- и макроэволюции, путей и направлений эволюции; анализ и оценка различных гипотез возникновения жизни на Земле, происхождения человека и формирования человеческих рас.</w:t>
      </w:r>
    </w:p>
    <w:p w:rsidR="007309B8" w:rsidRPr="002A3BCB" w:rsidRDefault="007309B8" w:rsidP="002A3BCB">
      <w:pPr>
        <w:pStyle w:val="af5"/>
        <w:ind w:firstLine="709"/>
        <w:contextualSpacing/>
        <w:rPr>
          <w:rFonts w:ascii="Times New Roman" w:hAnsi="Times New Roman"/>
          <w:b/>
          <w:sz w:val="24"/>
          <w:szCs w:val="24"/>
        </w:rPr>
      </w:pPr>
    </w:p>
    <w:p w:rsidR="007309B8" w:rsidRPr="002A3BCB" w:rsidRDefault="007309B8" w:rsidP="002A3BCB">
      <w:pPr>
        <w:pStyle w:val="af5"/>
        <w:ind w:firstLine="709"/>
        <w:contextualSpacing/>
        <w:jc w:val="center"/>
        <w:rPr>
          <w:rFonts w:ascii="Times New Roman" w:hAnsi="Times New Roman"/>
          <w:b/>
          <w:sz w:val="24"/>
          <w:szCs w:val="24"/>
        </w:rPr>
      </w:pPr>
      <w:r w:rsidRPr="002A3BCB">
        <w:rPr>
          <w:rFonts w:ascii="Times New Roman" w:hAnsi="Times New Roman"/>
          <w:b/>
          <w:sz w:val="24"/>
          <w:szCs w:val="24"/>
        </w:rPr>
        <w:t>ЭКОСИСТЕМЫ</w:t>
      </w:r>
    </w:p>
    <w:p w:rsidR="007309B8" w:rsidRPr="002A3BCB" w:rsidRDefault="007309B8"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 xml:space="preserve">Экологические факторы, </w:t>
      </w:r>
      <w:r w:rsidRPr="002A3BCB">
        <w:rPr>
          <w:rFonts w:ascii="Times New Roman" w:hAnsi="Times New Roman" w:cs="Times New Roman"/>
          <w:i/>
          <w:sz w:val="24"/>
          <w:szCs w:val="24"/>
        </w:rPr>
        <w:t>общие закономерности их влияния на организмы. Закон оптимума. Закон минимума.</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Биологические ритмы. Фотопериодизм.</w:t>
      </w:r>
    </w:p>
    <w:p w:rsidR="007309B8" w:rsidRPr="002A3BCB" w:rsidRDefault="007309B8" w:rsidP="002A3BCB">
      <w:pPr>
        <w:pStyle w:val="230"/>
        <w:ind w:right="0" w:firstLine="709"/>
        <w:contextualSpacing/>
        <w:jc w:val="both"/>
        <w:rPr>
          <w:sz w:val="24"/>
          <w:szCs w:val="24"/>
        </w:rPr>
      </w:pPr>
      <w:r w:rsidRPr="002A3BCB">
        <w:rPr>
          <w:sz w:val="24"/>
          <w:szCs w:val="24"/>
        </w:rPr>
        <w:t xml:space="preserve">Понятия «биогеоценоз» и «экосистема». Видовая и пространственная структура экосистемы. Компоненты экосистемы. </w:t>
      </w:r>
    </w:p>
    <w:p w:rsidR="007309B8" w:rsidRPr="002A3BCB" w:rsidRDefault="007309B8"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Пищевые связи в экосистеме. Трофические уровни. </w:t>
      </w:r>
      <w:r w:rsidRPr="002A3BCB">
        <w:rPr>
          <w:rFonts w:ascii="Times New Roman" w:hAnsi="Times New Roman" w:cs="Times New Roman"/>
          <w:i/>
          <w:sz w:val="24"/>
          <w:szCs w:val="24"/>
        </w:rPr>
        <w:t>Типы пищевых цепей</w:t>
      </w:r>
      <w:r w:rsidRPr="002A3BCB">
        <w:rPr>
          <w:rFonts w:ascii="Times New Roman" w:hAnsi="Times New Roman" w:cs="Times New Roman"/>
          <w:sz w:val="24"/>
          <w:szCs w:val="24"/>
        </w:rPr>
        <w:t xml:space="preserve">. Правила экологической пирамиды. Круговорот веществ и превращения энергии в экосистеме. </w:t>
      </w:r>
      <w:proofErr w:type="spellStart"/>
      <w:r w:rsidRPr="002A3BCB">
        <w:rPr>
          <w:rFonts w:ascii="Times New Roman" w:hAnsi="Times New Roman" w:cs="Times New Roman"/>
          <w:sz w:val="24"/>
          <w:szCs w:val="24"/>
        </w:rPr>
        <w:t>Саморегуляция</w:t>
      </w:r>
      <w:proofErr w:type="spellEnd"/>
      <w:r w:rsidRPr="002A3BCB">
        <w:rPr>
          <w:rFonts w:ascii="Times New Roman" w:hAnsi="Times New Roman" w:cs="Times New Roman"/>
          <w:sz w:val="24"/>
          <w:szCs w:val="24"/>
        </w:rPr>
        <w:t xml:space="preserve"> в экосистеме. Устойчивость и динамика экосистем. </w:t>
      </w:r>
      <w:r w:rsidRPr="002A3BCB">
        <w:rPr>
          <w:rFonts w:ascii="Times New Roman" w:hAnsi="Times New Roman" w:cs="Times New Roman"/>
          <w:i/>
          <w:sz w:val="24"/>
          <w:szCs w:val="24"/>
        </w:rPr>
        <w:t>Стадии развития экосистемы. Сукцессия</w:t>
      </w:r>
      <w:r w:rsidRPr="002A3BCB">
        <w:rPr>
          <w:rFonts w:ascii="Times New Roman" w:hAnsi="Times New Roman" w:cs="Times New Roman"/>
          <w:sz w:val="24"/>
          <w:szCs w:val="24"/>
        </w:rPr>
        <w:t xml:space="preserve">. </w:t>
      </w:r>
    </w:p>
    <w:p w:rsidR="007309B8" w:rsidRPr="002A3BCB" w:rsidRDefault="007309B8"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Биосфера – глобальная экосистема. Учение В.И. Вернадского о биосфере. Особенности распределения биомассы на Земле. Биологический круговорот. </w:t>
      </w:r>
      <w:r w:rsidRPr="002A3BCB">
        <w:rPr>
          <w:rFonts w:ascii="Times New Roman" w:hAnsi="Times New Roman" w:cs="Times New Roman"/>
          <w:i/>
          <w:sz w:val="24"/>
          <w:szCs w:val="24"/>
        </w:rPr>
        <w:t xml:space="preserve">Биогенная миграция атомов. </w:t>
      </w:r>
      <w:r w:rsidRPr="002A3BCB">
        <w:rPr>
          <w:rFonts w:ascii="Times New Roman" w:hAnsi="Times New Roman" w:cs="Times New Roman"/>
          <w:sz w:val="24"/>
          <w:szCs w:val="24"/>
        </w:rPr>
        <w:t xml:space="preserve">Эволюция биосферы. Глобальные антропогенные изменения в биосфере. Проблема устойчивого развития биосферы. </w:t>
      </w:r>
    </w:p>
    <w:p w:rsidR="007309B8" w:rsidRPr="002A3BCB" w:rsidRDefault="007309B8"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 xml:space="preserve">Проведение биологических исследований: </w:t>
      </w:r>
      <w:r w:rsidRPr="002A3BCB">
        <w:rPr>
          <w:rFonts w:ascii="Times New Roman" w:hAnsi="Times New Roman" w:cs="Times New Roman"/>
          <w:bCs/>
          <w:sz w:val="24"/>
          <w:szCs w:val="24"/>
        </w:rPr>
        <w:t>наблюдение и</w:t>
      </w:r>
      <w:r w:rsidRPr="002A3BCB">
        <w:rPr>
          <w:rFonts w:ascii="Times New Roman" w:hAnsi="Times New Roman" w:cs="Times New Roman"/>
          <w:b/>
          <w:sz w:val="24"/>
          <w:szCs w:val="24"/>
        </w:rPr>
        <w:t xml:space="preserve"> </w:t>
      </w:r>
      <w:r w:rsidRPr="002A3BCB">
        <w:rPr>
          <w:rFonts w:ascii="Times New Roman" w:hAnsi="Times New Roman" w:cs="Times New Roman"/>
          <w:sz w:val="24"/>
          <w:szCs w:val="24"/>
        </w:rPr>
        <w:t xml:space="preserve">выявление приспособлений у организмов к влиянию различных экологических факторов, абиотических и биотических компонентов экосистем (на отдельных примерах), антропогенных изменений в экосистемах своей местности; составление схем переноса веществ и энергии в экосистемах (пищевых цепей и сетей); сравнительная характеристика экосистем и </w:t>
      </w:r>
      <w:proofErr w:type="spellStart"/>
      <w:r w:rsidRPr="002A3BCB">
        <w:rPr>
          <w:rFonts w:ascii="Times New Roman" w:hAnsi="Times New Roman" w:cs="Times New Roman"/>
          <w:sz w:val="24"/>
          <w:szCs w:val="24"/>
        </w:rPr>
        <w:t>агроэкосистем</w:t>
      </w:r>
      <w:proofErr w:type="spellEnd"/>
      <w:r w:rsidRPr="002A3BCB">
        <w:rPr>
          <w:rFonts w:ascii="Times New Roman" w:hAnsi="Times New Roman" w:cs="Times New Roman"/>
          <w:sz w:val="24"/>
          <w:szCs w:val="24"/>
        </w:rPr>
        <w:t xml:space="preserve">; описание экосистем и </w:t>
      </w:r>
      <w:proofErr w:type="spellStart"/>
      <w:r w:rsidRPr="002A3BCB">
        <w:rPr>
          <w:rFonts w:ascii="Times New Roman" w:hAnsi="Times New Roman" w:cs="Times New Roman"/>
          <w:sz w:val="24"/>
          <w:szCs w:val="24"/>
        </w:rPr>
        <w:t>агроэкосистем</w:t>
      </w:r>
      <w:proofErr w:type="spellEnd"/>
      <w:r w:rsidRPr="002A3BCB">
        <w:rPr>
          <w:rFonts w:ascii="Times New Roman" w:hAnsi="Times New Roman" w:cs="Times New Roman"/>
          <w:sz w:val="24"/>
          <w:szCs w:val="24"/>
        </w:rPr>
        <w:t xml:space="preserve"> своей местности (видовая и пространственная структура, сезонные изменения, наличие антропогенных изменений); исследование изменений в экосистемах на биологических моделях (аквариум); решение экологических задач; с</w:t>
      </w:r>
      <w:r w:rsidRPr="002A3BCB">
        <w:rPr>
          <w:rFonts w:ascii="Times New Roman" w:hAnsi="Times New Roman" w:cs="Times New Roman"/>
          <w:i/>
          <w:sz w:val="24"/>
          <w:szCs w:val="24"/>
        </w:rPr>
        <w:t xml:space="preserve">оставление схем круговоротов углерода, кислорода, азота; </w:t>
      </w:r>
      <w:r w:rsidRPr="002A3BCB">
        <w:rPr>
          <w:rFonts w:ascii="Times New Roman" w:hAnsi="Times New Roman" w:cs="Times New Roman"/>
          <w:sz w:val="24"/>
          <w:szCs w:val="24"/>
        </w:rPr>
        <w:t>анализ и оценка глобальных антропогенных изменений в биосфере.</w:t>
      </w:r>
    </w:p>
    <w:p w:rsidR="007309B8" w:rsidRPr="002A3BCB" w:rsidRDefault="007309B8" w:rsidP="002A3BCB">
      <w:pPr>
        <w:spacing w:after="0" w:line="240" w:lineRule="auto"/>
        <w:ind w:firstLine="709"/>
        <w:contextualSpacing/>
        <w:jc w:val="center"/>
        <w:rPr>
          <w:rFonts w:ascii="Times New Roman" w:hAnsi="Times New Roman" w:cs="Times New Roman"/>
          <w:b/>
          <w:sz w:val="24"/>
          <w:szCs w:val="24"/>
        </w:rPr>
      </w:pPr>
    </w:p>
    <w:p w:rsidR="00C93DAE" w:rsidRPr="002A3BCB" w:rsidRDefault="00AC05FB" w:rsidP="002A3BCB">
      <w:pPr>
        <w:pStyle w:val="5"/>
        <w:widowControl/>
        <w:autoSpaceDE/>
        <w:autoSpaceDN/>
        <w:adjustRightInd/>
        <w:spacing w:line="240" w:lineRule="auto"/>
        <w:ind w:firstLine="709"/>
        <w:contextualSpacing/>
        <w:rPr>
          <w:bCs/>
          <w:szCs w:val="24"/>
        </w:rPr>
      </w:pPr>
      <w:r w:rsidRPr="002A3BCB">
        <w:rPr>
          <w:bCs/>
          <w:szCs w:val="24"/>
        </w:rPr>
        <w:lastRenderedPageBreak/>
        <w:t>2.1.1</w:t>
      </w:r>
      <w:r w:rsidR="00E70949" w:rsidRPr="002A3BCB">
        <w:rPr>
          <w:bCs/>
          <w:szCs w:val="24"/>
        </w:rPr>
        <w:t>4</w:t>
      </w:r>
      <w:r w:rsidRPr="002A3BCB">
        <w:rPr>
          <w:bCs/>
          <w:szCs w:val="24"/>
        </w:rPr>
        <w:t>.</w:t>
      </w:r>
      <w:r w:rsidR="00C93DAE" w:rsidRPr="002A3BCB">
        <w:rPr>
          <w:bCs/>
          <w:szCs w:val="24"/>
        </w:rPr>
        <w:t>ОБЯЗАТЕЛЬНЫЙ МИНИМУМ СОДЕРЖАНИЯ</w:t>
      </w:r>
      <w:r w:rsidR="00D05A49">
        <w:rPr>
          <w:bCs/>
          <w:szCs w:val="24"/>
        </w:rPr>
        <w:t xml:space="preserve"> </w:t>
      </w:r>
      <w:r w:rsidR="00C93DAE" w:rsidRPr="002A3BCB">
        <w:rPr>
          <w:bCs/>
          <w:szCs w:val="24"/>
        </w:rPr>
        <w:t>ОСНОВНЫХ ОБРАЗОВАТЕЛЬНЫХ ПРОГРАММ ПО ФИЗИКЕ</w:t>
      </w:r>
    </w:p>
    <w:p w:rsidR="007309B8" w:rsidRPr="002A3BCB" w:rsidRDefault="007309B8" w:rsidP="002A3BCB">
      <w:pPr>
        <w:spacing w:after="0" w:line="240" w:lineRule="auto"/>
        <w:ind w:firstLine="709"/>
        <w:jc w:val="center"/>
        <w:rPr>
          <w:rFonts w:ascii="Times New Roman" w:hAnsi="Times New Roman" w:cs="Times New Roman"/>
          <w:b/>
          <w:sz w:val="24"/>
          <w:szCs w:val="24"/>
        </w:rPr>
      </w:pPr>
      <w:r w:rsidRPr="002A3BCB">
        <w:rPr>
          <w:rFonts w:ascii="Times New Roman" w:hAnsi="Times New Roman" w:cs="Times New Roman"/>
          <w:b/>
          <w:sz w:val="24"/>
          <w:szCs w:val="24"/>
        </w:rPr>
        <w:t>(базовый уровень)</w:t>
      </w: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10 класса</w:t>
      </w:r>
      <w:r w:rsidRPr="002A3BCB">
        <w:rPr>
          <w:rFonts w:ascii="Times New Roman" w:hAnsi="Times New Roman"/>
          <w:b/>
          <w:caps/>
          <w:sz w:val="24"/>
          <w:szCs w:val="24"/>
        </w:rPr>
        <w:t>.</w:t>
      </w:r>
    </w:p>
    <w:p w:rsidR="007C293F" w:rsidRPr="002A3BCB" w:rsidRDefault="007C293F" w:rsidP="002A3BCB">
      <w:pPr>
        <w:spacing w:after="0" w:line="240" w:lineRule="auto"/>
        <w:ind w:firstLine="709"/>
        <w:contextualSpacing/>
        <w:jc w:val="center"/>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ФИЗИКА И МЕТОДЫ НАУЧНОГО ПОЗНАНИЯ</w:t>
      </w:r>
    </w:p>
    <w:p w:rsidR="007C293F" w:rsidRPr="002A3BCB" w:rsidRDefault="007C293F" w:rsidP="00EF3550">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Физика как наука и основа естествознания. Экспериментальный характер физики. Физические величины и их измерение. Связи между физическими величинами. Научные методы познания окружающего мира и их отличие от других методов познания. Роль эксперимента и теории в процессе познания природы. Научные гипотезы. Физические законы. Физические теории. Классическая механика Ньютона. </w:t>
      </w:r>
      <w:r w:rsidRPr="002A3BCB">
        <w:rPr>
          <w:rFonts w:ascii="Times New Roman" w:hAnsi="Times New Roman" w:cs="Times New Roman"/>
          <w:iCs/>
          <w:sz w:val="24"/>
          <w:szCs w:val="24"/>
        </w:rPr>
        <w:t xml:space="preserve">Границы применимости физических законов и теорий. Принцип соответствия. </w:t>
      </w:r>
      <w:r w:rsidRPr="002A3BCB">
        <w:rPr>
          <w:rFonts w:ascii="Times New Roman" w:hAnsi="Times New Roman" w:cs="Times New Roman"/>
          <w:sz w:val="24"/>
          <w:szCs w:val="24"/>
        </w:rPr>
        <w:t>Основные элементы физической картины мира.</w:t>
      </w:r>
    </w:p>
    <w:p w:rsidR="007C293F" w:rsidRPr="002A3BCB" w:rsidRDefault="007C293F" w:rsidP="002A3BCB">
      <w:pPr>
        <w:spacing w:after="0" w:line="240" w:lineRule="auto"/>
        <w:ind w:firstLine="709"/>
        <w:contextualSpacing/>
        <w:jc w:val="center"/>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МЕХАНИКА</w:t>
      </w:r>
    </w:p>
    <w:p w:rsidR="007C293F" w:rsidRPr="002A3BCB" w:rsidRDefault="007C293F"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Механическое движение и его виды. Движение точки и тела. Положение точки в пространстве. Способы описания движения. Система отсчета. Перемещение. Скорость прямолинейного равномерного движения. Уравнение прямолинейного равномерного движения. Мгновенная скорость. Сложение скоростей. Ускорение. Единицы ускорения. Скорость при движении с постоянным ускорением. Движение с постоянным ускорением.  Свободное падение тел. Движение с постоянным ускорением свободного падения. Равномерное движение точки по окружности.  Движение тел. Поступательное движение. Вращательное движение твердого тела. Угловая и линейная скорости вращения.</w:t>
      </w:r>
    </w:p>
    <w:p w:rsidR="007C293F" w:rsidRPr="002A3BCB" w:rsidRDefault="007C293F" w:rsidP="002A3BCB">
      <w:pPr>
        <w:tabs>
          <w:tab w:val="left" w:pos="5445"/>
        </w:tabs>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ab/>
      </w:r>
    </w:p>
    <w:p w:rsidR="007C293F" w:rsidRPr="002A3BCB" w:rsidRDefault="007C293F" w:rsidP="002A3BCB">
      <w:pPr>
        <w:tabs>
          <w:tab w:val="num" w:pos="756"/>
        </w:tabs>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Основное утверждение механики. Материальная точка. 1 закон Ньютона. Сила. Связь между ускорением и силой. 2 закон Ньютона. Масса. Третий закон Ньютона. Единицы массы и силы. Понятие о системе единиц. Принцип относительности Галилея. Инерциальные системы отсчета. Силы  в природе. Всемирное тяготение. Закон всемирного тяготения. Первая космическая скорость. Силы тяжести. Вес. Невесомость. Деформация и силы упругости. Закон Гука. Силы трения между соприкасающимися поверхностями. Роль силы трения. Силы сопротивления при движении твердых тел в жидкостях и газах.</w:t>
      </w:r>
    </w:p>
    <w:p w:rsidR="007C293F" w:rsidRPr="002A3BCB" w:rsidRDefault="007C293F"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Импульс материальной точки. Закон сохранения импульса. Реактивное движение. Успехи в освоении космического пространства. Работа силы. Мощность. Энергия. Кинетическая энергия и ее изменение. Работа силы тяжести. Работа силы упругости. Потенциальная энергия. Закон сохранения энергии в механике. Уменьшение механической энергии системы под действием сил трения.</w:t>
      </w:r>
    </w:p>
    <w:p w:rsidR="007C293F" w:rsidRPr="002A3BCB" w:rsidRDefault="007C293F" w:rsidP="002A3BCB">
      <w:pPr>
        <w:tabs>
          <w:tab w:val="num" w:pos="756"/>
        </w:tabs>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Равновесие тел. Первое условие равновесия твердого тела. Второе условие равновесия твердого тела.</w:t>
      </w:r>
    </w:p>
    <w:p w:rsidR="007C293F" w:rsidRPr="002A3BCB" w:rsidRDefault="007C293F" w:rsidP="002A3BCB">
      <w:pPr>
        <w:tabs>
          <w:tab w:val="num" w:pos="756"/>
        </w:tabs>
        <w:spacing w:after="0" w:line="240" w:lineRule="auto"/>
        <w:ind w:firstLine="709"/>
        <w:contextualSpacing/>
        <w:jc w:val="both"/>
        <w:rPr>
          <w:rFonts w:ascii="Times New Roman" w:eastAsia="Times New Roman" w:hAnsi="Times New Roman" w:cs="Times New Roman"/>
          <w:sz w:val="24"/>
          <w:szCs w:val="24"/>
        </w:rPr>
      </w:pPr>
    </w:p>
    <w:p w:rsidR="007C293F" w:rsidRPr="002A3BCB" w:rsidRDefault="007C293F"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Проведение опытов</w:t>
      </w:r>
      <w:r w:rsidRPr="002A3BCB">
        <w:rPr>
          <w:rFonts w:ascii="Times New Roman" w:hAnsi="Times New Roman" w:cs="Times New Roman"/>
          <w:sz w:val="24"/>
          <w:szCs w:val="24"/>
        </w:rPr>
        <w:t>, иллюстрирующих проявление принципа относительности, законов классической механики, сохранения импульса и механической энергии.</w:t>
      </w:r>
    </w:p>
    <w:p w:rsidR="007C293F" w:rsidRPr="002A3BCB" w:rsidRDefault="007C293F"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Практическое применение физических знаний в повседневной жизни </w:t>
      </w:r>
      <w:r w:rsidRPr="002A3BCB">
        <w:rPr>
          <w:rFonts w:ascii="Times New Roman" w:hAnsi="Times New Roman" w:cs="Times New Roman"/>
          <w:sz w:val="24"/>
          <w:szCs w:val="24"/>
        </w:rPr>
        <w:t>для использования простых механизмов, инструментов, транспортных средств.</w:t>
      </w:r>
    </w:p>
    <w:p w:rsidR="007C293F" w:rsidRPr="002A3BCB" w:rsidRDefault="007C293F" w:rsidP="002A3BCB">
      <w:pPr>
        <w:tabs>
          <w:tab w:val="num" w:pos="756"/>
        </w:tabs>
        <w:spacing w:after="0" w:line="240" w:lineRule="auto"/>
        <w:ind w:firstLine="709"/>
        <w:contextualSpacing/>
        <w:jc w:val="both"/>
        <w:rPr>
          <w:rFonts w:ascii="Times New Roman" w:eastAsia="Times New Roman" w:hAnsi="Times New Roman" w:cs="Times New Roman"/>
          <w:sz w:val="24"/>
          <w:szCs w:val="24"/>
        </w:rPr>
      </w:pPr>
    </w:p>
    <w:p w:rsidR="007C293F" w:rsidRPr="002A3BCB" w:rsidRDefault="007C293F" w:rsidP="002A3BCB">
      <w:pPr>
        <w:spacing w:after="0" w:line="240" w:lineRule="auto"/>
        <w:ind w:firstLine="709"/>
        <w:contextualSpacing/>
        <w:jc w:val="center"/>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МОЛЕКУЛЯРНАЯ ФИЗИКА</w:t>
      </w:r>
    </w:p>
    <w:p w:rsidR="007C293F" w:rsidRPr="002A3BCB" w:rsidRDefault="007C293F" w:rsidP="002A3BCB">
      <w:pPr>
        <w:tabs>
          <w:tab w:val="num" w:pos="756"/>
        </w:tabs>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Тепловые явления. Молекулярно-кинетическая теория. Основные положения МКТ. Размеры молекул. Масса молекул. Количество вещества. Броуновское движение. Силы взаимодействия молекул. Строение газообразных, жидких и твердых тел. Идеальный газ в МКТ. Среднее значение квадрата скорости молекул. Основное уравнение МКТ газов. Температура и тепловое равновесие. Определение температуры. Абсолютная температура как мера средней кинетической энергии теплового движения частиц вещества. Измерение скоростей молекул газа. Уравнение состояния идеального газа. Газовые законы. Насыщенный пар. Зависимость давления насыщенного пара от температуры. Кипение. Влажность воздуха. Кристаллические тела. Аморфные тела.</w:t>
      </w:r>
    </w:p>
    <w:p w:rsidR="007C293F" w:rsidRPr="002A3BCB" w:rsidRDefault="007C293F"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lastRenderedPageBreak/>
        <w:t xml:space="preserve">Внутренняя энергия. Работа в термодинамике. Количество теплоты. Первый закон термодинамики. Применение первого закона термодинамики к </w:t>
      </w:r>
      <w:proofErr w:type="spellStart"/>
      <w:r w:rsidRPr="002A3BCB">
        <w:rPr>
          <w:rFonts w:ascii="Times New Roman" w:hAnsi="Times New Roman" w:cs="Times New Roman"/>
          <w:sz w:val="24"/>
          <w:szCs w:val="24"/>
        </w:rPr>
        <w:t>изопроцессам</w:t>
      </w:r>
      <w:proofErr w:type="spellEnd"/>
      <w:r w:rsidRPr="002A3BCB">
        <w:rPr>
          <w:rFonts w:ascii="Times New Roman" w:hAnsi="Times New Roman" w:cs="Times New Roman"/>
          <w:sz w:val="24"/>
          <w:szCs w:val="24"/>
        </w:rPr>
        <w:t>. Необратимость процессов в природе. Статистический характер процессов в термодинамике.  Принцип действия тепловых двигателей. Коэффициент полезного действия. Необратимость тепловых процессов. Тепловые двигатели и охрана окружающей среды.</w:t>
      </w:r>
    </w:p>
    <w:p w:rsidR="007C293F" w:rsidRPr="002A3BCB" w:rsidRDefault="007C293F" w:rsidP="002A3BCB">
      <w:pPr>
        <w:spacing w:after="0" w:line="240" w:lineRule="auto"/>
        <w:ind w:firstLine="709"/>
        <w:contextualSpacing/>
        <w:jc w:val="both"/>
        <w:rPr>
          <w:rFonts w:ascii="Times New Roman" w:hAnsi="Times New Roman" w:cs="Times New Roman"/>
          <w:sz w:val="24"/>
          <w:szCs w:val="24"/>
        </w:rPr>
      </w:pPr>
    </w:p>
    <w:p w:rsidR="007C293F" w:rsidRPr="002A3BCB" w:rsidRDefault="007C293F"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Проведение опытов </w:t>
      </w:r>
      <w:r w:rsidRPr="002A3BCB">
        <w:rPr>
          <w:rFonts w:ascii="Times New Roman" w:hAnsi="Times New Roman" w:cs="Times New Roman"/>
          <w:sz w:val="24"/>
          <w:szCs w:val="24"/>
        </w:rPr>
        <w:t>по изучению свойств газов, жидкостей и твердых тел, тепловых процессов и агрегатных превращений вещества.</w:t>
      </w:r>
    </w:p>
    <w:p w:rsidR="007C293F" w:rsidRPr="002A3BCB" w:rsidRDefault="007C293F"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Практическое применение в повседневной жизни физических знаний </w:t>
      </w:r>
      <w:r w:rsidRPr="002A3BCB">
        <w:rPr>
          <w:rFonts w:ascii="Times New Roman" w:hAnsi="Times New Roman" w:cs="Times New Roman"/>
          <w:sz w:val="24"/>
          <w:szCs w:val="24"/>
        </w:rPr>
        <w:t>о свойствах газов, жидкостей и твердых тел; об охране окружающей среды.</w:t>
      </w:r>
    </w:p>
    <w:p w:rsidR="007C293F" w:rsidRPr="002A3BCB" w:rsidRDefault="007C293F" w:rsidP="002A3BCB">
      <w:pPr>
        <w:spacing w:after="0" w:line="240" w:lineRule="auto"/>
        <w:ind w:firstLine="709"/>
        <w:contextualSpacing/>
        <w:jc w:val="both"/>
        <w:rPr>
          <w:rFonts w:ascii="Times New Roman" w:hAnsi="Times New Roman" w:cs="Times New Roman"/>
          <w:sz w:val="24"/>
          <w:szCs w:val="24"/>
        </w:rPr>
      </w:pPr>
    </w:p>
    <w:p w:rsidR="007C293F" w:rsidRPr="002A3BCB" w:rsidRDefault="007C293F" w:rsidP="002A3BCB">
      <w:pPr>
        <w:spacing w:after="0" w:line="240" w:lineRule="auto"/>
        <w:ind w:firstLine="709"/>
        <w:contextualSpacing/>
        <w:jc w:val="center"/>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ЭЛЕКТРОДИНАМИКА</w:t>
      </w:r>
    </w:p>
    <w:p w:rsidR="007C293F" w:rsidRPr="002A3BCB" w:rsidRDefault="007C293F"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Элементарный электрический заряд и элементарные частицы. Заряженные тела. Электризация тел. Закон сохранения электрического заряда. Основной закон электростатики – закон Кулона. Единица электрического заряда.  Взаимодействие и действие на расстоянии. Электрическое поле. Напряженность электрического поля. Принцип суперпозиции полей. Силовые линии электрического поля. Напряженность поля заряженного шара. Проводники в электростатическом поле. Диэлектрики в электростатическом поле. Два вида диэлектриков. Поляризация диэлектриков. Потенциальная энергия заряженного тела в однородном электрическом поле. Связь между напряженностью электростатического поля и разностью потенциалов. Эквипотенциальные поверхности. Электроемкость. Единицы электроемкости. Конденсаторы. Энергия заряженного конденсатора. Применение конденсаторов.</w:t>
      </w:r>
    </w:p>
    <w:p w:rsidR="007C293F" w:rsidRPr="002A3BCB" w:rsidRDefault="007C293F"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Электрический ток. Сила тока. Условия, необходимые для существования электрического тока. Закон Ома для участка цепи. Сопротивление. Электрические цепи. Последовательное и параллельное соединения проводников. Работа и мощность тока. Электродвижущая сила. Закон Ома для полной цепи.</w:t>
      </w:r>
    </w:p>
    <w:p w:rsidR="007C293F" w:rsidRPr="002A3BCB" w:rsidRDefault="007C293F"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Электрическая проводимость различных веществ. Электронная проводимость металлов. Зависимость сопротивления проводника от температуры. Сверхпроводимость. Электрический ток в полупроводниках. Электрическая проводимость полупроводников при наличии примесей. Электрический ток через р-п переход. Транзистор. Электрический ток в вакууме. Электронные пучки. Электронно-лучевая трубка. Электрический ток в жидкостях. Закон электролиза. Электрический ток в газах. Несамостоятельный и самостоятельный разряды. Плазма.</w:t>
      </w:r>
    </w:p>
    <w:p w:rsidR="007C293F" w:rsidRPr="002A3BCB" w:rsidRDefault="007C293F"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Проведение опытов </w:t>
      </w:r>
      <w:r w:rsidRPr="002A3BCB">
        <w:rPr>
          <w:rFonts w:ascii="Times New Roman" w:hAnsi="Times New Roman" w:cs="Times New Roman"/>
          <w:sz w:val="24"/>
          <w:szCs w:val="24"/>
        </w:rPr>
        <w:t>по исследованию явления электромагнитной индукции, электромагнитных волн, волновых свой</w:t>
      </w:r>
      <w:proofErr w:type="gramStart"/>
      <w:r w:rsidRPr="002A3BCB">
        <w:rPr>
          <w:rFonts w:ascii="Times New Roman" w:hAnsi="Times New Roman" w:cs="Times New Roman"/>
          <w:sz w:val="24"/>
          <w:szCs w:val="24"/>
        </w:rPr>
        <w:t>ств св</w:t>
      </w:r>
      <w:proofErr w:type="gramEnd"/>
      <w:r w:rsidRPr="002A3BCB">
        <w:rPr>
          <w:rFonts w:ascii="Times New Roman" w:hAnsi="Times New Roman" w:cs="Times New Roman"/>
          <w:sz w:val="24"/>
          <w:szCs w:val="24"/>
        </w:rPr>
        <w:t>ета.</w:t>
      </w:r>
    </w:p>
    <w:p w:rsidR="007C293F" w:rsidRPr="002A3BCB" w:rsidRDefault="007C293F" w:rsidP="002A3BCB">
      <w:pPr>
        <w:shd w:val="clear" w:color="auto" w:fill="FFFFFF"/>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Объяснение устройства и принципа действия технических объектов, практическое применение физических знаний</w:t>
      </w:r>
      <w:r w:rsidRPr="002A3BCB">
        <w:rPr>
          <w:rFonts w:ascii="Times New Roman" w:hAnsi="Times New Roman" w:cs="Times New Roman"/>
          <w:sz w:val="24"/>
          <w:szCs w:val="24"/>
        </w:rPr>
        <w:t xml:space="preserve"> </w:t>
      </w:r>
      <w:r w:rsidRPr="002A3BCB">
        <w:rPr>
          <w:rFonts w:ascii="Times New Roman" w:hAnsi="Times New Roman" w:cs="Times New Roman"/>
          <w:b/>
          <w:sz w:val="24"/>
          <w:szCs w:val="24"/>
        </w:rPr>
        <w:t>в повседневной жизни:</w:t>
      </w:r>
    </w:p>
    <w:p w:rsidR="007C293F" w:rsidRPr="002A3BCB" w:rsidRDefault="007C293F"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при использовании микрофона, динамика, трансформатора, телефона, магнитофона;</w:t>
      </w:r>
    </w:p>
    <w:p w:rsidR="007C293F" w:rsidRPr="002A3BCB" w:rsidRDefault="007C293F"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для безопасного обращения с домашней электропроводкой, бытовой электро- и радиоаппаратурой.</w:t>
      </w:r>
    </w:p>
    <w:p w:rsidR="00615A1C" w:rsidRPr="002A3BCB" w:rsidRDefault="00615A1C" w:rsidP="002A3BCB">
      <w:pPr>
        <w:spacing w:after="0" w:line="240" w:lineRule="auto"/>
        <w:ind w:firstLine="709"/>
        <w:contextualSpacing/>
        <w:jc w:val="center"/>
        <w:rPr>
          <w:rFonts w:ascii="Times New Roman" w:hAnsi="Times New Roman" w:cs="Times New Roman"/>
          <w:b/>
          <w:sz w:val="24"/>
          <w:szCs w:val="24"/>
        </w:rPr>
      </w:pP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11</w:t>
      </w:r>
      <w:r w:rsidR="00C165A2">
        <w:rPr>
          <w:rFonts w:ascii="Times New Roman" w:hAnsi="Times New Roman"/>
          <w:b/>
          <w:sz w:val="24"/>
          <w:szCs w:val="24"/>
        </w:rPr>
        <w:t xml:space="preserve"> - 12</w:t>
      </w:r>
      <w:r w:rsidRPr="002A3BCB">
        <w:rPr>
          <w:rFonts w:ascii="Times New Roman" w:hAnsi="Times New Roman"/>
          <w:b/>
          <w:sz w:val="24"/>
          <w:szCs w:val="24"/>
        </w:rPr>
        <w:t xml:space="preserve"> класс</w:t>
      </w:r>
      <w:r w:rsidR="00C165A2">
        <w:rPr>
          <w:rFonts w:ascii="Times New Roman" w:hAnsi="Times New Roman"/>
          <w:b/>
          <w:sz w:val="24"/>
          <w:szCs w:val="24"/>
        </w:rPr>
        <w:t>ов</w:t>
      </w:r>
      <w:r w:rsidRPr="002A3BCB">
        <w:rPr>
          <w:rFonts w:ascii="Times New Roman" w:hAnsi="Times New Roman"/>
          <w:b/>
          <w:caps/>
          <w:sz w:val="24"/>
          <w:szCs w:val="24"/>
        </w:rPr>
        <w:t>.</w:t>
      </w:r>
    </w:p>
    <w:p w:rsidR="007C293F" w:rsidRPr="002A3BCB" w:rsidRDefault="007C293F" w:rsidP="002A3BCB">
      <w:pPr>
        <w:spacing w:after="0" w:line="240" w:lineRule="auto"/>
        <w:ind w:firstLine="709"/>
        <w:contextualSpacing/>
        <w:jc w:val="center"/>
        <w:rPr>
          <w:rFonts w:ascii="Times New Roman" w:hAnsi="Times New Roman" w:cs="Times New Roman"/>
          <w:b/>
          <w:i/>
          <w:sz w:val="24"/>
          <w:szCs w:val="24"/>
        </w:rPr>
      </w:pPr>
    </w:p>
    <w:p w:rsidR="007C293F" w:rsidRPr="002A3BCB" w:rsidRDefault="007C293F" w:rsidP="002A3BCB">
      <w:pPr>
        <w:spacing w:after="0" w:line="240" w:lineRule="auto"/>
        <w:ind w:firstLine="709"/>
        <w:contextualSpacing/>
        <w:jc w:val="center"/>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ЭЛЕКТРОДИНАМИКА</w:t>
      </w:r>
    </w:p>
    <w:p w:rsidR="007C293F" w:rsidRPr="002A3BCB" w:rsidRDefault="007C293F" w:rsidP="002A3BCB">
      <w:pPr>
        <w:spacing w:after="0" w:line="240" w:lineRule="auto"/>
        <w:ind w:firstLine="709"/>
        <w:contextualSpacing/>
        <w:jc w:val="both"/>
        <w:textAlignment w:val="top"/>
        <w:rPr>
          <w:rFonts w:ascii="Times New Roman" w:hAnsi="Times New Roman" w:cs="Times New Roman"/>
          <w:sz w:val="24"/>
          <w:szCs w:val="24"/>
        </w:rPr>
      </w:pPr>
      <w:r w:rsidRPr="002A3BCB">
        <w:rPr>
          <w:rFonts w:ascii="Times New Roman" w:hAnsi="Times New Roman" w:cs="Times New Roman"/>
          <w:sz w:val="24"/>
          <w:szCs w:val="24"/>
        </w:rPr>
        <w:tab/>
        <w:t xml:space="preserve">Взаимодействие токов. Вектор магнитной индукции. Линии магнитной индукции. Модуль вектора магнитной индукции. Сила Ампера. Электроизмерительные приборы.  Применение закона Ампера. Громкоговоритель. Действие магнитного поля на движущийся заряд. Сила Лоренца. Магнитные свойства вещества. </w:t>
      </w:r>
    </w:p>
    <w:p w:rsidR="007C293F" w:rsidRPr="002A3BCB" w:rsidRDefault="007C293F" w:rsidP="002A3BCB">
      <w:pPr>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Открытие электромагнитной  индукции. Магнитный поток. Направление индукционного тока. Правило Ленца. Закон электромагнитной индукции. Вихревое электрическое поле. ЭДС индукции в движущихся проводниках. Электродинамический микрофон. Самоиндукция. Индуктивность. Энергия магнитного поля тока. Электромагнитное поле.</w:t>
      </w:r>
    </w:p>
    <w:p w:rsidR="007C293F" w:rsidRPr="002A3BCB" w:rsidRDefault="007C293F" w:rsidP="002A3BCB">
      <w:pPr>
        <w:spacing w:after="0" w:line="240" w:lineRule="auto"/>
        <w:ind w:firstLine="709"/>
        <w:contextualSpacing/>
        <w:jc w:val="both"/>
        <w:textAlignment w:val="top"/>
        <w:rPr>
          <w:rFonts w:ascii="Times New Roman" w:hAnsi="Times New Roman" w:cs="Times New Roman"/>
          <w:sz w:val="24"/>
          <w:szCs w:val="24"/>
        </w:rPr>
      </w:pPr>
      <w:r w:rsidRPr="002A3BCB">
        <w:rPr>
          <w:rFonts w:ascii="Times New Roman" w:hAnsi="Times New Roman" w:cs="Times New Roman"/>
          <w:sz w:val="24"/>
          <w:szCs w:val="24"/>
        </w:rPr>
        <w:lastRenderedPageBreak/>
        <w:t>и вынужденные колебания. Условия возникновения свободных колебаний. Математический маятник. Динамика колебательного движения. Гармонические колеба</w:t>
      </w:r>
      <w:r w:rsidRPr="002A3BCB">
        <w:rPr>
          <w:rFonts w:ascii="Times New Roman" w:hAnsi="Times New Roman" w:cs="Times New Roman"/>
          <w:sz w:val="24"/>
          <w:szCs w:val="24"/>
        </w:rPr>
        <w:softHyphen/>
        <w:t>ния. Амплитуда, период, частота и фаза колебаний.  Превращение энергии при гармонических колебаниях. Вынужденные колебания. Резонанс. Воздействие резонанса и борьба с ним.</w:t>
      </w:r>
    </w:p>
    <w:p w:rsidR="007C293F" w:rsidRPr="002A3BCB" w:rsidRDefault="007C293F" w:rsidP="002A3BCB">
      <w:pPr>
        <w:spacing w:after="0" w:line="240" w:lineRule="auto"/>
        <w:ind w:firstLine="709"/>
        <w:contextualSpacing/>
        <w:jc w:val="both"/>
        <w:textAlignment w:val="top"/>
        <w:rPr>
          <w:rFonts w:ascii="Times New Roman" w:hAnsi="Times New Roman" w:cs="Times New Roman"/>
          <w:sz w:val="24"/>
          <w:szCs w:val="24"/>
        </w:rPr>
      </w:pPr>
      <w:r w:rsidRPr="002A3BCB">
        <w:rPr>
          <w:rFonts w:ascii="Times New Roman" w:hAnsi="Times New Roman" w:cs="Times New Roman"/>
          <w:sz w:val="24"/>
          <w:szCs w:val="24"/>
        </w:rPr>
        <w:t>Свободные и вынужденные электромагнитные  колебания.  Колебательный контур. Превращение энергии при электромагнитных колебаниях. Аналогия  между механическими и электромагнитными колебаниями. Уравнения, описывающие процессы в колебательном контуре. Период свободных электри</w:t>
      </w:r>
      <w:r w:rsidRPr="002A3BCB">
        <w:rPr>
          <w:rFonts w:ascii="Times New Roman" w:hAnsi="Times New Roman" w:cs="Times New Roman"/>
          <w:sz w:val="24"/>
          <w:szCs w:val="24"/>
        </w:rPr>
        <w:softHyphen/>
        <w:t>ческих колебаний. Пере</w:t>
      </w:r>
      <w:r w:rsidRPr="002A3BCB">
        <w:rPr>
          <w:rFonts w:ascii="Times New Roman" w:hAnsi="Times New Roman" w:cs="Times New Roman"/>
          <w:sz w:val="24"/>
          <w:szCs w:val="24"/>
        </w:rPr>
        <w:softHyphen/>
        <w:t>менный электрический ток. Активное сопротивление. Действующее значение силы тока и напряжения. Емкость и индуктив</w:t>
      </w:r>
      <w:r w:rsidRPr="002A3BCB">
        <w:rPr>
          <w:rFonts w:ascii="Times New Roman" w:hAnsi="Times New Roman" w:cs="Times New Roman"/>
          <w:sz w:val="24"/>
          <w:szCs w:val="24"/>
        </w:rPr>
        <w:softHyphen/>
        <w:t xml:space="preserve">ность в цепи переменного тока. Резонанс в электрической цепи. Генератор на транзисторе. Автоколебания. </w:t>
      </w:r>
    </w:p>
    <w:p w:rsidR="007C293F" w:rsidRPr="002A3BCB" w:rsidRDefault="007C293F" w:rsidP="002A3BCB">
      <w:pPr>
        <w:spacing w:after="0" w:line="240" w:lineRule="auto"/>
        <w:ind w:firstLine="709"/>
        <w:contextualSpacing/>
        <w:jc w:val="center"/>
        <w:textAlignment w:val="top"/>
        <w:rPr>
          <w:rFonts w:ascii="Times New Roman" w:hAnsi="Times New Roman" w:cs="Times New Roman"/>
          <w:b/>
          <w:sz w:val="24"/>
          <w:szCs w:val="24"/>
        </w:rPr>
      </w:pPr>
    </w:p>
    <w:p w:rsidR="007C293F" w:rsidRPr="002A3BCB" w:rsidRDefault="007C293F" w:rsidP="002A3BCB">
      <w:pPr>
        <w:spacing w:after="0" w:line="240" w:lineRule="auto"/>
        <w:ind w:firstLine="709"/>
        <w:contextualSpacing/>
        <w:jc w:val="both"/>
        <w:textAlignment w:val="top"/>
        <w:rPr>
          <w:rFonts w:ascii="Times New Roman" w:hAnsi="Times New Roman" w:cs="Times New Roman"/>
          <w:sz w:val="24"/>
          <w:szCs w:val="24"/>
        </w:rPr>
      </w:pPr>
      <w:r w:rsidRPr="002A3BCB">
        <w:rPr>
          <w:rFonts w:ascii="Times New Roman" w:hAnsi="Times New Roman" w:cs="Times New Roman"/>
          <w:sz w:val="24"/>
          <w:szCs w:val="24"/>
        </w:rPr>
        <w:t>Генерирование электрической энергии. Трансформатор. Производство, передача и потребление электри</w:t>
      </w:r>
      <w:r w:rsidRPr="002A3BCB">
        <w:rPr>
          <w:rFonts w:ascii="Times New Roman" w:hAnsi="Times New Roman" w:cs="Times New Roman"/>
          <w:sz w:val="24"/>
          <w:szCs w:val="24"/>
        </w:rPr>
        <w:softHyphen/>
        <w:t xml:space="preserve">ческой энергии. </w:t>
      </w:r>
    </w:p>
    <w:p w:rsidR="007C293F" w:rsidRPr="002A3BCB" w:rsidRDefault="007C293F" w:rsidP="002A3BCB">
      <w:pPr>
        <w:spacing w:after="0" w:line="240" w:lineRule="auto"/>
        <w:ind w:firstLine="709"/>
        <w:contextualSpacing/>
        <w:jc w:val="center"/>
        <w:textAlignment w:val="top"/>
        <w:rPr>
          <w:rFonts w:ascii="Times New Roman" w:hAnsi="Times New Roman" w:cs="Times New Roman"/>
          <w:b/>
          <w:sz w:val="24"/>
          <w:szCs w:val="24"/>
        </w:rPr>
      </w:pPr>
    </w:p>
    <w:p w:rsidR="007C293F" w:rsidRPr="002A3BCB" w:rsidRDefault="007C293F" w:rsidP="002A3BCB">
      <w:pPr>
        <w:spacing w:after="0" w:line="240" w:lineRule="auto"/>
        <w:ind w:firstLine="709"/>
        <w:contextualSpacing/>
        <w:jc w:val="both"/>
        <w:textAlignment w:val="top"/>
        <w:rPr>
          <w:rFonts w:ascii="Times New Roman" w:hAnsi="Times New Roman" w:cs="Times New Roman"/>
          <w:sz w:val="24"/>
          <w:szCs w:val="24"/>
        </w:rPr>
      </w:pPr>
      <w:r w:rsidRPr="002A3BCB">
        <w:rPr>
          <w:rFonts w:ascii="Times New Roman" w:hAnsi="Times New Roman" w:cs="Times New Roman"/>
          <w:sz w:val="24"/>
          <w:szCs w:val="24"/>
        </w:rPr>
        <w:t>Волновые явления. Распространение механических волн. Продольные и поперечные волны. Длина волны. Скорость распространения вол</w:t>
      </w:r>
      <w:r w:rsidRPr="002A3BCB">
        <w:rPr>
          <w:rFonts w:ascii="Times New Roman" w:hAnsi="Times New Roman" w:cs="Times New Roman"/>
          <w:sz w:val="24"/>
          <w:szCs w:val="24"/>
        </w:rPr>
        <w:softHyphen/>
        <w:t xml:space="preserve">ны. Уравнение гармонической бегущей волны. Звуковые волны. </w:t>
      </w:r>
    </w:p>
    <w:p w:rsidR="007C293F" w:rsidRPr="002A3BCB" w:rsidRDefault="007C293F" w:rsidP="002A3BCB">
      <w:pPr>
        <w:spacing w:after="0" w:line="240" w:lineRule="auto"/>
        <w:ind w:firstLine="709"/>
        <w:contextualSpacing/>
        <w:jc w:val="both"/>
        <w:textAlignment w:val="top"/>
        <w:rPr>
          <w:rFonts w:ascii="Times New Roman" w:hAnsi="Times New Roman" w:cs="Times New Roman"/>
          <w:sz w:val="24"/>
          <w:szCs w:val="24"/>
        </w:rPr>
      </w:pPr>
      <w:r w:rsidRPr="002A3BCB">
        <w:rPr>
          <w:rFonts w:ascii="Times New Roman" w:hAnsi="Times New Roman" w:cs="Times New Roman"/>
          <w:sz w:val="24"/>
          <w:szCs w:val="24"/>
        </w:rPr>
        <w:t>Экспериментальное обнаружение электромагнитных волн. Опыты Герца. Плотность потока ЭМИ. Излучение электромаг</w:t>
      </w:r>
      <w:r w:rsidRPr="002A3BCB">
        <w:rPr>
          <w:rFonts w:ascii="Times New Roman" w:hAnsi="Times New Roman" w:cs="Times New Roman"/>
          <w:sz w:val="24"/>
          <w:szCs w:val="24"/>
        </w:rPr>
        <w:softHyphen/>
        <w:t>нитных волн.</w:t>
      </w:r>
    </w:p>
    <w:p w:rsidR="007C293F" w:rsidRPr="002A3BCB" w:rsidRDefault="007C293F" w:rsidP="002A3BCB">
      <w:pPr>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 xml:space="preserve"> Изобретение радио </w:t>
      </w:r>
      <w:proofErr w:type="spellStart"/>
      <w:r w:rsidRPr="002A3BCB">
        <w:rPr>
          <w:rFonts w:ascii="Times New Roman" w:hAnsi="Times New Roman" w:cs="Times New Roman"/>
          <w:sz w:val="24"/>
          <w:szCs w:val="24"/>
        </w:rPr>
        <w:t>А.С.Поповым</w:t>
      </w:r>
      <w:proofErr w:type="spellEnd"/>
      <w:r w:rsidRPr="002A3BCB">
        <w:rPr>
          <w:rFonts w:ascii="Times New Roman" w:hAnsi="Times New Roman" w:cs="Times New Roman"/>
          <w:sz w:val="24"/>
          <w:szCs w:val="24"/>
        </w:rPr>
        <w:t>. Принципы радиосвязи. Модуляция и демодуляция. Свойства электромагнитных волн. Распространение радиоволн. Радиолокация. Телевидение. Развитие сре</w:t>
      </w:r>
      <w:proofErr w:type="gramStart"/>
      <w:r w:rsidRPr="002A3BCB">
        <w:rPr>
          <w:rFonts w:ascii="Times New Roman" w:hAnsi="Times New Roman" w:cs="Times New Roman"/>
          <w:sz w:val="24"/>
          <w:szCs w:val="24"/>
        </w:rPr>
        <w:t>дств  св</w:t>
      </w:r>
      <w:proofErr w:type="gramEnd"/>
      <w:r w:rsidRPr="002A3BCB">
        <w:rPr>
          <w:rFonts w:ascii="Times New Roman" w:hAnsi="Times New Roman" w:cs="Times New Roman"/>
          <w:sz w:val="24"/>
          <w:szCs w:val="24"/>
        </w:rPr>
        <w:t>язи.</w:t>
      </w:r>
    </w:p>
    <w:p w:rsidR="007C293F" w:rsidRPr="002A3BCB" w:rsidRDefault="007C293F" w:rsidP="002A3BCB">
      <w:pPr>
        <w:tabs>
          <w:tab w:val="num" w:pos="34"/>
        </w:tabs>
        <w:spacing w:after="0" w:line="240" w:lineRule="auto"/>
        <w:ind w:firstLine="709"/>
        <w:contextualSpacing/>
        <w:jc w:val="both"/>
        <w:rPr>
          <w:rFonts w:ascii="Times New Roman" w:eastAsia="Times New Roman" w:hAnsi="Times New Roman" w:cs="Times New Roman"/>
          <w:sz w:val="24"/>
          <w:szCs w:val="24"/>
        </w:rPr>
      </w:pPr>
      <w:r w:rsidRPr="002A3BCB">
        <w:rPr>
          <w:rFonts w:ascii="Times New Roman" w:eastAsia="Times New Roman" w:hAnsi="Times New Roman" w:cs="Times New Roman"/>
          <w:sz w:val="24"/>
          <w:szCs w:val="24"/>
        </w:rPr>
        <w:t xml:space="preserve">Световое излучение. Скорость света и методы ее определения. Принцип Гюйгенса. Закон отражения света. Закон преломления света. Полное отражение. Призма. Линзы. Построение изображения в линзе. Формула тонкой линзы. Увеличение линзы.  Дисперсия света. Интерференция механических волн. Интерференция света. Применение интерференции. Дифракция механических и световых волн. Дифракционная решетка. </w:t>
      </w:r>
      <w:proofErr w:type="spellStart"/>
      <w:r w:rsidRPr="002A3BCB">
        <w:rPr>
          <w:rFonts w:ascii="Times New Roman" w:eastAsia="Times New Roman" w:hAnsi="Times New Roman" w:cs="Times New Roman"/>
          <w:sz w:val="24"/>
          <w:szCs w:val="24"/>
        </w:rPr>
        <w:t>Поперечность</w:t>
      </w:r>
      <w:proofErr w:type="spellEnd"/>
      <w:r w:rsidRPr="002A3BCB">
        <w:rPr>
          <w:rFonts w:ascii="Times New Roman" w:eastAsia="Times New Roman" w:hAnsi="Times New Roman" w:cs="Times New Roman"/>
          <w:sz w:val="24"/>
          <w:szCs w:val="24"/>
        </w:rPr>
        <w:t xml:space="preserve">  световых волн. Поляризация света. </w:t>
      </w:r>
    </w:p>
    <w:p w:rsidR="007C293F" w:rsidRPr="002A3BCB" w:rsidRDefault="007C293F" w:rsidP="002A3BCB">
      <w:pPr>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sz w:val="24"/>
          <w:szCs w:val="24"/>
        </w:rPr>
        <w:t>Виды излучений. Источники света.  Спектры и спектральные аппараты. Виды спектров. Спектральный анализ.  Инфракрасное и ультрафиолетовое излучения. Рентгеновские лучи. Шкала электромагнитных волн.</w:t>
      </w:r>
    </w:p>
    <w:p w:rsidR="007C293F" w:rsidRPr="002A3BCB" w:rsidRDefault="007C293F"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Законы электродинамики и принцип относительности. Постулаты теории относительности. Относительность одновременности. Основные следствия из постулатов теории относительности. Элементы релятивистской динамики.</w:t>
      </w:r>
    </w:p>
    <w:p w:rsidR="00680F0C" w:rsidRPr="002A3BCB" w:rsidRDefault="00680F0C" w:rsidP="002A3BCB">
      <w:pPr>
        <w:spacing w:after="0" w:line="240" w:lineRule="auto"/>
        <w:ind w:firstLine="709"/>
        <w:contextualSpacing/>
        <w:jc w:val="center"/>
        <w:rPr>
          <w:rFonts w:ascii="Times New Roman" w:eastAsia="Times New Roman" w:hAnsi="Times New Roman" w:cs="Times New Roman"/>
          <w:b/>
          <w:sz w:val="24"/>
          <w:szCs w:val="24"/>
        </w:rPr>
      </w:pPr>
    </w:p>
    <w:p w:rsidR="007C293F" w:rsidRPr="002A3BCB" w:rsidRDefault="007C293F" w:rsidP="002A3BCB">
      <w:pPr>
        <w:spacing w:after="0" w:line="240" w:lineRule="auto"/>
        <w:ind w:firstLine="709"/>
        <w:contextualSpacing/>
        <w:jc w:val="center"/>
        <w:rPr>
          <w:rFonts w:ascii="Times New Roman" w:eastAsia="Times New Roman" w:hAnsi="Times New Roman" w:cs="Times New Roman"/>
          <w:b/>
          <w:sz w:val="24"/>
          <w:szCs w:val="24"/>
        </w:rPr>
      </w:pPr>
      <w:r w:rsidRPr="002A3BCB">
        <w:rPr>
          <w:rFonts w:ascii="Times New Roman" w:eastAsia="Times New Roman" w:hAnsi="Times New Roman" w:cs="Times New Roman"/>
          <w:b/>
          <w:sz w:val="24"/>
          <w:szCs w:val="24"/>
        </w:rPr>
        <w:t>КВАНТОВАЯ ФИЗИКА И ЭЛЕМЕНТЫ АСТРОФИЗИКИ</w:t>
      </w:r>
    </w:p>
    <w:p w:rsidR="007C293F" w:rsidRPr="002A3BCB" w:rsidRDefault="007C293F"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Постоян</w:t>
      </w:r>
      <w:r w:rsidRPr="002A3BCB">
        <w:rPr>
          <w:rFonts w:ascii="Times New Roman" w:hAnsi="Times New Roman" w:cs="Times New Roman"/>
          <w:sz w:val="24"/>
          <w:szCs w:val="24"/>
        </w:rPr>
        <w:softHyphen/>
        <w:t>ная Планка. Фотоэффект. Теория фотоэффекта. Уравнение Эйнштейна для фотоэффекта. Фотоны. Применение фотоэффекта. Давление света. Химическое действие света. Фотография.</w:t>
      </w:r>
    </w:p>
    <w:p w:rsidR="007C293F" w:rsidRPr="002A3BCB" w:rsidRDefault="007C293F" w:rsidP="002A3BCB">
      <w:pPr>
        <w:spacing w:after="0" w:line="240" w:lineRule="auto"/>
        <w:ind w:firstLine="709"/>
        <w:contextualSpacing/>
        <w:jc w:val="both"/>
        <w:textAlignment w:val="top"/>
        <w:rPr>
          <w:rFonts w:ascii="Times New Roman" w:hAnsi="Times New Roman" w:cs="Times New Roman"/>
          <w:sz w:val="24"/>
          <w:szCs w:val="24"/>
        </w:rPr>
      </w:pPr>
      <w:r w:rsidRPr="002A3BCB">
        <w:rPr>
          <w:rFonts w:ascii="Times New Roman" w:hAnsi="Times New Roman" w:cs="Times New Roman"/>
          <w:sz w:val="24"/>
          <w:szCs w:val="24"/>
        </w:rPr>
        <w:t xml:space="preserve">Строение атома. Опыты Резерфорда. Квантовые постулаты Бора. Модель атома водорода по Бору. Трудности теории Бора. Квантовая механика. Испускание и поглощение света атомом. Лазеры. Методы наблюдения и регистрации элементарных частиц. Открытие радиоактивности. Альфа, бета и гамма излучения. Радиоактивные превращения.  Закон радиоактивного распада. Период полураспада. Изотопы. Открытие нейтрона. Строение атомного ядра. Ядерные силы. Энергия связи атомных ядер. Ядерные реакции. Деление ядер урана.  Цепные ядерные реакции. Ядерный реактор.  Термоядерные реакции.  Применение ядерной энергии.  Получение радиоактивных изотопов и их применение.  Биологическое действие радиоактивных излучений. </w:t>
      </w:r>
    </w:p>
    <w:p w:rsidR="007C293F" w:rsidRPr="002A3BCB" w:rsidRDefault="007C293F"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Три этапа в развитии физики элементарных частиц. Открытие позитрона. Античастицы.</w:t>
      </w:r>
    </w:p>
    <w:p w:rsidR="007C293F" w:rsidRPr="002A3BCB" w:rsidRDefault="007C293F" w:rsidP="002A3BCB">
      <w:pPr>
        <w:spacing w:after="0" w:line="240" w:lineRule="auto"/>
        <w:ind w:firstLine="709"/>
        <w:contextualSpacing/>
        <w:jc w:val="both"/>
        <w:textAlignment w:val="top"/>
        <w:rPr>
          <w:rFonts w:ascii="Times New Roman" w:hAnsi="Times New Roman" w:cs="Times New Roman"/>
          <w:sz w:val="24"/>
          <w:szCs w:val="24"/>
        </w:rPr>
      </w:pPr>
      <w:r w:rsidRPr="002A3BCB">
        <w:rPr>
          <w:rFonts w:ascii="Times New Roman" w:hAnsi="Times New Roman" w:cs="Times New Roman"/>
          <w:sz w:val="24"/>
          <w:szCs w:val="24"/>
        </w:rPr>
        <w:t>Видимые движения небесных тел. Законы движения небесных тел. Система Земля-Луна.  Физическая природа планет  и малых тел Солнечной системы.</w:t>
      </w:r>
    </w:p>
    <w:p w:rsidR="007C293F" w:rsidRPr="002A3BCB" w:rsidRDefault="007C293F" w:rsidP="002A3BCB">
      <w:pPr>
        <w:spacing w:after="0" w:line="240" w:lineRule="auto"/>
        <w:ind w:firstLine="709"/>
        <w:contextualSpacing/>
        <w:jc w:val="both"/>
        <w:textAlignment w:val="top"/>
        <w:rPr>
          <w:rFonts w:ascii="Times New Roman" w:hAnsi="Times New Roman" w:cs="Times New Roman"/>
          <w:sz w:val="24"/>
          <w:szCs w:val="24"/>
        </w:rPr>
      </w:pPr>
      <w:r w:rsidRPr="002A3BCB">
        <w:rPr>
          <w:rFonts w:ascii="Times New Roman" w:hAnsi="Times New Roman" w:cs="Times New Roman"/>
          <w:sz w:val="24"/>
          <w:szCs w:val="24"/>
        </w:rPr>
        <w:lastRenderedPageBreak/>
        <w:t>Солнце. Основные характеристики звезд. Внутреннее строение Солнца и звезд главной последовательности. Эволюция звезд: рождение, жизнь и смерть звезд.</w:t>
      </w:r>
    </w:p>
    <w:p w:rsidR="007C293F" w:rsidRPr="002A3BCB" w:rsidRDefault="007C293F"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Млечный Путь – наша Галактика. Галактики. Строение и эволюция Вселенной. Единая физическая картина мира.</w:t>
      </w:r>
    </w:p>
    <w:p w:rsidR="007C293F" w:rsidRPr="002A3BCB" w:rsidRDefault="007C293F" w:rsidP="002A3BCB">
      <w:pPr>
        <w:tabs>
          <w:tab w:val="num" w:pos="756"/>
        </w:tabs>
        <w:spacing w:after="0" w:line="240" w:lineRule="auto"/>
        <w:ind w:firstLine="709"/>
        <w:contextualSpacing/>
        <w:jc w:val="both"/>
        <w:rPr>
          <w:rFonts w:ascii="Times New Roman" w:eastAsia="Times New Roman" w:hAnsi="Times New Roman" w:cs="Times New Roman"/>
          <w:sz w:val="24"/>
          <w:szCs w:val="24"/>
        </w:rPr>
      </w:pPr>
    </w:p>
    <w:p w:rsidR="007C293F" w:rsidRPr="002A3BCB" w:rsidRDefault="007C293F" w:rsidP="002A3BCB">
      <w:pPr>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sz w:val="24"/>
          <w:szCs w:val="24"/>
        </w:rPr>
        <w:t xml:space="preserve">Наблюдение и описание </w:t>
      </w:r>
      <w:r w:rsidRPr="002A3BCB">
        <w:rPr>
          <w:rFonts w:ascii="Times New Roman" w:hAnsi="Times New Roman" w:cs="Times New Roman"/>
          <w:sz w:val="24"/>
          <w:szCs w:val="24"/>
        </w:rPr>
        <w:t>движения небесных тел.</w:t>
      </w:r>
    </w:p>
    <w:p w:rsidR="007C293F" w:rsidRPr="002A3BCB" w:rsidRDefault="007C293F" w:rsidP="002A3BCB">
      <w:pPr>
        <w:spacing w:after="0" w:line="240" w:lineRule="auto"/>
        <w:ind w:firstLine="709"/>
        <w:contextualSpacing/>
        <w:rPr>
          <w:rFonts w:ascii="Times New Roman" w:hAnsi="Times New Roman" w:cs="Times New Roman"/>
          <w:sz w:val="24"/>
          <w:szCs w:val="24"/>
        </w:rPr>
      </w:pPr>
      <w:r w:rsidRPr="002A3BCB">
        <w:rPr>
          <w:rFonts w:ascii="Times New Roman" w:hAnsi="Times New Roman" w:cs="Times New Roman"/>
          <w:b/>
          <w:sz w:val="24"/>
          <w:szCs w:val="24"/>
        </w:rPr>
        <w:t>Проведение исследований</w:t>
      </w:r>
      <w:r w:rsidRPr="002A3BCB">
        <w:rPr>
          <w:rFonts w:ascii="Times New Roman" w:hAnsi="Times New Roman" w:cs="Times New Roman"/>
          <w:sz w:val="24"/>
          <w:szCs w:val="24"/>
        </w:rPr>
        <w:t xml:space="preserve"> процессов излучения и поглощения света, явления фотоэффекта и устройств, работающих на его основе, радиоактивного распада, работы лазера, дозиметров. </w:t>
      </w:r>
    </w:p>
    <w:p w:rsidR="007C293F" w:rsidRPr="002A3BCB" w:rsidRDefault="007C293F" w:rsidP="002A3BCB">
      <w:pPr>
        <w:spacing w:after="0" w:line="240" w:lineRule="auto"/>
        <w:ind w:firstLine="709"/>
        <w:contextualSpacing/>
        <w:rPr>
          <w:rFonts w:ascii="Times New Roman" w:hAnsi="Times New Roman" w:cs="Times New Roman"/>
          <w:sz w:val="24"/>
          <w:szCs w:val="24"/>
        </w:rPr>
      </w:pPr>
    </w:p>
    <w:p w:rsidR="007C293F" w:rsidRPr="002A3BCB" w:rsidRDefault="007C293F" w:rsidP="002A3BCB">
      <w:pPr>
        <w:spacing w:after="0" w:line="240" w:lineRule="auto"/>
        <w:ind w:firstLine="709"/>
        <w:contextualSpacing/>
        <w:jc w:val="center"/>
        <w:rPr>
          <w:rFonts w:ascii="Times New Roman" w:hAnsi="Times New Roman" w:cs="Times New Roman"/>
          <w:b/>
          <w:i/>
          <w:sz w:val="24"/>
          <w:szCs w:val="24"/>
        </w:rPr>
      </w:pPr>
    </w:p>
    <w:p w:rsidR="005B09B7" w:rsidRPr="002A3BCB" w:rsidRDefault="005B09B7" w:rsidP="002A3BCB">
      <w:pPr>
        <w:pStyle w:val="5"/>
        <w:widowControl/>
        <w:autoSpaceDE/>
        <w:autoSpaceDN/>
        <w:adjustRightInd/>
        <w:spacing w:line="240" w:lineRule="auto"/>
        <w:ind w:firstLine="709"/>
        <w:contextualSpacing/>
        <w:rPr>
          <w:bCs/>
          <w:szCs w:val="24"/>
        </w:rPr>
      </w:pPr>
      <w:r w:rsidRPr="002A3BCB">
        <w:rPr>
          <w:bCs/>
          <w:szCs w:val="24"/>
        </w:rPr>
        <w:t>ОБЯЗАТЕЛЬНЫЙ МИНИМУМ СОДЕРЖАНИЯ</w:t>
      </w:r>
      <w:r w:rsidR="00D05A49">
        <w:rPr>
          <w:bCs/>
          <w:szCs w:val="24"/>
        </w:rPr>
        <w:t xml:space="preserve"> </w:t>
      </w:r>
      <w:r w:rsidRPr="002A3BCB">
        <w:rPr>
          <w:bCs/>
          <w:szCs w:val="24"/>
        </w:rPr>
        <w:t>ОСНОВНЫХ ОБРАЗОВАТЕЛЬНЫХ ПРОГРАММ ПО ФИЗИКЕ</w:t>
      </w:r>
    </w:p>
    <w:p w:rsidR="00C93DAE" w:rsidRPr="002A3BCB" w:rsidRDefault="005B09B7" w:rsidP="002A3BCB">
      <w:pPr>
        <w:pStyle w:val="5"/>
        <w:widowControl/>
        <w:autoSpaceDE/>
        <w:autoSpaceDN/>
        <w:adjustRightInd/>
        <w:spacing w:line="240" w:lineRule="auto"/>
        <w:ind w:firstLine="709"/>
        <w:contextualSpacing/>
        <w:rPr>
          <w:bCs/>
          <w:szCs w:val="24"/>
        </w:rPr>
      </w:pPr>
      <w:r w:rsidRPr="002A3BCB">
        <w:rPr>
          <w:bCs/>
          <w:szCs w:val="24"/>
        </w:rPr>
        <w:t>(профильный  уровень)</w:t>
      </w:r>
    </w:p>
    <w:p w:rsidR="008C0B2A" w:rsidRPr="002A3BCB" w:rsidRDefault="008C0B2A" w:rsidP="002A3BCB">
      <w:pPr>
        <w:pStyle w:val="af5"/>
        <w:ind w:firstLine="709"/>
        <w:contextualSpacing/>
        <w:jc w:val="center"/>
        <w:rPr>
          <w:rFonts w:ascii="Times New Roman" w:hAnsi="Times New Roman"/>
          <w:b/>
          <w:sz w:val="24"/>
          <w:szCs w:val="24"/>
          <w:lang w:val="tt-RU"/>
        </w:rPr>
      </w:pP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10 класса</w:t>
      </w:r>
      <w:r w:rsidRPr="002A3BCB">
        <w:rPr>
          <w:rFonts w:ascii="Times New Roman" w:hAnsi="Times New Roman"/>
          <w:b/>
          <w:caps/>
          <w:sz w:val="24"/>
          <w:szCs w:val="24"/>
        </w:rPr>
        <w:t>.</w:t>
      </w:r>
    </w:p>
    <w:p w:rsidR="005B09B7" w:rsidRPr="002A3BCB" w:rsidRDefault="005B09B7" w:rsidP="002A3BCB">
      <w:pPr>
        <w:pStyle w:val="aff2"/>
        <w:ind w:firstLine="709"/>
      </w:pPr>
      <w:r w:rsidRPr="002A3BCB">
        <w:t xml:space="preserve">1. Зарождение и развитие научного взгляда на мир (2часа) </w:t>
      </w:r>
    </w:p>
    <w:p w:rsidR="005B09B7" w:rsidRPr="002A3BCB" w:rsidRDefault="005B09B7" w:rsidP="002A3BCB">
      <w:pPr>
        <w:pStyle w:val="aff2"/>
        <w:ind w:firstLine="709"/>
      </w:pPr>
      <w:r w:rsidRPr="002A3BCB">
        <w:t xml:space="preserve">2. Механика (72 часа) </w:t>
      </w:r>
    </w:p>
    <w:p w:rsidR="005B09B7" w:rsidRPr="002A3BCB" w:rsidRDefault="005B09B7" w:rsidP="002A3BCB">
      <w:pPr>
        <w:pStyle w:val="aff2"/>
        <w:ind w:firstLine="709"/>
        <w:jc w:val="both"/>
      </w:pPr>
      <w:r w:rsidRPr="002A3BCB">
        <w:t xml:space="preserve">Кинематика точки. Положение тел в пространстве. Система координат. Перемещение. Прямолинейное равномерное движение. Скорость. Скорость при неравномерном движении. Ускорение. Равноускоренное движение. Свободное падение </w:t>
      </w:r>
      <w:proofErr w:type="spellStart"/>
      <w:r w:rsidRPr="002A3BCB">
        <w:t>тел</w:t>
      </w:r>
      <w:proofErr w:type="gramStart"/>
      <w:r w:rsidRPr="002A3BCB">
        <w:t>.Д</w:t>
      </w:r>
      <w:proofErr w:type="gramEnd"/>
      <w:r w:rsidRPr="002A3BCB">
        <w:t>вижение</w:t>
      </w:r>
      <w:proofErr w:type="spellEnd"/>
      <w:r w:rsidRPr="002A3BCB">
        <w:t xml:space="preserve"> по окружности. Угловая и линейная скорость тела. </w:t>
      </w:r>
    </w:p>
    <w:p w:rsidR="005B09B7" w:rsidRPr="002A3BCB" w:rsidRDefault="005B09B7" w:rsidP="00EF3550">
      <w:pPr>
        <w:pStyle w:val="aff2"/>
        <w:ind w:firstLine="709"/>
        <w:jc w:val="both"/>
      </w:pPr>
      <w:r w:rsidRPr="002A3BCB">
        <w:t xml:space="preserve">Динамика. Первый закон Ньютона. Инерциальные системы отсчета. Сила. Инертность тел. Масса тел. Второй закон Ньютона. Третий закон Ньютона. </w:t>
      </w:r>
    </w:p>
    <w:p w:rsidR="005B09B7" w:rsidRPr="002A3BCB" w:rsidRDefault="005B09B7" w:rsidP="00EF3550">
      <w:pPr>
        <w:pStyle w:val="aff2"/>
        <w:ind w:firstLine="709"/>
        <w:jc w:val="both"/>
      </w:pPr>
      <w:r w:rsidRPr="002A3BCB">
        <w:t xml:space="preserve">Силы в механике. Силы всемирного тяготения. Сила тяжести. Вес тела. Невесомость. Деформация. Силы упругости. Сила трения. </w:t>
      </w:r>
    </w:p>
    <w:p w:rsidR="005B09B7" w:rsidRPr="002A3BCB" w:rsidRDefault="005B09B7" w:rsidP="002A3BCB">
      <w:pPr>
        <w:pStyle w:val="aff2"/>
        <w:tabs>
          <w:tab w:val="left" w:pos="1910"/>
          <w:tab w:val="left" w:pos="4186"/>
          <w:tab w:val="left" w:pos="5343"/>
          <w:tab w:val="left" w:pos="9020"/>
        </w:tabs>
        <w:ind w:firstLine="709"/>
      </w:pPr>
      <w:r w:rsidRPr="002A3BCB">
        <w:t xml:space="preserve">Законы  сохранения  в  механике. Импульс. Закон  сохранения импульса. Реактивное движение. Работы силы. Мощность. Энергия. Закон сохранения энергии в механике. </w:t>
      </w:r>
    </w:p>
    <w:p w:rsidR="005B09B7" w:rsidRPr="002A3BCB" w:rsidRDefault="005B09B7" w:rsidP="00EF3550">
      <w:pPr>
        <w:pStyle w:val="aff2"/>
        <w:ind w:firstLine="709"/>
        <w:jc w:val="both"/>
      </w:pPr>
      <w:r w:rsidRPr="002A3BCB">
        <w:t xml:space="preserve">Статика. Равновесие </w:t>
      </w:r>
      <w:proofErr w:type="spellStart"/>
      <w:r w:rsidRPr="002A3BCB">
        <w:t>тел</w:t>
      </w:r>
      <w:proofErr w:type="gramStart"/>
      <w:r w:rsidRPr="002A3BCB">
        <w:t>.М</w:t>
      </w:r>
      <w:proofErr w:type="gramEnd"/>
      <w:r w:rsidRPr="002A3BCB">
        <w:t>омент</w:t>
      </w:r>
      <w:proofErr w:type="spellEnd"/>
      <w:r w:rsidRPr="002A3BCB">
        <w:t xml:space="preserve"> силы. Условия равновесия твердого тела. Лабораторный практикум. </w:t>
      </w:r>
    </w:p>
    <w:p w:rsidR="005B09B7" w:rsidRPr="002A3BCB" w:rsidRDefault="005B09B7" w:rsidP="002A3BCB">
      <w:pPr>
        <w:pStyle w:val="aff2"/>
        <w:ind w:firstLine="709"/>
      </w:pPr>
      <w:r w:rsidRPr="002A3BCB">
        <w:t xml:space="preserve">3. Молекулярная физика. Термодинамика. (47 часов) </w:t>
      </w:r>
    </w:p>
    <w:p w:rsidR="005B09B7" w:rsidRPr="002A3BCB" w:rsidRDefault="005B09B7" w:rsidP="002A3BCB">
      <w:pPr>
        <w:pStyle w:val="aff2"/>
        <w:ind w:firstLine="709"/>
        <w:jc w:val="both"/>
      </w:pPr>
      <w:r w:rsidRPr="002A3BCB">
        <w:t xml:space="preserve">Основы молекулярно-кинетической теории. Масса молекул. Количество вещества. Силы взаимодействия молекул. Строение газообразных, жидких и твердых тел. Идеальный газ. Основное уравнение молекулярно-кинетической теории газа. </w:t>
      </w:r>
    </w:p>
    <w:p w:rsidR="005B09B7" w:rsidRPr="002A3BCB" w:rsidRDefault="005B09B7" w:rsidP="002A3BCB">
      <w:pPr>
        <w:pStyle w:val="aff2"/>
        <w:ind w:firstLine="709"/>
        <w:jc w:val="both"/>
      </w:pPr>
      <w:r w:rsidRPr="002A3BCB">
        <w:t xml:space="preserve">Температура. Энергия теплового движения молекул. Тепловое равновесие. Определение температуры. Абсолютная температура. Температура - мера средней кинетической энергии. Измерение скоростей молекул газа. </w:t>
      </w:r>
    </w:p>
    <w:p w:rsidR="005B09B7" w:rsidRPr="002A3BCB" w:rsidRDefault="005B09B7" w:rsidP="00EF3550">
      <w:pPr>
        <w:pStyle w:val="aff2"/>
        <w:ind w:firstLine="709"/>
        <w:jc w:val="both"/>
      </w:pPr>
      <w:r w:rsidRPr="002A3BCB">
        <w:t>Уравнение состояния идеального газа. Уравнение Менделеева-</w:t>
      </w:r>
      <w:proofErr w:type="spellStart"/>
      <w:r w:rsidRPr="002A3BCB">
        <w:t>Клайперона</w:t>
      </w:r>
      <w:proofErr w:type="spellEnd"/>
      <w:r w:rsidRPr="002A3BCB">
        <w:t xml:space="preserve">. Газовые законы. Взаимные превращения жидкостей и газов Насыщенный пар. Влажность воздуха. Поверхностное натяжение. Сила поверхностного натяжения. Твёрдые тела. Механические свойства твердых тел. Кристаллические и аморфные тела. </w:t>
      </w:r>
    </w:p>
    <w:p w:rsidR="005B09B7" w:rsidRPr="002A3BCB" w:rsidRDefault="005B09B7" w:rsidP="002A3BCB">
      <w:pPr>
        <w:pStyle w:val="aff2"/>
        <w:ind w:firstLine="709"/>
        <w:jc w:val="both"/>
      </w:pPr>
      <w:r w:rsidRPr="002A3BCB">
        <w:t xml:space="preserve">Термодинамика. Внутренняя энергия. Работа в термодинамике. Первый закон термодинамики. </w:t>
      </w:r>
      <w:proofErr w:type="spellStart"/>
      <w:r w:rsidRPr="002A3BCB">
        <w:t>Изопроцессы</w:t>
      </w:r>
      <w:proofErr w:type="spellEnd"/>
      <w:r w:rsidRPr="002A3BCB">
        <w:t xml:space="preserve">. Второй закон термодинамики. Тепловые двигатели. КПД тепловых двигателей. Лабораторный практикум. </w:t>
      </w:r>
    </w:p>
    <w:p w:rsidR="005B09B7" w:rsidRPr="002A3BCB" w:rsidRDefault="005B09B7" w:rsidP="002A3BCB">
      <w:pPr>
        <w:pStyle w:val="aff2"/>
        <w:ind w:firstLine="709"/>
      </w:pPr>
      <w:r w:rsidRPr="002A3BCB">
        <w:t xml:space="preserve">4. Электродинамика (46 часов) </w:t>
      </w:r>
    </w:p>
    <w:p w:rsidR="005B09B7" w:rsidRPr="002A3BCB" w:rsidRDefault="005B09B7" w:rsidP="002A3BCB">
      <w:pPr>
        <w:pStyle w:val="aff2"/>
        <w:ind w:firstLine="709"/>
        <w:jc w:val="both"/>
      </w:pPr>
      <w:r w:rsidRPr="002A3BCB">
        <w:t xml:space="preserve">Электростатика. Электрический заряд и элементарные частицы. Закон Кулона. Электрическое поле. Напряженность. Принцип суперпозиции полей. Проводники и диэлектрики в электростатическом поле. Поляризация диэлектриков. Потенциал электростатического поля, разность потенциалов. Электроёмкость. Конденсаторы. Энергия заряженного конденсатора. </w:t>
      </w:r>
    </w:p>
    <w:p w:rsidR="005B09B7" w:rsidRPr="002A3BCB" w:rsidRDefault="005B09B7" w:rsidP="002A3BCB">
      <w:pPr>
        <w:pStyle w:val="aff2"/>
        <w:ind w:firstLine="709"/>
        <w:jc w:val="both"/>
      </w:pPr>
      <w:r w:rsidRPr="002A3BCB">
        <w:t xml:space="preserve">Законы постоянного тока. Электрический ток. Закон Ома для участка цепи. Последовательное и параллельное соединение проводников. Работа и мощность постоянного </w:t>
      </w:r>
      <w:r w:rsidRPr="002A3BCB">
        <w:lastRenderedPageBreak/>
        <w:t xml:space="preserve">тока. ЭДС. Закон Ома для полной цепи. </w:t>
      </w:r>
    </w:p>
    <w:p w:rsidR="005B09B7" w:rsidRPr="002A3BCB" w:rsidRDefault="005B09B7" w:rsidP="002A3BCB">
      <w:pPr>
        <w:pStyle w:val="aff2"/>
        <w:ind w:firstLine="709"/>
        <w:jc w:val="both"/>
      </w:pPr>
      <w:r w:rsidRPr="002A3BCB">
        <w:t xml:space="preserve">Электрический ток в различных средах. Электронная проводимость металлов. Зависимость сопротивления проводника от температуры. Сверхпроводимость. Электрический ток в полупроводниках. Полупроводники </w:t>
      </w:r>
      <w:proofErr w:type="gramStart"/>
      <w:r w:rsidRPr="002A3BCB">
        <w:t>р-</w:t>
      </w:r>
      <w:proofErr w:type="gramEnd"/>
      <w:r w:rsidRPr="002A3BCB">
        <w:t xml:space="preserve"> и n- типов. Полупроводниковый диод. Транзистор. Электрический ток в вакууме. Электронно-лучевая трубка. Электрический ток в жидкостях. Электрический ток в газах. Несамостоятельный и самостоятельный разряды. Плазма. Лабораторный практикум. </w:t>
      </w:r>
    </w:p>
    <w:p w:rsidR="005B09B7" w:rsidRPr="002A3BCB" w:rsidRDefault="005B09B7" w:rsidP="002A3BCB">
      <w:pPr>
        <w:pStyle w:val="aff2"/>
        <w:framePr w:w="10206" w:h="240" w:wrap="auto" w:hAnchor="margin" w:x="1" w:y="14863"/>
        <w:ind w:firstLine="709"/>
        <w:rPr>
          <w:w w:val="84"/>
        </w:rPr>
      </w:pPr>
      <w:r w:rsidRPr="002A3BCB">
        <w:rPr>
          <w:w w:val="84"/>
        </w:rPr>
        <w:t xml:space="preserve">8 </w:t>
      </w:r>
    </w:p>
    <w:p w:rsidR="007309B8" w:rsidRPr="002A3BCB" w:rsidRDefault="007309B8" w:rsidP="002A3BCB">
      <w:pPr>
        <w:pStyle w:val="aff2"/>
        <w:ind w:firstLine="709"/>
        <w:jc w:val="center"/>
        <w:rPr>
          <w:b/>
          <w:bCs/>
        </w:rPr>
      </w:pPr>
    </w:p>
    <w:p w:rsidR="005B09B7" w:rsidRPr="002A3BCB" w:rsidRDefault="005B09B7" w:rsidP="002A3BCB">
      <w:pPr>
        <w:pStyle w:val="aff2"/>
        <w:ind w:firstLine="709"/>
        <w:jc w:val="center"/>
        <w:rPr>
          <w:b/>
          <w:bCs/>
        </w:rPr>
      </w:pPr>
      <w:r w:rsidRPr="002A3BCB">
        <w:rPr>
          <w:b/>
          <w:bCs/>
        </w:rPr>
        <w:t>Содержание  курса для 11</w:t>
      </w:r>
      <w:r w:rsidR="00C165A2">
        <w:rPr>
          <w:b/>
          <w:bCs/>
        </w:rPr>
        <w:t xml:space="preserve"> - 12</w:t>
      </w:r>
      <w:r w:rsidRPr="002A3BCB">
        <w:rPr>
          <w:b/>
          <w:bCs/>
        </w:rPr>
        <w:t xml:space="preserve"> класс</w:t>
      </w:r>
      <w:r w:rsidR="00C165A2">
        <w:rPr>
          <w:b/>
          <w:bCs/>
        </w:rPr>
        <w:t>ов.</w:t>
      </w:r>
    </w:p>
    <w:p w:rsidR="005B09B7" w:rsidRPr="002A3BCB" w:rsidRDefault="005B09B7" w:rsidP="002A3BCB">
      <w:pPr>
        <w:pStyle w:val="aff2"/>
        <w:ind w:firstLine="709"/>
        <w:rPr>
          <w:b/>
          <w:bCs/>
        </w:rPr>
      </w:pPr>
      <w:r w:rsidRPr="002A3BCB">
        <w:rPr>
          <w:b/>
          <w:bCs/>
        </w:rPr>
        <w:t xml:space="preserve">1. Электродинамика (20 ч) </w:t>
      </w:r>
    </w:p>
    <w:p w:rsidR="005B09B7" w:rsidRPr="002A3BCB" w:rsidRDefault="005B09B7" w:rsidP="002A3BCB">
      <w:pPr>
        <w:pStyle w:val="aff2"/>
        <w:ind w:firstLine="709"/>
        <w:jc w:val="both"/>
      </w:pPr>
      <w:r w:rsidRPr="002A3BCB">
        <w:rPr>
          <w:b/>
          <w:bCs/>
        </w:rPr>
        <w:t xml:space="preserve">Магнитное поле </w:t>
      </w:r>
      <w:r w:rsidRPr="002A3BCB">
        <w:t xml:space="preserve">тока. Взаимодействие токов. Магнитное поле. Индукция магнитного поля. Сила Ампера. Сила Лоренца. Магнитные свойства вещества. </w:t>
      </w:r>
    </w:p>
    <w:p w:rsidR="005B09B7" w:rsidRPr="002A3BCB" w:rsidRDefault="005B09B7" w:rsidP="002A3BCB">
      <w:pPr>
        <w:pStyle w:val="aff2"/>
        <w:ind w:firstLine="709"/>
        <w:jc w:val="both"/>
      </w:pPr>
      <w:r w:rsidRPr="002A3BCB">
        <w:rPr>
          <w:b/>
          <w:bCs/>
        </w:rPr>
        <w:t xml:space="preserve">Электромагнитная индукция. </w:t>
      </w:r>
      <w:r w:rsidRPr="002A3BCB">
        <w:t xml:space="preserve">Открытие электромагнитной индукции. Самоиндукция. Индуктивность. Электродинамический микрофон. Электромагнитное поле. </w:t>
      </w:r>
    </w:p>
    <w:p w:rsidR="005B09B7" w:rsidRPr="002A3BCB" w:rsidRDefault="005B09B7" w:rsidP="002A3BCB">
      <w:pPr>
        <w:pStyle w:val="aff2"/>
        <w:ind w:firstLine="709"/>
        <w:jc w:val="both"/>
        <w:rPr>
          <w:b/>
          <w:bCs/>
        </w:rPr>
      </w:pPr>
      <w:r w:rsidRPr="002A3BCB">
        <w:rPr>
          <w:b/>
          <w:bCs/>
        </w:rPr>
        <w:t xml:space="preserve">5. Колебания и волны (42 ч) </w:t>
      </w:r>
    </w:p>
    <w:p w:rsidR="005B09B7" w:rsidRPr="002A3BCB" w:rsidRDefault="005B09B7" w:rsidP="002A3BCB">
      <w:pPr>
        <w:pStyle w:val="aff2"/>
        <w:ind w:firstLine="709"/>
        <w:jc w:val="both"/>
      </w:pPr>
      <w:r w:rsidRPr="002A3BCB">
        <w:rPr>
          <w:b/>
          <w:bCs/>
        </w:rPr>
        <w:t xml:space="preserve">Механические колебания. </w:t>
      </w:r>
      <w:r w:rsidRPr="002A3BCB">
        <w:t xml:space="preserve">Свободные колебания. Математический маятник. Гармонические колебания. Амплитуда, период, частота и фаза колебаний. Вынужденные колебания. Резонанс. </w:t>
      </w:r>
      <w:proofErr w:type="gramStart"/>
      <w:r w:rsidRPr="002A3BCB">
        <w:t>Авто колебания</w:t>
      </w:r>
      <w:proofErr w:type="gramEnd"/>
      <w:r w:rsidRPr="002A3BCB">
        <w:t xml:space="preserve">. </w:t>
      </w:r>
    </w:p>
    <w:p w:rsidR="005B09B7" w:rsidRPr="002A3BCB" w:rsidRDefault="005B09B7" w:rsidP="002A3BCB">
      <w:pPr>
        <w:pStyle w:val="aff2"/>
        <w:ind w:firstLine="709"/>
        <w:jc w:val="both"/>
      </w:pPr>
      <w:r w:rsidRPr="002A3BCB">
        <w:rPr>
          <w:b/>
          <w:bCs/>
        </w:rPr>
        <w:t xml:space="preserve">Электромагнитные колебания. </w:t>
      </w:r>
      <w:r w:rsidRPr="002A3BCB">
        <w:t xml:space="preserve">Свободные колебания в колебательном контуре. Период свободных электрических колебаний. Вынужденные колебания. Переменный электрический ток. </w:t>
      </w:r>
      <w:r w:rsidRPr="002A3BCB">
        <w:rPr>
          <w:b/>
          <w:bCs/>
        </w:rPr>
        <w:t xml:space="preserve">Производство, передача и потребление электрической энергии. </w:t>
      </w:r>
      <w:r w:rsidRPr="002A3BCB">
        <w:t xml:space="preserve">Генерирование электрической энергии. Трансформатор. Передача электрической энергии. </w:t>
      </w:r>
    </w:p>
    <w:p w:rsidR="005B09B7" w:rsidRPr="002A3BCB" w:rsidRDefault="005B09B7" w:rsidP="002A3BCB">
      <w:pPr>
        <w:pStyle w:val="aff2"/>
        <w:ind w:firstLine="709"/>
        <w:jc w:val="both"/>
      </w:pPr>
      <w:r w:rsidRPr="002A3BCB">
        <w:rPr>
          <w:b/>
          <w:bCs/>
        </w:rPr>
        <w:t xml:space="preserve">Механические волны. </w:t>
      </w:r>
      <w:r w:rsidRPr="002A3BCB">
        <w:t xml:space="preserve">Продольные и поперечные волны. Длина волны. Скорость распространения волны. Звуковые волны. Интерференция волн. Принцип Гюйгенса. Дифракция волн. </w:t>
      </w:r>
    </w:p>
    <w:p w:rsidR="005B09B7" w:rsidRPr="002A3BCB" w:rsidRDefault="005B09B7" w:rsidP="002A3BCB">
      <w:pPr>
        <w:pStyle w:val="aff2"/>
        <w:ind w:firstLine="709"/>
        <w:jc w:val="both"/>
      </w:pPr>
      <w:r w:rsidRPr="002A3BCB">
        <w:rPr>
          <w:b/>
          <w:bCs/>
        </w:rPr>
        <w:t xml:space="preserve">Электромагнитные волны. </w:t>
      </w:r>
      <w:r w:rsidRPr="002A3BCB">
        <w:t xml:space="preserve">Излучение электромагнитных волн. Свойства электромагнитных волн. Принципы радиосвязи. Телевидение. </w:t>
      </w:r>
    </w:p>
    <w:p w:rsidR="005B09B7" w:rsidRPr="002A3BCB" w:rsidRDefault="005B09B7" w:rsidP="002A3BCB">
      <w:pPr>
        <w:pStyle w:val="aff2"/>
        <w:ind w:firstLine="709"/>
        <w:jc w:val="both"/>
        <w:rPr>
          <w:b/>
          <w:bCs/>
        </w:rPr>
      </w:pPr>
      <w:r w:rsidRPr="002A3BCB">
        <w:rPr>
          <w:b/>
          <w:bCs/>
        </w:rPr>
        <w:t xml:space="preserve">6. Оптика (29 ч) </w:t>
      </w:r>
    </w:p>
    <w:p w:rsidR="005B09B7" w:rsidRPr="002A3BCB" w:rsidRDefault="005B09B7" w:rsidP="002A3BCB">
      <w:pPr>
        <w:pStyle w:val="aff2"/>
        <w:ind w:firstLine="709"/>
        <w:jc w:val="both"/>
      </w:pPr>
      <w:r w:rsidRPr="002A3BCB">
        <w:rPr>
          <w:b/>
          <w:bCs/>
        </w:rPr>
        <w:t xml:space="preserve">Световые волны. </w:t>
      </w:r>
      <w:r w:rsidRPr="002A3BCB">
        <w:t xml:space="preserve">Скорость света и методы ее измерения. Закон прело мления света. Дисперсия света. Интерференция света. Дифракция света. Поляризация света. Излучение и спектры. Шкала электромагнитных волн. </w:t>
      </w:r>
    </w:p>
    <w:p w:rsidR="005B09B7" w:rsidRPr="002A3BCB" w:rsidRDefault="005B09B7" w:rsidP="002A3BCB">
      <w:pPr>
        <w:pStyle w:val="aff2"/>
        <w:ind w:firstLine="709"/>
        <w:jc w:val="both"/>
        <w:rPr>
          <w:w w:val="124"/>
        </w:rPr>
      </w:pPr>
      <w:r w:rsidRPr="002A3BCB">
        <w:rPr>
          <w:w w:val="124"/>
        </w:rPr>
        <w:t xml:space="preserve">Фронтальные лабораторные работы </w:t>
      </w:r>
    </w:p>
    <w:p w:rsidR="005B09B7" w:rsidRPr="002A3BCB" w:rsidRDefault="005B09B7" w:rsidP="002A3BCB">
      <w:pPr>
        <w:pStyle w:val="aff2"/>
        <w:tabs>
          <w:tab w:val="center" w:pos="5275"/>
        </w:tabs>
        <w:ind w:firstLine="709"/>
        <w:jc w:val="both"/>
      </w:pPr>
      <w:r w:rsidRPr="002A3BCB">
        <w:t xml:space="preserve">1. Измерение показателя преломления стекла. </w:t>
      </w:r>
      <w:r w:rsidRPr="002A3BCB">
        <w:tab/>
      </w:r>
    </w:p>
    <w:p w:rsidR="005B09B7" w:rsidRPr="002A3BCB" w:rsidRDefault="005B09B7" w:rsidP="002A3BCB">
      <w:pPr>
        <w:pStyle w:val="aff2"/>
        <w:ind w:firstLine="709"/>
        <w:jc w:val="both"/>
        <w:rPr>
          <w:b/>
          <w:bCs/>
        </w:rPr>
      </w:pPr>
      <w:r w:rsidRPr="002A3BCB">
        <w:rPr>
          <w:b/>
          <w:bCs/>
        </w:rPr>
        <w:t xml:space="preserve">7. Основы специальной теории относительности (4 ч) </w:t>
      </w:r>
    </w:p>
    <w:p w:rsidR="005B09B7" w:rsidRPr="002A3BCB" w:rsidRDefault="005B09B7" w:rsidP="002A3BCB">
      <w:pPr>
        <w:pStyle w:val="aff2"/>
        <w:ind w:firstLine="709"/>
        <w:jc w:val="both"/>
      </w:pPr>
      <w:r w:rsidRPr="002A3BCB">
        <w:t xml:space="preserve">Постулаты теории относительности. Принцип относительности Эйнштейна. Постоянство скорости света. Пространство и время в специальной теории относительности. Релятивистская динамика. Связь массы с энергией. Излучение </w:t>
      </w:r>
      <w:r w:rsidRPr="002A3BCB">
        <w:rPr>
          <w:bCs/>
        </w:rPr>
        <w:t>и спектры.</w:t>
      </w:r>
      <w:r w:rsidRPr="002A3BCB">
        <w:rPr>
          <w:b/>
          <w:bCs/>
        </w:rPr>
        <w:t xml:space="preserve"> </w:t>
      </w:r>
      <w:r w:rsidRPr="002A3BCB">
        <w:t xml:space="preserve">Шкала электромагнитных волн. </w:t>
      </w:r>
    </w:p>
    <w:p w:rsidR="005B09B7" w:rsidRPr="002A3BCB" w:rsidRDefault="005B09B7" w:rsidP="002A3BCB">
      <w:pPr>
        <w:pStyle w:val="aff2"/>
        <w:ind w:firstLine="709"/>
        <w:jc w:val="both"/>
        <w:rPr>
          <w:b/>
          <w:bCs/>
        </w:rPr>
      </w:pPr>
      <w:r w:rsidRPr="002A3BCB">
        <w:rPr>
          <w:b/>
          <w:bCs/>
        </w:rPr>
        <w:t xml:space="preserve">8. Квантовая физика (36 ч) </w:t>
      </w:r>
    </w:p>
    <w:p w:rsidR="005B09B7" w:rsidRPr="002A3BCB" w:rsidRDefault="005B09B7" w:rsidP="002A3BCB">
      <w:pPr>
        <w:pStyle w:val="aff2"/>
        <w:ind w:firstLine="709"/>
        <w:jc w:val="both"/>
      </w:pPr>
      <w:r w:rsidRPr="002A3BCB">
        <w:rPr>
          <w:b/>
          <w:bCs/>
        </w:rPr>
        <w:t xml:space="preserve">Световые кванты. </w:t>
      </w:r>
      <w:r w:rsidRPr="002A3BCB">
        <w:t xml:space="preserve">Фотоэффект. Уравнение Эйнштейна для фотоэффекта. Фотоны. Применение фотоэффекта. </w:t>
      </w:r>
    </w:p>
    <w:p w:rsidR="005B09B7" w:rsidRPr="002A3BCB" w:rsidRDefault="005B09B7" w:rsidP="002A3BCB">
      <w:pPr>
        <w:pStyle w:val="aff2"/>
        <w:ind w:firstLine="709"/>
        <w:jc w:val="both"/>
      </w:pPr>
      <w:r w:rsidRPr="002A3BCB">
        <w:rPr>
          <w:b/>
          <w:bCs/>
        </w:rPr>
        <w:t xml:space="preserve">Атомная физика. </w:t>
      </w:r>
      <w:r w:rsidRPr="002A3BCB">
        <w:t xml:space="preserve">Строение атома. Опыты Резерфорда. Квантовые постулаты Бора. Лазеры. </w:t>
      </w:r>
      <w:r w:rsidRPr="002A3BCB">
        <w:rPr>
          <w:b/>
          <w:bCs/>
        </w:rPr>
        <w:t xml:space="preserve">Физика атомного ядра. </w:t>
      </w:r>
      <w:r w:rsidRPr="002A3BCB">
        <w:t xml:space="preserve">Протонно-нейтронная модель строения атомного ядра. Энергия связи нуклонов в ядре. Закон радиоактивного распада. Деление ядер. Ядерная </w:t>
      </w:r>
    </w:p>
    <w:p w:rsidR="005B09B7" w:rsidRPr="002A3BCB" w:rsidRDefault="005B09B7" w:rsidP="002A3BCB">
      <w:pPr>
        <w:pStyle w:val="aff2"/>
        <w:ind w:firstLine="709"/>
        <w:jc w:val="both"/>
      </w:pPr>
      <w:r w:rsidRPr="002A3BCB">
        <w:t xml:space="preserve">энергетика. Биологическое действие радиоактивных излучений. </w:t>
      </w:r>
    </w:p>
    <w:p w:rsidR="005B09B7" w:rsidRPr="002A3BCB" w:rsidRDefault="005B09B7" w:rsidP="002A3BCB">
      <w:pPr>
        <w:pStyle w:val="aff2"/>
        <w:ind w:firstLine="709"/>
        <w:rPr>
          <w:b/>
          <w:bCs/>
        </w:rPr>
      </w:pPr>
      <w:r w:rsidRPr="002A3BCB">
        <w:rPr>
          <w:b/>
          <w:bCs/>
        </w:rPr>
        <w:t xml:space="preserve">Элементарные частицы. </w:t>
      </w:r>
    </w:p>
    <w:p w:rsidR="005B09B7" w:rsidRPr="002A3BCB" w:rsidRDefault="005B09B7" w:rsidP="002A3BCB">
      <w:pPr>
        <w:pStyle w:val="aff2"/>
        <w:ind w:firstLine="709"/>
      </w:pPr>
      <w:r w:rsidRPr="002A3BCB">
        <w:rPr>
          <w:b/>
          <w:bCs/>
        </w:rPr>
        <w:t xml:space="preserve">Значение физики для понимания мира и развития производительных сил. </w:t>
      </w:r>
      <w:r w:rsidRPr="002A3BCB">
        <w:t xml:space="preserve">Единая физическая картина мира. </w:t>
      </w:r>
    </w:p>
    <w:p w:rsidR="005B09B7" w:rsidRPr="002A3BCB" w:rsidRDefault="005B09B7" w:rsidP="002A3BCB">
      <w:pPr>
        <w:pStyle w:val="aff2"/>
        <w:ind w:firstLine="709"/>
        <w:rPr>
          <w:b/>
          <w:bCs/>
        </w:rPr>
      </w:pPr>
      <w:r w:rsidRPr="002A3BCB">
        <w:rPr>
          <w:b/>
          <w:bCs/>
        </w:rPr>
        <w:t xml:space="preserve">9. Строение и эволюция Вселенной (13 ч) </w:t>
      </w:r>
    </w:p>
    <w:p w:rsidR="005B09B7" w:rsidRPr="002A3BCB" w:rsidRDefault="005B09B7" w:rsidP="002A3BCB">
      <w:pPr>
        <w:pStyle w:val="aff2"/>
        <w:ind w:firstLine="709"/>
        <w:jc w:val="both"/>
      </w:pPr>
      <w:r w:rsidRPr="002A3BCB">
        <w:rPr>
          <w:b/>
          <w:bCs/>
        </w:rPr>
        <w:t xml:space="preserve">Строение Солнечной системы. </w:t>
      </w:r>
      <w:r w:rsidRPr="002A3BCB">
        <w:t xml:space="preserve">Система Земля-Лупа. Солнце </w:t>
      </w:r>
      <w:r w:rsidRPr="002A3BCB">
        <w:rPr>
          <w:b/>
          <w:bCs/>
        </w:rPr>
        <w:t xml:space="preserve">и звезды. </w:t>
      </w:r>
      <w:r w:rsidRPr="002A3BCB">
        <w:t xml:space="preserve">Солнце - ближайшая к нам звезда. Звезды и источники их энергии. </w:t>
      </w:r>
      <w:r w:rsidRPr="002A3BCB">
        <w:rPr>
          <w:b/>
          <w:bCs/>
        </w:rPr>
        <w:t xml:space="preserve">Строение Вселенной. </w:t>
      </w:r>
      <w:r w:rsidRPr="002A3BCB">
        <w:t xml:space="preserve">Наша Галактика и другие галактики. Применимость законов физики для объяснения природы космических объектов. Современные представления о происхождении и эволюции Солнца, </w:t>
      </w:r>
      <w:r w:rsidRPr="002A3BCB">
        <w:lastRenderedPageBreak/>
        <w:t xml:space="preserve">звезд, галактик и Вселенной в целом. </w:t>
      </w:r>
    </w:p>
    <w:p w:rsidR="005B09B7" w:rsidRPr="002A3BCB" w:rsidRDefault="005B09B7" w:rsidP="002A3BCB">
      <w:pPr>
        <w:spacing w:after="0" w:line="240" w:lineRule="auto"/>
        <w:ind w:firstLine="709"/>
        <w:rPr>
          <w:rFonts w:ascii="Times New Roman" w:hAnsi="Times New Roman" w:cs="Times New Roman"/>
          <w:sz w:val="24"/>
          <w:szCs w:val="24"/>
        </w:rPr>
      </w:pPr>
    </w:p>
    <w:p w:rsidR="005B09B7" w:rsidRPr="002A3BCB" w:rsidRDefault="005B09B7" w:rsidP="002A3BCB">
      <w:pPr>
        <w:spacing w:after="0" w:line="240" w:lineRule="auto"/>
        <w:ind w:firstLine="709"/>
        <w:rPr>
          <w:rFonts w:ascii="Times New Roman" w:hAnsi="Times New Roman" w:cs="Times New Roman"/>
          <w:sz w:val="24"/>
          <w:szCs w:val="24"/>
        </w:rPr>
      </w:pPr>
    </w:p>
    <w:p w:rsidR="00BC4ABE" w:rsidRPr="002A3BCB" w:rsidRDefault="00AC05FB" w:rsidP="002A3BCB">
      <w:pPr>
        <w:pStyle w:val="5"/>
        <w:widowControl/>
        <w:autoSpaceDE/>
        <w:autoSpaceDN/>
        <w:adjustRightInd/>
        <w:spacing w:line="240" w:lineRule="auto"/>
        <w:ind w:firstLine="709"/>
        <w:contextualSpacing/>
        <w:rPr>
          <w:bCs/>
          <w:szCs w:val="24"/>
        </w:rPr>
      </w:pPr>
      <w:r w:rsidRPr="002A3BCB">
        <w:rPr>
          <w:bCs/>
          <w:szCs w:val="24"/>
        </w:rPr>
        <w:t>2.1.1</w:t>
      </w:r>
      <w:r w:rsidR="00E70949" w:rsidRPr="002A3BCB">
        <w:rPr>
          <w:bCs/>
          <w:szCs w:val="24"/>
        </w:rPr>
        <w:t>5</w:t>
      </w:r>
      <w:r w:rsidRPr="002A3BCB">
        <w:rPr>
          <w:bCs/>
          <w:szCs w:val="24"/>
        </w:rPr>
        <w:t>.</w:t>
      </w:r>
      <w:r w:rsidR="00BC4ABE" w:rsidRPr="002A3BCB">
        <w:rPr>
          <w:bCs/>
          <w:szCs w:val="24"/>
        </w:rPr>
        <w:t>ОБЯЗАТЕЛЬНЫЙ МИНИМУМ СОДЕРЖАНИЯ</w:t>
      </w:r>
      <w:r w:rsidR="00D05A49">
        <w:rPr>
          <w:bCs/>
          <w:szCs w:val="24"/>
        </w:rPr>
        <w:t xml:space="preserve"> </w:t>
      </w:r>
      <w:r w:rsidR="00BC4ABE" w:rsidRPr="002A3BCB">
        <w:rPr>
          <w:bCs/>
          <w:szCs w:val="24"/>
        </w:rPr>
        <w:t>ОСНОВНЫХ ОБРАЗОВАТЕЛЬНЫХ ПРОГРАММ ПО АСТРОНОМИИ</w:t>
      </w:r>
    </w:p>
    <w:p w:rsidR="00BC4ABE" w:rsidRPr="002A3BCB" w:rsidRDefault="00BC4ABE" w:rsidP="002A3BCB">
      <w:pPr>
        <w:pStyle w:val="5"/>
        <w:widowControl/>
        <w:autoSpaceDE/>
        <w:autoSpaceDN/>
        <w:adjustRightInd/>
        <w:spacing w:line="240" w:lineRule="auto"/>
        <w:ind w:firstLine="709"/>
        <w:contextualSpacing/>
        <w:rPr>
          <w:bCs/>
          <w:szCs w:val="24"/>
        </w:rPr>
      </w:pPr>
    </w:p>
    <w:p w:rsidR="00BC4ABE" w:rsidRPr="002A3BCB" w:rsidRDefault="00BC4ABE" w:rsidP="002A3BCB">
      <w:pPr>
        <w:keepNext/>
        <w:keepLines/>
        <w:spacing w:after="0" w:line="240" w:lineRule="auto"/>
        <w:ind w:firstLine="709"/>
        <w:jc w:val="both"/>
        <w:rPr>
          <w:rFonts w:ascii="Times New Roman" w:hAnsi="Times New Roman" w:cs="Times New Roman"/>
          <w:sz w:val="24"/>
          <w:szCs w:val="24"/>
        </w:rPr>
      </w:pPr>
      <w:r w:rsidRPr="002A3BCB">
        <w:rPr>
          <w:rStyle w:val="2d"/>
          <w:rFonts w:eastAsiaTheme="minorHAnsi"/>
          <w:color w:val="auto"/>
          <w:sz w:val="24"/>
          <w:szCs w:val="24"/>
          <w:u w:val="none"/>
        </w:rPr>
        <w:t>Введение в астрономию.</w:t>
      </w:r>
      <w:r w:rsidR="008C0B2A" w:rsidRPr="002A3BCB">
        <w:rPr>
          <w:rStyle w:val="2d"/>
          <w:rFonts w:eastAsiaTheme="minorHAnsi"/>
          <w:color w:val="auto"/>
          <w:sz w:val="24"/>
          <w:szCs w:val="24"/>
          <w:u w:val="none"/>
          <w:lang w:val="tt-RU"/>
        </w:rPr>
        <w:t xml:space="preserve"> </w:t>
      </w:r>
      <w:r w:rsidRPr="002A3BCB">
        <w:rPr>
          <w:rFonts w:ascii="Times New Roman" w:hAnsi="Times New Roman" w:cs="Times New Roman"/>
          <w:b/>
          <w:sz w:val="24"/>
          <w:szCs w:val="24"/>
        </w:rPr>
        <w:t>Строение и масштабы Вселенной, и современные наблюдения.</w:t>
      </w:r>
      <w:r w:rsidR="008C0B2A" w:rsidRPr="002A3BCB">
        <w:rPr>
          <w:rFonts w:ascii="Times New Roman" w:hAnsi="Times New Roman" w:cs="Times New Roman"/>
          <w:b/>
          <w:sz w:val="24"/>
          <w:szCs w:val="24"/>
          <w:lang w:val="tt-RU"/>
        </w:rPr>
        <w:t xml:space="preserve"> </w:t>
      </w:r>
      <w:r w:rsidRPr="002A3BCB">
        <w:rPr>
          <w:rFonts w:ascii="Times New Roman" w:hAnsi="Times New Roman" w:cs="Times New Roman"/>
          <w:sz w:val="24"/>
          <w:szCs w:val="24"/>
        </w:rPr>
        <w:t>Какие тела заполняют Вселенную. Каковы их характерные размеры и расстояния между ними. Какие физические условия встречаются в них. Вселенная расширяется.</w:t>
      </w:r>
      <w:r w:rsidR="008C0B2A" w:rsidRPr="002A3BCB">
        <w:rPr>
          <w:rFonts w:ascii="Times New Roman" w:hAnsi="Times New Roman" w:cs="Times New Roman"/>
          <w:sz w:val="24"/>
          <w:szCs w:val="24"/>
          <w:lang w:val="tt-RU"/>
        </w:rPr>
        <w:t xml:space="preserve"> </w:t>
      </w:r>
      <w:r w:rsidRPr="002A3BCB">
        <w:rPr>
          <w:rFonts w:ascii="Times New Roman" w:hAnsi="Times New Roman" w:cs="Times New Roman"/>
          <w:sz w:val="24"/>
          <w:szCs w:val="24"/>
        </w:rPr>
        <w:t>Где и как работают самые крупные оптические телескопы. Как астрономы исследуют гамма-излучение Вселенной. Что увидели гравитационно-волновые и нейтринные телескопы.</w:t>
      </w:r>
      <w:bookmarkStart w:id="1" w:name="bookmark6"/>
      <w:r w:rsidRPr="002A3BCB">
        <w:rPr>
          <w:rStyle w:val="2d"/>
          <w:rFonts w:eastAsiaTheme="minorHAnsi"/>
          <w:color w:val="auto"/>
          <w:sz w:val="24"/>
          <w:szCs w:val="24"/>
          <w:u w:val="none"/>
        </w:rPr>
        <w:t xml:space="preserve"> Астрометрия</w:t>
      </w:r>
      <w:bookmarkEnd w:id="1"/>
      <w:r w:rsidRPr="002A3BCB">
        <w:rPr>
          <w:rStyle w:val="2d"/>
          <w:rFonts w:eastAsiaTheme="minorHAnsi"/>
          <w:color w:val="auto"/>
          <w:sz w:val="24"/>
          <w:szCs w:val="24"/>
          <w:u w:val="none"/>
        </w:rPr>
        <w:t>.</w:t>
      </w:r>
      <w:bookmarkStart w:id="2" w:name="bookmark7"/>
      <w:r w:rsidRPr="002A3BCB">
        <w:rPr>
          <w:rStyle w:val="2d"/>
          <w:rFonts w:eastAsiaTheme="minorHAnsi"/>
          <w:color w:val="auto"/>
          <w:sz w:val="24"/>
          <w:szCs w:val="24"/>
          <w:u w:val="none"/>
        </w:rPr>
        <w:t xml:space="preserve"> </w:t>
      </w:r>
      <w:r w:rsidRPr="002A3BCB">
        <w:rPr>
          <w:rFonts w:ascii="Times New Roman" w:hAnsi="Times New Roman" w:cs="Times New Roman"/>
          <w:sz w:val="24"/>
          <w:szCs w:val="24"/>
        </w:rPr>
        <w:t>Звёздное небо и видимое движение небесных светил</w:t>
      </w:r>
      <w:bookmarkEnd w:id="2"/>
      <w:r w:rsidRPr="002A3BCB">
        <w:rPr>
          <w:rFonts w:ascii="Times New Roman" w:hAnsi="Times New Roman" w:cs="Times New Roman"/>
          <w:sz w:val="24"/>
          <w:szCs w:val="24"/>
        </w:rPr>
        <w:t>.</w:t>
      </w:r>
      <w:r w:rsidR="008C0B2A" w:rsidRPr="002A3BCB">
        <w:rPr>
          <w:rFonts w:ascii="Times New Roman" w:hAnsi="Times New Roman" w:cs="Times New Roman"/>
          <w:sz w:val="24"/>
          <w:szCs w:val="24"/>
          <w:lang w:val="tt-RU"/>
        </w:rPr>
        <w:t xml:space="preserve"> </w:t>
      </w:r>
      <w:r w:rsidRPr="002A3BCB">
        <w:rPr>
          <w:rFonts w:ascii="Times New Roman" w:hAnsi="Times New Roman" w:cs="Times New Roman"/>
          <w:sz w:val="24"/>
          <w:szCs w:val="24"/>
        </w:rPr>
        <w:t>Какие звёзды входят в созвездия Ориона и Лебедя. Солнце движется по эклиптике. Планеты совершают петлеобразное движение.</w:t>
      </w:r>
      <w:r w:rsidR="008C0B2A" w:rsidRPr="002A3BCB">
        <w:rPr>
          <w:rFonts w:ascii="Times New Roman" w:hAnsi="Times New Roman" w:cs="Times New Roman"/>
          <w:sz w:val="24"/>
          <w:szCs w:val="24"/>
          <w:lang w:val="tt-RU"/>
        </w:rPr>
        <w:t xml:space="preserve"> </w:t>
      </w:r>
      <w:r w:rsidRPr="002A3BCB">
        <w:rPr>
          <w:rFonts w:ascii="Times New Roman" w:hAnsi="Times New Roman" w:cs="Times New Roman"/>
          <w:sz w:val="24"/>
          <w:szCs w:val="24"/>
        </w:rPr>
        <w:t>Небесные координаты</w:t>
      </w:r>
    </w:p>
    <w:p w:rsidR="00BC4ABE" w:rsidRPr="002A3BCB" w:rsidRDefault="00BC4ABE" w:rsidP="002A3BCB">
      <w:pPr>
        <w:pStyle w:val="2c"/>
        <w:shd w:val="clear" w:color="auto" w:fill="auto"/>
        <w:spacing w:before="0" w:after="0" w:line="240" w:lineRule="auto"/>
        <w:ind w:firstLine="709"/>
        <w:jc w:val="both"/>
        <w:rPr>
          <w:sz w:val="24"/>
          <w:szCs w:val="24"/>
        </w:rPr>
      </w:pPr>
      <w:r w:rsidRPr="002A3BCB">
        <w:rPr>
          <w:sz w:val="24"/>
          <w:szCs w:val="24"/>
        </w:rPr>
        <w:t>Что такое небесный экватор и небесный меридиан. Как строят экваториальную систему небесных координат. Как строят горизонтальную систему небесных координат.</w:t>
      </w:r>
      <w:bookmarkStart w:id="3" w:name="bookmark8"/>
      <w:r w:rsidR="008C0B2A" w:rsidRPr="002A3BCB">
        <w:rPr>
          <w:sz w:val="24"/>
          <w:szCs w:val="24"/>
          <w:lang w:val="tt-RU"/>
        </w:rPr>
        <w:t xml:space="preserve"> </w:t>
      </w:r>
      <w:r w:rsidRPr="002A3BCB">
        <w:rPr>
          <w:sz w:val="24"/>
          <w:szCs w:val="24"/>
        </w:rPr>
        <w:t>Видимое движение планет и Солнца</w:t>
      </w:r>
      <w:bookmarkEnd w:id="3"/>
      <w:r w:rsidRPr="002A3BCB">
        <w:rPr>
          <w:sz w:val="24"/>
          <w:szCs w:val="24"/>
        </w:rPr>
        <w:t>.</w:t>
      </w:r>
      <w:r w:rsidR="008C0B2A" w:rsidRPr="002A3BCB">
        <w:rPr>
          <w:sz w:val="24"/>
          <w:szCs w:val="24"/>
          <w:lang w:val="tt-RU"/>
        </w:rPr>
        <w:t xml:space="preserve"> </w:t>
      </w:r>
      <w:r w:rsidRPr="002A3BCB">
        <w:rPr>
          <w:sz w:val="24"/>
          <w:szCs w:val="24"/>
        </w:rPr>
        <w:t>Петлеобразное движение планет, попятное и прямое движение планет. Эклиптика, зодиакальные созвездия. Неравномерное движение Солнца по эклиптике.</w:t>
      </w:r>
      <w:bookmarkStart w:id="4" w:name="bookmark9"/>
      <w:r w:rsidR="008C0B2A" w:rsidRPr="002A3BCB">
        <w:rPr>
          <w:sz w:val="24"/>
          <w:szCs w:val="24"/>
          <w:lang w:val="tt-RU"/>
        </w:rPr>
        <w:t xml:space="preserve"> </w:t>
      </w:r>
      <w:r w:rsidRPr="002A3BCB">
        <w:rPr>
          <w:sz w:val="24"/>
          <w:szCs w:val="24"/>
        </w:rPr>
        <w:t>Движение Луны и затмения</w:t>
      </w:r>
      <w:bookmarkEnd w:id="4"/>
    </w:p>
    <w:p w:rsidR="00BC4ABE" w:rsidRPr="002A3BCB" w:rsidRDefault="00BC4ABE" w:rsidP="002A3BCB">
      <w:pPr>
        <w:pStyle w:val="2c"/>
        <w:shd w:val="clear" w:color="auto" w:fill="auto"/>
        <w:spacing w:before="0" w:after="0" w:line="240" w:lineRule="auto"/>
        <w:ind w:firstLine="709"/>
        <w:jc w:val="both"/>
        <w:rPr>
          <w:sz w:val="24"/>
          <w:szCs w:val="24"/>
        </w:rPr>
      </w:pPr>
      <w:r w:rsidRPr="002A3BCB">
        <w:rPr>
          <w:sz w:val="24"/>
          <w:szCs w:val="24"/>
        </w:rPr>
        <w:t xml:space="preserve">Фазы Луны и синодический месяц, условия наступления солнечного и лунного затмений. Почему происходят солнечные затмения. Сарос и предсказания затмений. </w:t>
      </w:r>
      <w:r w:rsidRPr="002A3BCB">
        <w:rPr>
          <w:rStyle w:val="2e"/>
          <w:color w:val="auto"/>
          <w:sz w:val="24"/>
          <w:szCs w:val="24"/>
        </w:rPr>
        <w:t>Время и календарь.</w:t>
      </w:r>
      <w:r w:rsidR="008C0B2A" w:rsidRPr="002A3BCB">
        <w:rPr>
          <w:rStyle w:val="2e"/>
          <w:color w:val="auto"/>
          <w:sz w:val="24"/>
          <w:szCs w:val="24"/>
          <w:lang w:val="tt-RU"/>
        </w:rPr>
        <w:t xml:space="preserve"> </w:t>
      </w:r>
      <w:r w:rsidRPr="002A3BCB">
        <w:rPr>
          <w:sz w:val="24"/>
          <w:szCs w:val="24"/>
        </w:rPr>
        <w:t>Звёздное и солнечное время, звёздный и тропический год.</w:t>
      </w:r>
    </w:p>
    <w:p w:rsidR="00BC4ABE" w:rsidRPr="002A3BCB" w:rsidRDefault="00BC4ABE" w:rsidP="002A3BCB">
      <w:pPr>
        <w:pStyle w:val="2c"/>
        <w:shd w:val="clear" w:color="auto" w:fill="auto"/>
        <w:spacing w:before="0" w:after="0" w:line="240" w:lineRule="auto"/>
        <w:ind w:firstLine="709"/>
        <w:jc w:val="both"/>
        <w:rPr>
          <w:sz w:val="24"/>
          <w:szCs w:val="24"/>
        </w:rPr>
      </w:pPr>
      <w:r w:rsidRPr="002A3BCB">
        <w:rPr>
          <w:sz w:val="24"/>
          <w:szCs w:val="24"/>
        </w:rPr>
        <w:t>Устройство лунного и солнечного календаря, проблемы их согласования Юлианский и григорианский календари.</w:t>
      </w:r>
      <w:bookmarkStart w:id="5" w:name="bookmark10"/>
      <w:r w:rsidRPr="002A3BCB">
        <w:rPr>
          <w:rStyle w:val="2d"/>
          <w:color w:val="auto"/>
          <w:sz w:val="24"/>
          <w:szCs w:val="24"/>
          <w:u w:val="none"/>
        </w:rPr>
        <w:t xml:space="preserve"> Небесная механика. </w:t>
      </w:r>
      <w:r w:rsidRPr="002A3BCB">
        <w:rPr>
          <w:sz w:val="24"/>
          <w:szCs w:val="24"/>
        </w:rPr>
        <w:t>Гелиоцентрическая система мира</w:t>
      </w:r>
      <w:bookmarkEnd w:id="5"/>
      <w:r w:rsidRPr="002A3BCB">
        <w:rPr>
          <w:sz w:val="24"/>
          <w:szCs w:val="24"/>
        </w:rPr>
        <w:t>.</w:t>
      </w:r>
      <w:r w:rsidR="008C0B2A" w:rsidRPr="002A3BCB">
        <w:rPr>
          <w:sz w:val="24"/>
          <w:szCs w:val="24"/>
          <w:lang w:val="tt-RU"/>
        </w:rPr>
        <w:t xml:space="preserve"> </w:t>
      </w:r>
      <w:r w:rsidRPr="002A3BCB">
        <w:rPr>
          <w:sz w:val="24"/>
          <w:szCs w:val="24"/>
        </w:rPr>
        <w:t>Представления о строении Солнечной системы в античные времена и в средневековье. Гелиоцентрическая система мира, доказательство вращения Земли вокруг Солнца. Параллакс звёзд и определение расстояния до них, парсек.</w:t>
      </w:r>
      <w:r w:rsidR="008C0B2A" w:rsidRPr="002A3BCB">
        <w:rPr>
          <w:sz w:val="24"/>
          <w:szCs w:val="24"/>
          <w:lang w:val="tt-RU"/>
        </w:rPr>
        <w:t xml:space="preserve"> </w:t>
      </w:r>
      <w:r w:rsidRPr="002A3BCB">
        <w:rPr>
          <w:sz w:val="24"/>
          <w:szCs w:val="24"/>
        </w:rPr>
        <w:t>Законы Кеплера.</w:t>
      </w:r>
      <w:r w:rsidR="008C0B2A" w:rsidRPr="002A3BCB">
        <w:rPr>
          <w:sz w:val="24"/>
          <w:szCs w:val="24"/>
          <w:lang w:val="tt-RU"/>
        </w:rPr>
        <w:t xml:space="preserve"> </w:t>
      </w:r>
      <w:r w:rsidRPr="002A3BCB">
        <w:rPr>
          <w:sz w:val="24"/>
          <w:szCs w:val="24"/>
        </w:rPr>
        <w:t xml:space="preserve">Открытие </w:t>
      </w:r>
      <w:proofErr w:type="spellStart"/>
      <w:r w:rsidRPr="002A3BCB">
        <w:rPr>
          <w:sz w:val="24"/>
          <w:szCs w:val="24"/>
        </w:rPr>
        <w:t>И.Кеплером</w:t>
      </w:r>
      <w:proofErr w:type="spellEnd"/>
      <w:r w:rsidRPr="002A3BCB">
        <w:rPr>
          <w:sz w:val="24"/>
          <w:szCs w:val="24"/>
        </w:rPr>
        <w:t xml:space="preserve"> законов движения планет. Открытие закона Всемирного тяготения и обобщённые законы Кеплера. Определение масс небесных тел.</w:t>
      </w:r>
      <w:r w:rsidR="008C0B2A" w:rsidRPr="002A3BCB">
        <w:rPr>
          <w:sz w:val="24"/>
          <w:szCs w:val="24"/>
          <w:lang w:val="tt-RU"/>
        </w:rPr>
        <w:t xml:space="preserve"> </w:t>
      </w:r>
      <w:r w:rsidRPr="002A3BCB">
        <w:rPr>
          <w:sz w:val="24"/>
          <w:szCs w:val="24"/>
        </w:rPr>
        <w:t>Космические скорости.</w:t>
      </w:r>
      <w:r w:rsidR="008C0B2A" w:rsidRPr="002A3BCB">
        <w:rPr>
          <w:sz w:val="24"/>
          <w:szCs w:val="24"/>
          <w:lang w:val="tt-RU"/>
        </w:rPr>
        <w:t xml:space="preserve"> </w:t>
      </w:r>
      <w:r w:rsidRPr="002A3BCB">
        <w:rPr>
          <w:sz w:val="24"/>
          <w:szCs w:val="24"/>
        </w:rPr>
        <w:t xml:space="preserve">Расчёты первой и второй космической скорости и их физический смысл. Полёт           Ю.А. Гагарина вокруг Земли по круговой орбите. </w:t>
      </w:r>
      <w:r w:rsidRPr="002A3BCB">
        <w:rPr>
          <w:rStyle w:val="2e"/>
          <w:color w:val="auto"/>
          <w:sz w:val="24"/>
          <w:szCs w:val="24"/>
        </w:rPr>
        <w:t xml:space="preserve">Межпланетные перелёты. </w:t>
      </w:r>
      <w:r w:rsidRPr="002A3BCB">
        <w:rPr>
          <w:sz w:val="24"/>
          <w:szCs w:val="24"/>
        </w:rPr>
        <w:t>Понятие оптимальной траектории полёта к планете. Время полёта к планете и даты стартов.</w:t>
      </w:r>
      <w:bookmarkStart w:id="6" w:name="bookmark11"/>
      <w:r w:rsidR="008C0B2A" w:rsidRPr="002A3BCB">
        <w:rPr>
          <w:sz w:val="24"/>
          <w:szCs w:val="24"/>
          <w:lang w:val="tt-RU"/>
        </w:rPr>
        <w:t xml:space="preserve"> </w:t>
      </w:r>
      <w:r w:rsidRPr="002A3BCB">
        <w:rPr>
          <w:sz w:val="24"/>
          <w:szCs w:val="24"/>
        </w:rPr>
        <w:t>Луна и её влияние на Землю</w:t>
      </w:r>
      <w:bookmarkEnd w:id="6"/>
      <w:r w:rsidRPr="002A3BCB">
        <w:rPr>
          <w:sz w:val="24"/>
          <w:szCs w:val="24"/>
        </w:rPr>
        <w:t>.</w:t>
      </w:r>
      <w:r w:rsidR="008C0B2A" w:rsidRPr="002A3BCB">
        <w:rPr>
          <w:sz w:val="24"/>
          <w:szCs w:val="24"/>
          <w:lang w:val="tt-RU"/>
        </w:rPr>
        <w:t xml:space="preserve"> </w:t>
      </w:r>
      <w:r w:rsidRPr="002A3BCB">
        <w:rPr>
          <w:sz w:val="24"/>
          <w:szCs w:val="24"/>
        </w:rPr>
        <w:t>Лунный рельеф и его природа. Приливное взаимодействие между Луной и Землёй. Удаление Луны от Земли и замедление вращения Земли. Прецессия земной оси и предварение равноденствий.</w:t>
      </w:r>
      <w:bookmarkStart w:id="7" w:name="bookmark12"/>
      <w:r w:rsidRPr="002A3BCB">
        <w:rPr>
          <w:rStyle w:val="2d"/>
          <w:color w:val="auto"/>
          <w:sz w:val="24"/>
          <w:szCs w:val="24"/>
          <w:u w:val="none"/>
        </w:rPr>
        <w:t xml:space="preserve"> Строение солнечной системы</w:t>
      </w:r>
      <w:bookmarkEnd w:id="7"/>
      <w:proofErr w:type="gramStart"/>
      <w:r w:rsidRPr="002A3BCB">
        <w:rPr>
          <w:rStyle w:val="2d"/>
          <w:color w:val="auto"/>
          <w:sz w:val="24"/>
          <w:szCs w:val="24"/>
          <w:u w:val="none"/>
        </w:rPr>
        <w:t xml:space="preserve"> .</w:t>
      </w:r>
      <w:proofErr w:type="gramEnd"/>
      <w:r w:rsidRPr="002A3BCB">
        <w:rPr>
          <w:rStyle w:val="2d"/>
          <w:color w:val="auto"/>
          <w:sz w:val="24"/>
          <w:szCs w:val="24"/>
          <w:u w:val="none"/>
        </w:rPr>
        <w:t xml:space="preserve"> </w:t>
      </w:r>
      <w:r w:rsidRPr="002A3BCB">
        <w:rPr>
          <w:sz w:val="24"/>
          <w:szCs w:val="24"/>
        </w:rPr>
        <w:t>Современные представления о Солнечной системе.</w:t>
      </w:r>
      <w:r w:rsidR="008C0B2A" w:rsidRPr="002A3BCB">
        <w:rPr>
          <w:sz w:val="24"/>
          <w:szCs w:val="24"/>
          <w:lang w:val="tt-RU"/>
        </w:rPr>
        <w:t xml:space="preserve"> </w:t>
      </w:r>
      <w:r w:rsidRPr="002A3BCB">
        <w:rPr>
          <w:sz w:val="24"/>
          <w:szCs w:val="24"/>
        </w:rPr>
        <w:t>Состав Солнечной системы. Планеты земной группы и планет</w:t>
      </w:r>
      <w:proofErr w:type="gramStart"/>
      <w:r w:rsidRPr="002A3BCB">
        <w:rPr>
          <w:sz w:val="24"/>
          <w:szCs w:val="24"/>
        </w:rPr>
        <w:t>ы-</w:t>
      </w:r>
      <w:proofErr w:type="gramEnd"/>
      <w:r w:rsidRPr="002A3BCB">
        <w:rPr>
          <w:sz w:val="24"/>
          <w:szCs w:val="24"/>
        </w:rPr>
        <w:t xml:space="preserve"> гиганты, их принципиальные различия. Облако комет </w:t>
      </w:r>
      <w:proofErr w:type="spellStart"/>
      <w:r w:rsidRPr="002A3BCB">
        <w:rPr>
          <w:sz w:val="24"/>
          <w:szCs w:val="24"/>
        </w:rPr>
        <w:t>Оорта</w:t>
      </w:r>
      <w:proofErr w:type="spellEnd"/>
      <w:r w:rsidRPr="002A3BCB">
        <w:rPr>
          <w:sz w:val="24"/>
          <w:szCs w:val="24"/>
        </w:rPr>
        <w:t xml:space="preserve"> и Пояс </w:t>
      </w:r>
      <w:proofErr w:type="spellStart"/>
      <w:r w:rsidRPr="002A3BCB">
        <w:rPr>
          <w:sz w:val="24"/>
          <w:szCs w:val="24"/>
        </w:rPr>
        <w:t>Койпера</w:t>
      </w:r>
      <w:proofErr w:type="spellEnd"/>
      <w:r w:rsidRPr="002A3BCB">
        <w:rPr>
          <w:sz w:val="24"/>
          <w:szCs w:val="24"/>
        </w:rPr>
        <w:t>. Размеры тел солнечной системы.</w:t>
      </w:r>
      <w:bookmarkStart w:id="8" w:name="bookmark13"/>
      <w:r w:rsidR="008C0B2A" w:rsidRPr="002A3BCB">
        <w:rPr>
          <w:sz w:val="24"/>
          <w:szCs w:val="24"/>
          <w:lang w:val="tt-RU"/>
        </w:rPr>
        <w:t xml:space="preserve"> </w:t>
      </w:r>
      <w:r w:rsidRPr="002A3BCB">
        <w:rPr>
          <w:sz w:val="24"/>
          <w:szCs w:val="24"/>
        </w:rPr>
        <w:t>Планета Земля</w:t>
      </w:r>
      <w:bookmarkEnd w:id="8"/>
      <w:r w:rsidRPr="002A3BCB">
        <w:rPr>
          <w:sz w:val="24"/>
          <w:szCs w:val="24"/>
        </w:rPr>
        <w:t>.</w:t>
      </w:r>
      <w:r w:rsidR="008C0B2A" w:rsidRPr="002A3BCB">
        <w:rPr>
          <w:sz w:val="24"/>
          <w:szCs w:val="24"/>
          <w:lang w:val="tt-RU"/>
        </w:rPr>
        <w:t xml:space="preserve"> </w:t>
      </w:r>
      <w:r w:rsidRPr="002A3BCB">
        <w:rPr>
          <w:sz w:val="24"/>
          <w:szCs w:val="24"/>
        </w:rPr>
        <w:t>Форма и размеры Земли. Внутреннее строение Земли. Роль парникового эффекта в формировании климата Земли. Планеты земной группы.</w:t>
      </w:r>
      <w:r w:rsidR="008C0B2A" w:rsidRPr="002A3BCB">
        <w:rPr>
          <w:sz w:val="24"/>
          <w:szCs w:val="24"/>
          <w:lang w:val="tt-RU"/>
        </w:rPr>
        <w:t xml:space="preserve"> </w:t>
      </w:r>
      <w:r w:rsidRPr="002A3BCB">
        <w:rPr>
          <w:sz w:val="24"/>
          <w:szCs w:val="24"/>
        </w:rPr>
        <w:t xml:space="preserve">Исследования Меркурия, Венеры и Марса, их схожесть с Землёй. Как парниковый эффект греет поверхность Земли и перегревает атмосферу Венеры. Есть ли жизнь на Марсе. Эволюция орбит спутников Марса Фобоса и </w:t>
      </w:r>
      <w:proofErr w:type="spellStart"/>
      <w:r w:rsidRPr="002A3BCB">
        <w:rPr>
          <w:sz w:val="24"/>
          <w:szCs w:val="24"/>
        </w:rPr>
        <w:t>Деймоса</w:t>
      </w:r>
      <w:proofErr w:type="spellEnd"/>
      <w:r w:rsidRPr="002A3BCB">
        <w:rPr>
          <w:sz w:val="24"/>
          <w:szCs w:val="24"/>
        </w:rPr>
        <w:t>.</w:t>
      </w:r>
      <w:bookmarkStart w:id="9" w:name="bookmark14"/>
      <w:r w:rsidR="008C0B2A" w:rsidRPr="002A3BCB">
        <w:rPr>
          <w:sz w:val="24"/>
          <w:szCs w:val="24"/>
          <w:lang w:val="tt-RU"/>
        </w:rPr>
        <w:t xml:space="preserve"> </w:t>
      </w:r>
      <w:r w:rsidRPr="002A3BCB">
        <w:rPr>
          <w:sz w:val="24"/>
          <w:szCs w:val="24"/>
        </w:rPr>
        <w:t>Планеты-гиганты</w:t>
      </w:r>
      <w:bookmarkEnd w:id="9"/>
      <w:r w:rsidRPr="002A3BCB">
        <w:rPr>
          <w:sz w:val="24"/>
          <w:szCs w:val="24"/>
        </w:rPr>
        <w:t>.</w:t>
      </w:r>
      <w:r w:rsidR="008C0B2A" w:rsidRPr="002A3BCB">
        <w:rPr>
          <w:sz w:val="24"/>
          <w:szCs w:val="24"/>
          <w:lang w:val="tt-RU"/>
        </w:rPr>
        <w:t xml:space="preserve"> </w:t>
      </w:r>
      <w:r w:rsidRPr="002A3BCB">
        <w:rPr>
          <w:sz w:val="24"/>
          <w:szCs w:val="24"/>
        </w:rPr>
        <w:t>Физические свойства Юпитера, Сатурна, Урана и Нептуна. Вулканическая деятельность на спутнике Юпитера Ио. Природа колец вокруг планет-гигантов.</w:t>
      </w:r>
      <w:r w:rsidR="008C0B2A" w:rsidRPr="002A3BCB">
        <w:rPr>
          <w:sz w:val="24"/>
          <w:szCs w:val="24"/>
          <w:lang w:val="tt-RU"/>
        </w:rPr>
        <w:t xml:space="preserve"> </w:t>
      </w:r>
      <w:r w:rsidRPr="002A3BCB">
        <w:rPr>
          <w:sz w:val="24"/>
          <w:szCs w:val="24"/>
        </w:rPr>
        <w:t>Планеты-карлики и их свойства.</w:t>
      </w:r>
      <w:bookmarkStart w:id="10" w:name="bookmark15"/>
      <w:r w:rsidR="008C0B2A" w:rsidRPr="002A3BCB">
        <w:rPr>
          <w:sz w:val="24"/>
          <w:szCs w:val="24"/>
          <w:lang w:val="tt-RU"/>
        </w:rPr>
        <w:t xml:space="preserve"> </w:t>
      </w:r>
      <w:r w:rsidRPr="002A3BCB">
        <w:rPr>
          <w:sz w:val="24"/>
          <w:szCs w:val="24"/>
        </w:rPr>
        <w:t>Малые тела Солнечной системы</w:t>
      </w:r>
      <w:bookmarkEnd w:id="10"/>
      <w:r w:rsidRPr="002A3BCB">
        <w:rPr>
          <w:sz w:val="24"/>
          <w:szCs w:val="24"/>
        </w:rPr>
        <w:t>.</w:t>
      </w:r>
      <w:r w:rsidR="008C0B2A" w:rsidRPr="002A3BCB">
        <w:rPr>
          <w:sz w:val="24"/>
          <w:szCs w:val="24"/>
          <w:lang w:val="tt-RU"/>
        </w:rPr>
        <w:t xml:space="preserve"> </w:t>
      </w:r>
      <w:r w:rsidRPr="002A3BCB">
        <w:rPr>
          <w:sz w:val="24"/>
          <w:szCs w:val="24"/>
        </w:rPr>
        <w:t xml:space="preserve">Природа и движение астероидов. Специфика движения групп астероидов Троянцев и Греков. Природа и движение комет. Пояс </w:t>
      </w:r>
      <w:proofErr w:type="spellStart"/>
      <w:r w:rsidRPr="002A3BCB">
        <w:rPr>
          <w:sz w:val="24"/>
          <w:szCs w:val="24"/>
        </w:rPr>
        <w:t>Койпера</w:t>
      </w:r>
      <w:proofErr w:type="spellEnd"/>
      <w:r w:rsidRPr="002A3BCB">
        <w:rPr>
          <w:sz w:val="24"/>
          <w:szCs w:val="24"/>
        </w:rPr>
        <w:t xml:space="preserve"> и Облако комет </w:t>
      </w:r>
      <w:proofErr w:type="spellStart"/>
      <w:r w:rsidRPr="002A3BCB">
        <w:rPr>
          <w:sz w:val="24"/>
          <w:szCs w:val="24"/>
        </w:rPr>
        <w:t>Оорта</w:t>
      </w:r>
      <w:proofErr w:type="spellEnd"/>
      <w:r w:rsidRPr="002A3BCB">
        <w:rPr>
          <w:sz w:val="24"/>
          <w:szCs w:val="24"/>
        </w:rPr>
        <w:t>. Природа метеоров и метеоритов.</w:t>
      </w:r>
      <w:bookmarkStart w:id="11" w:name="bookmark16"/>
      <w:r w:rsidR="008C0B2A" w:rsidRPr="002A3BCB">
        <w:rPr>
          <w:sz w:val="24"/>
          <w:szCs w:val="24"/>
          <w:lang w:val="tt-RU"/>
        </w:rPr>
        <w:t xml:space="preserve"> </w:t>
      </w:r>
      <w:r w:rsidRPr="002A3BCB">
        <w:rPr>
          <w:sz w:val="24"/>
          <w:szCs w:val="24"/>
        </w:rPr>
        <w:t>Метеоры и метеориты</w:t>
      </w:r>
      <w:bookmarkEnd w:id="11"/>
      <w:r w:rsidRPr="002A3BCB">
        <w:rPr>
          <w:sz w:val="24"/>
          <w:szCs w:val="24"/>
        </w:rPr>
        <w:t>.</w:t>
      </w:r>
      <w:r w:rsidR="008C0B2A" w:rsidRPr="002A3BCB">
        <w:rPr>
          <w:sz w:val="24"/>
          <w:szCs w:val="24"/>
          <w:lang w:val="tt-RU"/>
        </w:rPr>
        <w:t xml:space="preserve"> </w:t>
      </w:r>
      <w:r w:rsidRPr="002A3BCB">
        <w:rPr>
          <w:sz w:val="24"/>
          <w:szCs w:val="24"/>
        </w:rPr>
        <w:t>Природа падающих звёзд, метеорные потоки и их радианты. Связь между метеорными потоками и кометами. Природа каменных и железных метеоритов. Природа метеоритных кратеров.</w:t>
      </w:r>
      <w:bookmarkStart w:id="12" w:name="bookmark17"/>
      <w:r w:rsidRPr="002A3BCB">
        <w:rPr>
          <w:sz w:val="24"/>
          <w:szCs w:val="24"/>
        </w:rPr>
        <w:t xml:space="preserve"> </w:t>
      </w:r>
      <w:r w:rsidRPr="002A3BCB">
        <w:rPr>
          <w:rStyle w:val="2d"/>
          <w:color w:val="auto"/>
          <w:sz w:val="24"/>
          <w:szCs w:val="24"/>
          <w:u w:val="none"/>
        </w:rPr>
        <w:t xml:space="preserve">Практическая астрофизика и физика Солнца. </w:t>
      </w:r>
      <w:r w:rsidRPr="002A3BCB">
        <w:rPr>
          <w:sz w:val="24"/>
          <w:szCs w:val="24"/>
        </w:rPr>
        <w:t>Методы астрофизических исследований</w:t>
      </w:r>
      <w:bookmarkEnd w:id="12"/>
      <w:r w:rsidRPr="002A3BCB">
        <w:rPr>
          <w:sz w:val="24"/>
          <w:szCs w:val="24"/>
        </w:rPr>
        <w:t>.</w:t>
      </w:r>
      <w:r w:rsidR="008C0B2A" w:rsidRPr="002A3BCB">
        <w:rPr>
          <w:sz w:val="24"/>
          <w:szCs w:val="24"/>
          <w:lang w:val="tt-RU"/>
        </w:rPr>
        <w:t xml:space="preserve"> </w:t>
      </w:r>
      <w:r w:rsidRPr="002A3BCB">
        <w:rPr>
          <w:sz w:val="24"/>
          <w:szCs w:val="24"/>
        </w:rPr>
        <w:t>Устройство и характеристики телескопов рефракторов и рефлекторов. Устройство радиотелескопов, радиоинтерферометры.</w:t>
      </w:r>
      <w:bookmarkStart w:id="13" w:name="bookmark18"/>
      <w:r w:rsidR="008C0B2A" w:rsidRPr="002A3BCB">
        <w:rPr>
          <w:sz w:val="24"/>
          <w:szCs w:val="24"/>
          <w:lang w:val="tt-RU"/>
        </w:rPr>
        <w:t xml:space="preserve"> </w:t>
      </w:r>
      <w:r w:rsidRPr="002A3BCB">
        <w:rPr>
          <w:sz w:val="24"/>
          <w:szCs w:val="24"/>
        </w:rPr>
        <w:t>Солнце</w:t>
      </w:r>
      <w:bookmarkEnd w:id="13"/>
      <w:r w:rsidR="008C0B2A" w:rsidRPr="002A3BCB">
        <w:rPr>
          <w:sz w:val="24"/>
          <w:szCs w:val="24"/>
          <w:lang w:val="tt-RU"/>
        </w:rPr>
        <w:t xml:space="preserve"> </w:t>
      </w:r>
      <w:r w:rsidRPr="002A3BCB">
        <w:rPr>
          <w:sz w:val="24"/>
          <w:szCs w:val="24"/>
        </w:rPr>
        <w:t xml:space="preserve">Основные характеристики Солнца. Определение массы, температуры и химического состава Солнца. Строение солнечной атмосферы. Солнечная активность и её влияние на Землю и биосферу. </w:t>
      </w:r>
      <w:r w:rsidRPr="002A3BCB">
        <w:rPr>
          <w:rStyle w:val="2e"/>
          <w:color w:val="auto"/>
          <w:sz w:val="24"/>
          <w:szCs w:val="24"/>
        </w:rPr>
        <w:lastRenderedPageBreak/>
        <w:t>Внутреннее строение Солнца.</w:t>
      </w:r>
      <w:r w:rsidR="008C0B2A" w:rsidRPr="002A3BCB">
        <w:rPr>
          <w:rStyle w:val="2e"/>
          <w:color w:val="auto"/>
          <w:sz w:val="24"/>
          <w:szCs w:val="24"/>
          <w:lang w:val="tt-RU"/>
        </w:rPr>
        <w:t xml:space="preserve"> </w:t>
      </w:r>
      <w:r w:rsidRPr="002A3BCB">
        <w:rPr>
          <w:sz w:val="24"/>
          <w:szCs w:val="24"/>
        </w:rPr>
        <w:t xml:space="preserve">Теоретический расчёт температуры в центре Солнца. Ядерный источник энергии и термоядерные реакции синтеза гелия из водорода, перенос энергии из центра Солнца наружу, конвективная зона. Нейтринный телескоп и наблюдения потока нейтрино от Солнца. </w:t>
      </w:r>
      <w:r w:rsidRPr="002A3BCB">
        <w:rPr>
          <w:rStyle w:val="2e"/>
          <w:color w:val="auto"/>
          <w:sz w:val="24"/>
          <w:szCs w:val="24"/>
        </w:rPr>
        <w:t>Звёзды.</w:t>
      </w:r>
      <w:r w:rsidR="008C0B2A" w:rsidRPr="002A3BCB">
        <w:rPr>
          <w:rStyle w:val="2e"/>
          <w:color w:val="auto"/>
          <w:sz w:val="24"/>
          <w:szCs w:val="24"/>
          <w:lang w:val="tt-RU"/>
        </w:rPr>
        <w:t xml:space="preserve"> </w:t>
      </w:r>
      <w:r w:rsidRPr="002A3BCB">
        <w:rPr>
          <w:sz w:val="24"/>
          <w:szCs w:val="24"/>
        </w:rPr>
        <w:t>Основные характеристики звёзд.</w:t>
      </w:r>
      <w:r w:rsidR="008C0B2A" w:rsidRPr="002A3BCB">
        <w:rPr>
          <w:sz w:val="24"/>
          <w:szCs w:val="24"/>
          <w:lang w:val="tt-RU"/>
        </w:rPr>
        <w:t xml:space="preserve"> </w:t>
      </w:r>
      <w:r w:rsidRPr="002A3BCB">
        <w:rPr>
          <w:sz w:val="24"/>
          <w:szCs w:val="24"/>
        </w:rPr>
        <w:t xml:space="preserve">Определение основных характеристик звёзд: массы, светимости, температуры и химического состава. Спектральная классификация звёзд и её физические основы. Диаграмма «спектральный класс» — светимость звёзд, связь между массой и светимостью звёзд. </w:t>
      </w:r>
      <w:r w:rsidRPr="002A3BCB">
        <w:rPr>
          <w:rStyle w:val="2e"/>
          <w:color w:val="auto"/>
          <w:sz w:val="24"/>
          <w:szCs w:val="24"/>
        </w:rPr>
        <w:t>Внутреннее строение звёзд.</w:t>
      </w:r>
      <w:r w:rsidR="008C0B2A" w:rsidRPr="002A3BCB">
        <w:rPr>
          <w:rStyle w:val="2e"/>
          <w:color w:val="auto"/>
          <w:sz w:val="24"/>
          <w:szCs w:val="24"/>
          <w:lang w:val="tt-RU"/>
        </w:rPr>
        <w:t xml:space="preserve"> </w:t>
      </w:r>
      <w:r w:rsidRPr="002A3BCB">
        <w:rPr>
          <w:sz w:val="24"/>
          <w:szCs w:val="24"/>
        </w:rPr>
        <w:t>Строение звезды главной последовательности.</w:t>
      </w:r>
    </w:p>
    <w:p w:rsidR="00BC4ABE" w:rsidRPr="002A3BCB" w:rsidRDefault="00BC4ABE" w:rsidP="002A3BCB">
      <w:pPr>
        <w:pStyle w:val="af"/>
        <w:ind w:firstLine="709"/>
        <w:jc w:val="both"/>
        <w:rPr>
          <w:rFonts w:ascii="Times New Roman" w:hAnsi="Times New Roman"/>
          <w:sz w:val="24"/>
          <w:szCs w:val="24"/>
        </w:rPr>
      </w:pPr>
      <w:r w:rsidRPr="002A3BCB">
        <w:rPr>
          <w:rFonts w:ascii="Times New Roman" w:hAnsi="Times New Roman"/>
          <w:sz w:val="24"/>
          <w:szCs w:val="24"/>
        </w:rPr>
        <w:t>Строение звёзд красных гигантов и сверхгигантов.</w:t>
      </w:r>
      <w:r w:rsidR="008C0B2A" w:rsidRPr="002A3BCB">
        <w:rPr>
          <w:rFonts w:ascii="Times New Roman" w:hAnsi="Times New Roman"/>
          <w:sz w:val="24"/>
          <w:szCs w:val="24"/>
          <w:lang w:val="tt-RU"/>
        </w:rPr>
        <w:t xml:space="preserve"> </w:t>
      </w:r>
      <w:r w:rsidRPr="002A3BCB">
        <w:rPr>
          <w:rFonts w:ascii="Times New Roman" w:hAnsi="Times New Roman"/>
          <w:sz w:val="24"/>
          <w:szCs w:val="24"/>
        </w:rPr>
        <w:t>Белые карлики, нейтронные звёзды, пульсары и чёрные дыры.</w:t>
      </w:r>
      <w:r w:rsidR="008C0B2A" w:rsidRPr="002A3BCB">
        <w:rPr>
          <w:rFonts w:ascii="Times New Roman" w:hAnsi="Times New Roman"/>
          <w:sz w:val="24"/>
          <w:szCs w:val="24"/>
          <w:lang w:val="tt-RU"/>
        </w:rPr>
        <w:t xml:space="preserve"> </w:t>
      </w:r>
      <w:r w:rsidRPr="002A3BCB">
        <w:rPr>
          <w:rFonts w:ascii="Times New Roman" w:hAnsi="Times New Roman"/>
          <w:sz w:val="24"/>
          <w:szCs w:val="24"/>
        </w:rPr>
        <w:t xml:space="preserve">Строение звёзд белых карликов и предел на их массу — предел </w:t>
      </w:r>
      <w:proofErr w:type="spellStart"/>
      <w:r w:rsidRPr="002A3BCB">
        <w:rPr>
          <w:rFonts w:ascii="Times New Roman" w:hAnsi="Times New Roman"/>
          <w:sz w:val="24"/>
          <w:szCs w:val="24"/>
        </w:rPr>
        <w:t>Чандрасекара</w:t>
      </w:r>
      <w:proofErr w:type="spellEnd"/>
      <w:r w:rsidRPr="002A3BCB">
        <w:rPr>
          <w:rFonts w:ascii="Times New Roman" w:hAnsi="Times New Roman"/>
          <w:sz w:val="24"/>
          <w:szCs w:val="24"/>
        </w:rPr>
        <w:t>. Пульсары и нейтронные звёзды. Природа чёрных дыр и их параметры.</w:t>
      </w:r>
      <w:r w:rsidR="008C0B2A" w:rsidRPr="002A3BCB">
        <w:rPr>
          <w:rFonts w:ascii="Times New Roman" w:hAnsi="Times New Roman"/>
          <w:sz w:val="24"/>
          <w:szCs w:val="24"/>
          <w:lang w:val="tt-RU"/>
        </w:rPr>
        <w:t xml:space="preserve"> </w:t>
      </w:r>
      <w:r w:rsidRPr="002A3BCB">
        <w:rPr>
          <w:rFonts w:ascii="Times New Roman" w:hAnsi="Times New Roman"/>
          <w:sz w:val="24"/>
          <w:szCs w:val="24"/>
        </w:rPr>
        <w:t>Двойные, кратные и переменные звёзды.</w:t>
      </w:r>
      <w:r w:rsidR="008C0B2A" w:rsidRPr="002A3BCB">
        <w:rPr>
          <w:rFonts w:ascii="Times New Roman" w:hAnsi="Times New Roman"/>
          <w:sz w:val="24"/>
          <w:szCs w:val="24"/>
          <w:lang w:val="tt-RU"/>
        </w:rPr>
        <w:t xml:space="preserve"> </w:t>
      </w:r>
      <w:r w:rsidRPr="002A3BCB">
        <w:rPr>
          <w:rFonts w:ascii="Times New Roman" w:hAnsi="Times New Roman"/>
          <w:sz w:val="24"/>
          <w:szCs w:val="24"/>
        </w:rPr>
        <w:t xml:space="preserve">Наблюдения двойных и кратных звёзд. Затменно-переменные звёзды. Определение масс двойных звёзд. Пульсирующие переменные звёзды, кривые изменения блеска цефеид. Зависимость между светимостью и периодом пульсаций </w:t>
      </w:r>
      <w:proofErr w:type="gramStart"/>
      <w:r w:rsidRPr="002A3BCB">
        <w:rPr>
          <w:rFonts w:ascii="Times New Roman" w:hAnsi="Times New Roman"/>
          <w:sz w:val="24"/>
          <w:szCs w:val="24"/>
        </w:rPr>
        <w:t>у</w:t>
      </w:r>
      <w:proofErr w:type="gramEnd"/>
      <w:r w:rsidRPr="002A3BCB">
        <w:rPr>
          <w:rFonts w:ascii="Times New Roman" w:hAnsi="Times New Roman"/>
          <w:sz w:val="24"/>
          <w:szCs w:val="24"/>
        </w:rPr>
        <w:t xml:space="preserve"> цефеид. Цефеиды — маяки во Вселенной, по которым определяют расстояния до далёких скоплений и галактик. </w:t>
      </w:r>
      <w:r w:rsidRPr="002A3BCB">
        <w:rPr>
          <w:rStyle w:val="2e"/>
          <w:color w:val="auto"/>
          <w:sz w:val="24"/>
          <w:szCs w:val="24"/>
        </w:rPr>
        <w:t>Новые и сверхновые звёзды.</w:t>
      </w:r>
      <w:r w:rsidR="008C0B2A" w:rsidRPr="002A3BCB">
        <w:rPr>
          <w:rStyle w:val="2e"/>
          <w:color w:val="auto"/>
          <w:sz w:val="24"/>
          <w:szCs w:val="24"/>
          <w:lang w:val="tt-RU"/>
        </w:rPr>
        <w:t xml:space="preserve"> </w:t>
      </w:r>
      <w:r w:rsidRPr="002A3BCB">
        <w:rPr>
          <w:rFonts w:ascii="Times New Roman" w:hAnsi="Times New Roman"/>
          <w:sz w:val="24"/>
          <w:szCs w:val="24"/>
        </w:rPr>
        <w:t xml:space="preserve">Характеристики вспышек новых звёзд. Связь новых звёзд с тесными двойными системами, содержащими звезду белый карлик. Перетекание вещества и ядерный взрыв на поверхности белого карлика. Как взрываются сверхновые звёзды. Характеристики вспышек сверхновых звёзд. Гравитационный коллапс белого карлика с массой </w:t>
      </w:r>
      <w:proofErr w:type="spellStart"/>
      <w:r w:rsidRPr="002A3BCB">
        <w:rPr>
          <w:rFonts w:ascii="Times New Roman" w:hAnsi="Times New Roman"/>
          <w:sz w:val="24"/>
          <w:szCs w:val="24"/>
        </w:rPr>
        <w:t>Чандрасекара</w:t>
      </w:r>
      <w:proofErr w:type="spellEnd"/>
      <w:r w:rsidRPr="002A3BCB">
        <w:rPr>
          <w:rFonts w:ascii="Times New Roman" w:hAnsi="Times New Roman"/>
          <w:sz w:val="24"/>
          <w:szCs w:val="24"/>
        </w:rPr>
        <w:t xml:space="preserve"> в составе тесной двойной звезды — вспышка сверхновой первого типа. Взрыв массивной звезды в конце своей эволюции — взрыв сверхновой второго типа. Наблюдение остатков взрывов сверхновых звёзд.</w:t>
      </w:r>
      <w:r w:rsidR="008C0B2A" w:rsidRPr="002A3BCB">
        <w:rPr>
          <w:rFonts w:ascii="Times New Roman" w:hAnsi="Times New Roman"/>
          <w:sz w:val="24"/>
          <w:szCs w:val="24"/>
          <w:lang w:val="tt-RU"/>
        </w:rPr>
        <w:t xml:space="preserve"> </w:t>
      </w:r>
      <w:r w:rsidRPr="002A3BCB">
        <w:rPr>
          <w:rFonts w:ascii="Times New Roman" w:hAnsi="Times New Roman"/>
          <w:sz w:val="24"/>
          <w:szCs w:val="24"/>
        </w:rPr>
        <w:t>Эволюция звёзд: рождение, жизнь и смерть звёзд.</w:t>
      </w:r>
      <w:r w:rsidR="008C0B2A" w:rsidRPr="002A3BCB">
        <w:rPr>
          <w:rFonts w:ascii="Times New Roman" w:hAnsi="Times New Roman"/>
          <w:sz w:val="24"/>
          <w:szCs w:val="24"/>
          <w:lang w:val="tt-RU"/>
        </w:rPr>
        <w:t xml:space="preserve"> </w:t>
      </w:r>
      <w:r w:rsidRPr="002A3BCB">
        <w:rPr>
          <w:rFonts w:ascii="Times New Roman" w:hAnsi="Times New Roman"/>
          <w:sz w:val="24"/>
          <w:szCs w:val="24"/>
        </w:rPr>
        <w:t xml:space="preserve">Расчёт продолжительности жизни звёзд разной массы на главной последовательности. Переход в красные гиганты и сверхгиганты после исчерпания водорода. Спокойная эволюция </w:t>
      </w:r>
      <w:proofErr w:type="spellStart"/>
      <w:r w:rsidRPr="002A3BCB">
        <w:rPr>
          <w:rFonts w:ascii="Times New Roman" w:hAnsi="Times New Roman"/>
          <w:sz w:val="24"/>
          <w:szCs w:val="24"/>
        </w:rPr>
        <w:t>маломассивных</w:t>
      </w:r>
      <w:proofErr w:type="spellEnd"/>
      <w:r w:rsidRPr="002A3BCB">
        <w:rPr>
          <w:rFonts w:ascii="Times New Roman" w:hAnsi="Times New Roman"/>
          <w:sz w:val="24"/>
          <w:szCs w:val="24"/>
        </w:rPr>
        <w:t xml:space="preserve"> звёзд, и гравитационный коллапс и взрыв с образованием нейтронной звезды или чёрной дыры массивной звезды. Определение возраста звёздных скоплений и отдельных звёзд и проверка теории эволюции звёзд.</w:t>
      </w:r>
      <w:bookmarkStart w:id="14" w:name="bookmark19"/>
      <w:r w:rsidR="008C0B2A" w:rsidRPr="002A3BCB">
        <w:rPr>
          <w:rFonts w:ascii="Times New Roman" w:hAnsi="Times New Roman"/>
          <w:sz w:val="24"/>
          <w:szCs w:val="24"/>
          <w:lang w:val="tt-RU"/>
        </w:rPr>
        <w:t xml:space="preserve"> </w:t>
      </w:r>
      <w:r w:rsidRPr="002A3BCB">
        <w:rPr>
          <w:rStyle w:val="2d"/>
          <w:color w:val="auto"/>
          <w:sz w:val="24"/>
          <w:szCs w:val="24"/>
          <w:u w:val="none"/>
        </w:rPr>
        <w:t>Млечный Путь</w:t>
      </w:r>
      <w:bookmarkEnd w:id="14"/>
      <w:proofErr w:type="gramStart"/>
      <w:r w:rsidRPr="002A3BCB">
        <w:rPr>
          <w:rStyle w:val="2d"/>
          <w:color w:val="auto"/>
          <w:sz w:val="24"/>
          <w:szCs w:val="24"/>
          <w:u w:val="none"/>
        </w:rPr>
        <w:t xml:space="preserve"> .</w:t>
      </w:r>
      <w:bookmarkStart w:id="15" w:name="bookmark20"/>
      <w:proofErr w:type="gramEnd"/>
      <w:r w:rsidRPr="002A3BCB">
        <w:rPr>
          <w:rFonts w:ascii="Times New Roman" w:hAnsi="Times New Roman"/>
          <w:sz w:val="24"/>
          <w:szCs w:val="24"/>
        </w:rPr>
        <w:t>Газ и пыль в Галактике</w:t>
      </w:r>
      <w:bookmarkEnd w:id="15"/>
      <w:r w:rsidRPr="002A3BCB">
        <w:rPr>
          <w:rFonts w:ascii="Times New Roman" w:hAnsi="Times New Roman"/>
          <w:sz w:val="24"/>
          <w:szCs w:val="24"/>
        </w:rPr>
        <w:t>.   Как образуются отражательные туманности. Почему светятся диффузные туманности</w:t>
      </w:r>
    </w:p>
    <w:p w:rsidR="00BC4ABE" w:rsidRPr="002A3BCB" w:rsidRDefault="00BC4ABE" w:rsidP="002A3BCB">
      <w:pPr>
        <w:pStyle w:val="af"/>
        <w:ind w:firstLine="709"/>
        <w:jc w:val="both"/>
        <w:rPr>
          <w:rFonts w:ascii="Times New Roman" w:hAnsi="Times New Roman"/>
          <w:sz w:val="24"/>
          <w:szCs w:val="24"/>
        </w:rPr>
      </w:pPr>
      <w:r w:rsidRPr="002A3BCB">
        <w:rPr>
          <w:rFonts w:ascii="Times New Roman" w:hAnsi="Times New Roman"/>
          <w:sz w:val="24"/>
          <w:szCs w:val="24"/>
        </w:rPr>
        <w:t xml:space="preserve">Как концентрируются газовые и пылевые туманности в Галактике. </w:t>
      </w:r>
      <w:r w:rsidRPr="002A3BCB">
        <w:rPr>
          <w:rStyle w:val="2e"/>
          <w:color w:val="auto"/>
          <w:sz w:val="24"/>
          <w:szCs w:val="24"/>
        </w:rPr>
        <w:t>Рассеянные и шаровые звёздные скопления.</w:t>
      </w:r>
      <w:r w:rsidR="008C0B2A" w:rsidRPr="002A3BCB">
        <w:rPr>
          <w:rStyle w:val="2e"/>
          <w:color w:val="auto"/>
          <w:sz w:val="24"/>
          <w:szCs w:val="24"/>
          <w:lang w:val="tt-RU"/>
        </w:rPr>
        <w:t xml:space="preserve"> </w:t>
      </w:r>
      <w:r w:rsidRPr="002A3BCB">
        <w:rPr>
          <w:rFonts w:ascii="Times New Roman" w:hAnsi="Times New Roman"/>
          <w:sz w:val="24"/>
          <w:szCs w:val="24"/>
        </w:rPr>
        <w:t xml:space="preserve">Наблюдаемые свойства рассеянных звёздных скоплений. Наблюдаемые свойства шаровых звёздных скоплений. Распределение и характер движения скоплений в Галактике. Распределение звёзд, скоплений, газа и пыли в Галактике. Сверхмассивная чёрная дыра в центре Галактики и космические лучи. Инфракрасные наблюдения движения звёзд в центре Галактики и обнаружение в центре Галактики сверхмассивной черной дыры. Расчёт параметров сверхмассивной чёрной дыры. Наблюдения космических лучей и их связь </w:t>
      </w:r>
      <w:proofErr w:type="gramStart"/>
      <w:r w:rsidRPr="002A3BCB">
        <w:rPr>
          <w:rFonts w:ascii="Times New Roman" w:hAnsi="Times New Roman"/>
          <w:sz w:val="24"/>
          <w:szCs w:val="24"/>
        </w:rPr>
        <w:t>со</w:t>
      </w:r>
      <w:proofErr w:type="gramEnd"/>
      <w:r w:rsidRPr="002A3BCB">
        <w:rPr>
          <w:rFonts w:ascii="Times New Roman" w:hAnsi="Times New Roman"/>
          <w:sz w:val="24"/>
          <w:szCs w:val="24"/>
        </w:rPr>
        <w:t xml:space="preserve"> взрывами сверхновых звёзд.</w:t>
      </w:r>
      <w:bookmarkStart w:id="16" w:name="bookmark21"/>
      <w:r w:rsidRPr="002A3BCB">
        <w:rPr>
          <w:rFonts w:ascii="Times New Roman" w:hAnsi="Times New Roman"/>
          <w:b/>
          <w:sz w:val="24"/>
          <w:szCs w:val="24"/>
        </w:rPr>
        <w:t xml:space="preserve"> Галактики</w:t>
      </w:r>
      <w:bookmarkEnd w:id="16"/>
      <w:proofErr w:type="gramStart"/>
      <w:r w:rsidRPr="002A3BCB">
        <w:rPr>
          <w:rFonts w:ascii="Times New Roman" w:hAnsi="Times New Roman"/>
          <w:b/>
          <w:sz w:val="24"/>
          <w:szCs w:val="24"/>
        </w:rPr>
        <w:t xml:space="preserve"> .</w:t>
      </w:r>
      <w:proofErr w:type="gramEnd"/>
      <w:r w:rsidRPr="002A3BCB">
        <w:rPr>
          <w:rFonts w:ascii="Times New Roman" w:hAnsi="Times New Roman"/>
          <w:sz w:val="24"/>
          <w:szCs w:val="24"/>
        </w:rPr>
        <w:t>Как классифицировали галактики по форме и камертонная диаграмма Хаббла. Свойства спирал</w:t>
      </w:r>
      <w:r w:rsidR="00C21B35">
        <w:rPr>
          <w:rFonts w:ascii="Times New Roman" w:hAnsi="Times New Roman"/>
          <w:sz w:val="24"/>
          <w:szCs w:val="24"/>
        </w:rPr>
        <w:t>0</w:t>
      </w:r>
      <w:r w:rsidRPr="002A3BCB">
        <w:rPr>
          <w:rFonts w:ascii="Times New Roman" w:hAnsi="Times New Roman"/>
          <w:sz w:val="24"/>
          <w:szCs w:val="24"/>
        </w:rPr>
        <w:t>ьных, эллиптических и неправильных галактик. Красное смещение в спектрах галактик и определение расстояния до них.</w:t>
      </w:r>
      <w:bookmarkStart w:id="17" w:name="bookmark22"/>
      <w:r w:rsidR="008C0B2A" w:rsidRPr="002A3BCB">
        <w:rPr>
          <w:rFonts w:ascii="Times New Roman" w:hAnsi="Times New Roman"/>
          <w:sz w:val="24"/>
          <w:szCs w:val="24"/>
          <w:lang w:val="tt-RU"/>
        </w:rPr>
        <w:t xml:space="preserve"> </w:t>
      </w:r>
      <w:r w:rsidRPr="002A3BCB">
        <w:rPr>
          <w:rFonts w:ascii="Times New Roman" w:hAnsi="Times New Roman"/>
          <w:sz w:val="24"/>
          <w:szCs w:val="24"/>
        </w:rPr>
        <w:t>Закон Хаббла</w:t>
      </w:r>
      <w:bookmarkEnd w:id="17"/>
    </w:p>
    <w:p w:rsidR="00BC4ABE" w:rsidRPr="002A3BCB" w:rsidRDefault="00BC4ABE" w:rsidP="002A3BCB">
      <w:pPr>
        <w:pStyle w:val="af"/>
        <w:ind w:firstLine="709"/>
        <w:jc w:val="both"/>
        <w:rPr>
          <w:rFonts w:ascii="Times New Roman" w:hAnsi="Times New Roman"/>
          <w:sz w:val="24"/>
          <w:szCs w:val="24"/>
        </w:rPr>
      </w:pPr>
      <w:r w:rsidRPr="002A3BCB">
        <w:rPr>
          <w:rFonts w:ascii="Times New Roman" w:hAnsi="Times New Roman"/>
          <w:sz w:val="24"/>
          <w:szCs w:val="24"/>
        </w:rPr>
        <w:t>Вращение галактик и тёмная материя в них.</w:t>
      </w:r>
      <w:r w:rsidR="008C0B2A" w:rsidRPr="002A3BCB">
        <w:rPr>
          <w:rFonts w:ascii="Times New Roman" w:hAnsi="Times New Roman"/>
          <w:sz w:val="24"/>
          <w:szCs w:val="24"/>
          <w:lang w:val="tt-RU"/>
        </w:rPr>
        <w:t xml:space="preserve"> </w:t>
      </w:r>
      <w:r w:rsidRPr="002A3BCB">
        <w:rPr>
          <w:rFonts w:ascii="Times New Roman" w:hAnsi="Times New Roman"/>
          <w:sz w:val="24"/>
          <w:szCs w:val="24"/>
        </w:rPr>
        <w:t>Активные галактики и квазары.</w:t>
      </w:r>
      <w:r w:rsidR="008C0B2A" w:rsidRPr="002A3BCB">
        <w:rPr>
          <w:rFonts w:ascii="Times New Roman" w:hAnsi="Times New Roman"/>
          <w:sz w:val="24"/>
          <w:szCs w:val="24"/>
          <w:lang w:val="tt-RU"/>
        </w:rPr>
        <w:t xml:space="preserve"> </w:t>
      </w:r>
      <w:r w:rsidRPr="002A3BCB">
        <w:rPr>
          <w:rFonts w:ascii="Times New Roman" w:hAnsi="Times New Roman"/>
          <w:sz w:val="24"/>
          <w:szCs w:val="24"/>
        </w:rPr>
        <w:t xml:space="preserve">Природа активности галактик, радиогалактики и взаимодействующие галактики. Необычные свойства квазаров, их связь с ядрами галактик и активностью чёрных дыр в </w:t>
      </w:r>
      <w:proofErr w:type="spellStart"/>
      <w:r w:rsidRPr="002A3BCB">
        <w:rPr>
          <w:rFonts w:ascii="Times New Roman" w:hAnsi="Times New Roman"/>
          <w:sz w:val="24"/>
          <w:szCs w:val="24"/>
        </w:rPr>
        <w:t>них</w:t>
      </w:r>
      <w:proofErr w:type="gramStart"/>
      <w:r w:rsidRPr="002A3BCB">
        <w:rPr>
          <w:rFonts w:ascii="Times New Roman" w:hAnsi="Times New Roman"/>
          <w:sz w:val="24"/>
          <w:szCs w:val="24"/>
        </w:rPr>
        <w:t>.</w:t>
      </w:r>
      <w:bookmarkStart w:id="18" w:name="bookmark23"/>
      <w:r w:rsidRPr="002A3BCB">
        <w:rPr>
          <w:rFonts w:ascii="Times New Roman" w:hAnsi="Times New Roman"/>
          <w:sz w:val="24"/>
          <w:szCs w:val="24"/>
        </w:rPr>
        <w:t>С</w:t>
      </w:r>
      <w:proofErr w:type="gramEnd"/>
      <w:r w:rsidRPr="002A3BCB">
        <w:rPr>
          <w:rFonts w:ascii="Times New Roman" w:hAnsi="Times New Roman"/>
          <w:sz w:val="24"/>
          <w:szCs w:val="24"/>
        </w:rPr>
        <w:t>копления</w:t>
      </w:r>
      <w:proofErr w:type="spellEnd"/>
      <w:r w:rsidRPr="002A3BCB">
        <w:rPr>
          <w:rFonts w:ascii="Times New Roman" w:hAnsi="Times New Roman"/>
          <w:sz w:val="24"/>
          <w:szCs w:val="24"/>
        </w:rPr>
        <w:t xml:space="preserve"> галактик</w:t>
      </w:r>
      <w:bookmarkEnd w:id="18"/>
      <w:r w:rsidRPr="002A3BCB">
        <w:rPr>
          <w:rFonts w:ascii="Times New Roman" w:hAnsi="Times New Roman"/>
          <w:sz w:val="24"/>
          <w:szCs w:val="24"/>
        </w:rPr>
        <w:t>. Наблюдаемые свойства скоплений галактик, рентгеновское излучение, температура и масса межгалактического газа, необходимость существования тёмной материи в скоплениях галактик. Оценка массы тёмной материи в скоплениях. Ячеистая структура распределения галактики скоплений галактик.</w:t>
      </w:r>
      <w:bookmarkStart w:id="19" w:name="bookmark24"/>
      <w:r w:rsidRPr="002A3BCB">
        <w:rPr>
          <w:rStyle w:val="2d"/>
          <w:color w:val="auto"/>
          <w:sz w:val="24"/>
          <w:szCs w:val="24"/>
          <w:u w:val="none"/>
        </w:rPr>
        <w:t xml:space="preserve"> Строение и эволюция Вселенной</w:t>
      </w:r>
      <w:bookmarkEnd w:id="19"/>
      <w:r w:rsidRPr="002A3BCB">
        <w:rPr>
          <w:rStyle w:val="2d"/>
          <w:color w:val="auto"/>
          <w:sz w:val="24"/>
          <w:szCs w:val="24"/>
          <w:u w:val="none"/>
        </w:rPr>
        <w:t xml:space="preserve">. </w:t>
      </w:r>
      <w:bookmarkStart w:id="20" w:name="bookmark25"/>
      <w:r w:rsidRPr="002A3BCB">
        <w:rPr>
          <w:rFonts w:ascii="Times New Roman" w:hAnsi="Times New Roman"/>
          <w:sz w:val="24"/>
          <w:szCs w:val="24"/>
        </w:rPr>
        <w:t>Конечность и бесконечность Вселенной — парадоксы классической космологии.</w:t>
      </w:r>
      <w:bookmarkEnd w:id="20"/>
      <w:r w:rsidR="008C0B2A" w:rsidRPr="002A3BCB">
        <w:rPr>
          <w:rFonts w:ascii="Times New Roman" w:hAnsi="Times New Roman"/>
          <w:sz w:val="24"/>
          <w:szCs w:val="24"/>
          <w:lang w:val="tt-RU"/>
        </w:rPr>
        <w:t xml:space="preserve"> </w:t>
      </w:r>
      <w:r w:rsidRPr="002A3BCB">
        <w:rPr>
          <w:rFonts w:ascii="Times New Roman" w:hAnsi="Times New Roman"/>
          <w:sz w:val="24"/>
          <w:szCs w:val="24"/>
        </w:rPr>
        <w:t>Закон всемирного тяготения и представления о конечности и бесконечности Вселенной. Фотометрический</w:t>
      </w:r>
      <w:r w:rsidRPr="002A3BCB">
        <w:rPr>
          <w:rFonts w:ascii="Times New Roman" w:hAnsi="Times New Roman"/>
          <w:sz w:val="24"/>
          <w:szCs w:val="24"/>
        </w:rPr>
        <w:tab/>
        <w:t>парадокс и противоречия между классическими представлениями о строении Вселенной и наблюдениями. Необходимость привлечения общей теории относительности для построения модели Вселенной. Связь между геометрических свой</w:t>
      </w:r>
      <w:proofErr w:type="gramStart"/>
      <w:r w:rsidRPr="002A3BCB">
        <w:rPr>
          <w:rFonts w:ascii="Times New Roman" w:hAnsi="Times New Roman"/>
          <w:sz w:val="24"/>
          <w:szCs w:val="24"/>
        </w:rPr>
        <w:t>ств пр</w:t>
      </w:r>
      <w:proofErr w:type="gramEnd"/>
      <w:r w:rsidRPr="002A3BCB">
        <w:rPr>
          <w:rFonts w:ascii="Times New Roman" w:hAnsi="Times New Roman"/>
          <w:sz w:val="24"/>
          <w:szCs w:val="24"/>
        </w:rPr>
        <w:t>остранства</w:t>
      </w:r>
      <w:r w:rsidRPr="002A3BCB">
        <w:rPr>
          <w:rFonts w:ascii="Times New Roman" w:hAnsi="Times New Roman"/>
          <w:sz w:val="24"/>
          <w:szCs w:val="24"/>
        </w:rPr>
        <w:tab/>
        <w:t>Вселенной с распределением и движением материи в ней.</w:t>
      </w:r>
      <w:r w:rsidR="008C0B2A" w:rsidRPr="002A3BCB">
        <w:rPr>
          <w:rFonts w:ascii="Times New Roman" w:hAnsi="Times New Roman"/>
          <w:sz w:val="24"/>
          <w:szCs w:val="24"/>
          <w:lang w:val="tt-RU"/>
        </w:rPr>
        <w:t xml:space="preserve"> </w:t>
      </w:r>
      <w:r w:rsidRPr="002A3BCB">
        <w:rPr>
          <w:rFonts w:ascii="Times New Roman" w:hAnsi="Times New Roman"/>
          <w:sz w:val="24"/>
          <w:szCs w:val="24"/>
        </w:rPr>
        <w:t xml:space="preserve">Расширяющаяся Вселенная. Связь средней </w:t>
      </w:r>
      <w:r w:rsidRPr="002A3BCB">
        <w:rPr>
          <w:rFonts w:ascii="Times New Roman" w:hAnsi="Times New Roman"/>
          <w:sz w:val="24"/>
          <w:szCs w:val="24"/>
        </w:rPr>
        <w:lastRenderedPageBreak/>
        <w:t>плотности материи с законом расширения и геометрическими свойствами Вселенной. Евклидова и неевклидова геометрия Вселенной. Определение радиуса и возраста Вселенной. Модель «горячей Вселенной» и реликтовое излучения Образование химических элементов во Вселенной. Обилие гелия во Вселенной и необходимость образования его на ранних этапах эволюции Вселенной. Необходимость не только высокой плотности вещества, но и его высокой температуры на ранних этапах эволюции Вселенной. Реликтовое излучение — излучение, которое осталось во Вселенной от горячего и сверхплотного состояния материи на ранних</w:t>
      </w:r>
      <w:r w:rsidR="008C0B2A" w:rsidRPr="002A3BCB">
        <w:rPr>
          <w:rFonts w:ascii="Times New Roman" w:hAnsi="Times New Roman"/>
          <w:sz w:val="24"/>
          <w:szCs w:val="24"/>
          <w:lang w:val="tt-RU"/>
        </w:rPr>
        <w:t xml:space="preserve"> </w:t>
      </w:r>
      <w:r w:rsidRPr="002A3BCB">
        <w:rPr>
          <w:rFonts w:ascii="Times New Roman" w:hAnsi="Times New Roman"/>
          <w:sz w:val="24"/>
          <w:szCs w:val="24"/>
        </w:rPr>
        <w:t xml:space="preserve">этапах жизни Вселенной. Наблюдаемые свойства реликтового излучения. Почему необходимо привлечение общей теории относительности для построения модели Вселенной. </w:t>
      </w:r>
      <w:r w:rsidRPr="002A3BCB">
        <w:rPr>
          <w:rStyle w:val="2e"/>
          <w:color w:val="auto"/>
          <w:sz w:val="24"/>
          <w:szCs w:val="24"/>
        </w:rPr>
        <w:t xml:space="preserve"> Современные проблемы астрономии.  Ускоренное расширение Вселенной и тёмная энергия </w:t>
      </w:r>
      <w:r w:rsidRPr="002A3BCB">
        <w:rPr>
          <w:rFonts w:ascii="Times New Roman" w:hAnsi="Times New Roman"/>
          <w:sz w:val="24"/>
          <w:szCs w:val="24"/>
        </w:rPr>
        <w:t xml:space="preserve">Наблюдения сверхновых звёзд I типа в далёких галактиках и открытие ускоренного расширения Вселенной. Открытие силы всемирного отталкивания. Тёмная энергия увеличивает массу Вселенной по мере её расширения. Природа силы Всемирного отталкивания. </w:t>
      </w:r>
      <w:r w:rsidRPr="002A3BCB">
        <w:rPr>
          <w:rStyle w:val="2e"/>
          <w:color w:val="auto"/>
          <w:sz w:val="24"/>
          <w:szCs w:val="24"/>
        </w:rPr>
        <w:t xml:space="preserve">Обнаружение планет возле других звёзд. </w:t>
      </w:r>
      <w:r w:rsidRPr="002A3BCB">
        <w:rPr>
          <w:rFonts w:ascii="Times New Roman" w:hAnsi="Times New Roman"/>
          <w:sz w:val="24"/>
          <w:szCs w:val="24"/>
        </w:rPr>
        <w:t xml:space="preserve">Наблюдения за движением звёзд и определения масс невидимых спутников звёзд, возмущающих их прямолинейное движение. Методы обнаружения </w:t>
      </w:r>
      <w:proofErr w:type="spellStart"/>
      <w:r w:rsidRPr="002A3BCB">
        <w:rPr>
          <w:rFonts w:ascii="Times New Roman" w:hAnsi="Times New Roman"/>
          <w:sz w:val="24"/>
          <w:szCs w:val="24"/>
        </w:rPr>
        <w:t>экзопланет</w:t>
      </w:r>
      <w:proofErr w:type="spellEnd"/>
      <w:r w:rsidRPr="002A3BCB">
        <w:rPr>
          <w:rFonts w:ascii="Times New Roman" w:hAnsi="Times New Roman"/>
          <w:sz w:val="24"/>
          <w:szCs w:val="24"/>
        </w:rPr>
        <w:t xml:space="preserve">. Оценка условий на поверхностях </w:t>
      </w:r>
      <w:proofErr w:type="spellStart"/>
      <w:r w:rsidRPr="002A3BCB">
        <w:rPr>
          <w:rFonts w:ascii="Times New Roman" w:hAnsi="Times New Roman"/>
          <w:sz w:val="24"/>
          <w:szCs w:val="24"/>
        </w:rPr>
        <w:t>экзопланет</w:t>
      </w:r>
      <w:proofErr w:type="spellEnd"/>
      <w:r w:rsidRPr="002A3BCB">
        <w:rPr>
          <w:rFonts w:ascii="Times New Roman" w:hAnsi="Times New Roman"/>
          <w:sz w:val="24"/>
          <w:szCs w:val="24"/>
        </w:rPr>
        <w:t xml:space="preserve">. Поиск </w:t>
      </w:r>
      <w:proofErr w:type="spellStart"/>
      <w:r w:rsidRPr="002A3BCB">
        <w:rPr>
          <w:rFonts w:ascii="Times New Roman" w:hAnsi="Times New Roman"/>
          <w:sz w:val="24"/>
          <w:szCs w:val="24"/>
        </w:rPr>
        <w:t>экзопланет</w:t>
      </w:r>
      <w:proofErr w:type="spellEnd"/>
      <w:r w:rsidRPr="002A3BCB">
        <w:rPr>
          <w:rFonts w:ascii="Times New Roman" w:hAnsi="Times New Roman"/>
          <w:sz w:val="24"/>
          <w:szCs w:val="24"/>
        </w:rPr>
        <w:t xml:space="preserve"> с комфортными условиями для жизни на </w:t>
      </w:r>
      <w:proofErr w:type="spellStart"/>
      <w:r w:rsidRPr="002A3BCB">
        <w:rPr>
          <w:rFonts w:ascii="Times New Roman" w:hAnsi="Times New Roman"/>
          <w:sz w:val="24"/>
          <w:szCs w:val="24"/>
        </w:rPr>
        <w:t>них</w:t>
      </w:r>
      <w:proofErr w:type="gramStart"/>
      <w:r w:rsidRPr="002A3BCB">
        <w:rPr>
          <w:rFonts w:ascii="Times New Roman" w:hAnsi="Times New Roman"/>
          <w:sz w:val="24"/>
          <w:szCs w:val="24"/>
        </w:rPr>
        <w:t>.П</w:t>
      </w:r>
      <w:proofErr w:type="gramEnd"/>
      <w:r w:rsidRPr="002A3BCB">
        <w:rPr>
          <w:rFonts w:ascii="Times New Roman" w:hAnsi="Times New Roman"/>
          <w:sz w:val="24"/>
          <w:szCs w:val="24"/>
        </w:rPr>
        <w:t>оиски</w:t>
      </w:r>
      <w:proofErr w:type="spellEnd"/>
      <w:r w:rsidRPr="002A3BCB">
        <w:rPr>
          <w:rFonts w:ascii="Times New Roman" w:hAnsi="Times New Roman"/>
          <w:sz w:val="24"/>
          <w:szCs w:val="24"/>
        </w:rPr>
        <w:t xml:space="preserve"> жизни и разума во Вселенной.</w:t>
      </w:r>
      <w:r w:rsidR="008C0B2A" w:rsidRPr="002A3BCB">
        <w:rPr>
          <w:rFonts w:ascii="Times New Roman" w:hAnsi="Times New Roman"/>
          <w:sz w:val="24"/>
          <w:szCs w:val="24"/>
          <w:lang w:val="tt-RU"/>
        </w:rPr>
        <w:t xml:space="preserve"> </w:t>
      </w:r>
      <w:r w:rsidRPr="002A3BCB">
        <w:rPr>
          <w:rFonts w:ascii="Times New Roman" w:hAnsi="Times New Roman"/>
          <w:sz w:val="24"/>
          <w:szCs w:val="24"/>
        </w:rPr>
        <w:t>Развитие представлений о возникновении и существовании жизни во Вселенной. Современные оценки количества высокоразвитых цивилизаций в Галактике. Попытки обнаружения и посылки сигналов внеземным цивилизациям.</w:t>
      </w:r>
    </w:p>
    <w:p w:rsidR="008C0B2A" w:rsidRPr="002A3BCB" w:rsidRDefault="008C0B2A" w:rsidP="002A3BCB">
      <w:pPr>
        <w:pStyle w:val="2"/>
        <w:spacing w:before="0" w:after="0" w:line="240" w:lineRule="auto"/>
        <w:ind w:firstLine="709"/>
        <w:contextualSpacing/>
        <w:jc w:val="center"/>
        <w:rPr>
          <w:rFonts w:ascii="Times New Roman" w:hAnsi="Times New Roman"/>
          <w:i w:val="0"/>
          <w:iCs w:val="0"/>
          <w:sz w:val="24"/>
          <w:szCs w:val="24"/>
          <w:lang w:val="tt-RU"/>
        </w:rPr>
      </w:pPr>
    </w:p>
    <w:p w:rsidR="00C93DAE" w:rsidRPr="002A3BCB" w:rsidRDefault="00AC05FB" w:rsidP="002A3BCB">
      <w:pPr>
        <w:pStyle w:val="5"/>
        <w:widowControl/>
        <w:autoSpaceDE/>
        <w:autoSpaceDN/>
        <w:adjustRightInd/>
        <w:spacing w:line="240" w:lineRule="auto"/>
        <w:ind w:firstLine="709"/>
        <w:contextualSpacing/>
        <w:rPr>
          <w:bCs/>
          <w:szCs w:val="24"/>
        </w:rPr>
      </w:pPr>
      <w:r w:rsidRPr="002A3BCB">
        <w:rPr>
          <w:bCs/>
          <w:szCs w:val="24"/>
        </w:rPr>
        <w:t>2.1.1</w:t>
      </w:r>
      <w:r w:rsidR="00E70949" w:rsidRPr="002A3BCB">
        <w:rPr>
          <w:bCs/>
          <w:szCs w:val="24"/>
        </w:rPr>
        <w:t>6</w:t>
      </w:r>
      <w:r w:rsidRPr="002A3BCB">
        <w:rPr>
          <w:bCs/>
          <w:szCs w:val="24"/>
        </w:rPr>
        <w:t>.</w:t>
      </w:r>
      <w:r w:rsidR="00C93DAE" w:rsidRPr="002A3BCB">
        <w:rPr>
          <w:bCs/>
          <w:szCs w:val="24"/>
        </w:rPr>
        <w:t>ОБЯЗАТЕЛЬНЫЙ МИНИМУМ СОДЕРЖАНИЯ</w:t>
      </w:r>
      <w:r w:rsidR="00D05A49">
        <w:rPr>
          <w:bCs/>
          <w:szCs w:val="24"/>
        </w:rPr>
        <w:t xml:space="preserve"> </w:t>
      </w:r>
      <w:r w:rsidR="00C93DAE" w:rsidRPr="002A3BCB">
        <w:rPr>
          <w:bCs/>
          <w:szCs w:val="24"/>
        </w:rPr>
        <w:t>ОСНОВНЫХ ОБРАЗОВАТЕЛЬНЫХ ПРОГРАММ ПО ХИМИИ</w:t>
      </w:r>
    </w:p>
    <w:p w:rsidR="00174CD3" w:rsidRPr="002A3BCB" w:rsidRDefault="007405BD" w:rsidP="002A3BCB">
      <w:pPr>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sz w:val="24"/>
          <w:szCs w:val="24"/>
        </w:rPr>
        <w:t>(базовый уровень)</w:t>
      </w: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10 класса</w:t>
      </w:r>
      <w:r w:rsidRPr="002A3BCB">
        <w:rPr>
          <w:rFonts w:ascii="Times New Roman" w:hAnsi="Times New Roman"/>
          <w:b/>
          <w:caps/>
          <w:sz w:val="24"/>
          <w:szCs w:val="24"/>
        </w:rPr>
        <w:t>.</w:t>
      </w:r>
    </w:p>
    <w:p w:rsidR="00C93DAE" w:rsidRPr="002A3BCB" w:rsidRDefault="00C93DAE" w:rsidP="002A3BCB">
      <w:pPr>
        <w:spacing w:after="0" w:line="240" w:lineRule="auto"/>
        <w:ind w:firstLine="709"/>
        <w:contextualSpacing/>
        <w:jc w:val="center"/>
        <w:rPr>
          <w:rFonts w:ascii="Times New Roman" w:hAnsi="Times New Roman" w:cs="Times New Roman"/>
          <w:b/>
          <w:i/>
          <w:sz w:val="24"/>
          <w:szCs w:val="24"/>
        </w:rPr>
      </w:pPr>
      <w:r w:rsidRPr="002A3BCB">
        <w:rPr>
          <w:rFonts w:ascii="Times New Roman" w:hAnsi="Times New Roman" w:cs="Times New Roman"/>
          <w:b/>
          <w:i/>
          <w:sz w:val="24"/>
          <w:szCs w:val="24"/>
        </w:rPr>
        <w:t>Методы познания в химии</w:t>
      </w:r>
    </w:p>
    <w:p w:rsidR="00C93DAE" w:rsidRPr="002A3BCB" w:rsidRDefault="00C93DAE" w:rsidP="002A3BCB">
      <w:pPr>
        <w:spacing w:after="0" w:line="240" w:lineRule="auto"/>
        <w:ind w:firstLine="709"/>
        <w:contextualSpacing/>
        <w:jc w:val="both"/>
        <w:rPr>
          <w:rFonts w:ascii="Times New Roman" w:hAnsi="Times New Roman" w:cs="Times New Roman"/>
          <w:i/>
          <w:iCs/>
          <w:sz w:val="24"/>
          <w:szCs w:val="24"/>
        </w:rPr>
      </w:pPr>
      <w:r w:rsidRPr="002A3BCB">
        <w:rPr>
          <w:rFonts w:ascii="Times New Roman" w:hAnsi="Times New Roman" w:cs="Times New Roman"/>
          <w:sz w:val="24"/>
          <w:szCs w:val="24"/>
        </w:rPr>
        <w:t xml:space="preserve">Научные методы познания веществ и </w:t>
      </w:r>
      <w:proofErr w:type="gramStart"/>
      <w:r w:rsidRPr="002A3BCB">
        <w:rPr>
          <w:rFonts w:ascii="Times New Roman" w:hAnsi="Times New Roman" w:cs="Times New Roman"/>
          <w:sz w:val="24"/>
          <w:szCs w:val="24"/>
        </w:rPr>
        <w:t>химический</w:t>
      </w:r>
      <w:proofErr w:type="gramEnd"/>
      <w:r w:rsidRPr="002A3BCB">
        <w:rPr>
          <w:rFonts w:ascii="Times New Roman" w:hAnsi="Times New Roman" w:cs="Times New Roman"/>
          <w:sz w:val="24"/>
          <w:szCs w:val="24"/>
        </w:rPr>
        <w:t xml:space="preserve"> явлений. Роль эксперимента и теории в химии. </w:t>
      </w:r>
      <w:r w:rsidRPr="002A3BCB">
        <w:rPr>
          <w:rFonts w:ascii="Times New Roman" w:hAnsi="Times New Roman" w:cs="Times New Roman"/>
          <w:i/>
          <w:iCs/>
          <w:sz w:val="24"/>
          <w:szCs w:val="24"/>
        </w:rPr>
        <w:t>Моделирование химических процессов.</w:t>
      </w:r>
    </w:p>
    <w:p w:rsidR="00174CD3" w:rsidRPr="002A3BCB" w:rsidRDefault="00174CD3" w:rsidP="002A3BCB">
      <w:pPr>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i/>
          <w:iCs/>
          <w:sz w:val="24"/>
          <w:szCs w:val="24"/>
        </w:rPr>
        <w:t>Теоретические основы химии</w:t>
      </w:r>
    </w:p>
    <w:p w:rsidR="00C93DAE" w:rsidRPr="002A3BCB" w:rsidRDefault="00C93DAE" w:rsidP="002A3BCB">
      <w:pPr>
        <w:pStyle w:val="af9"/>
        <w:spacing w:after="0" w:line="240" w:lineRule="auto"/>
        <w:ind w:left="0" w:firstLine="709"/>
        <w:contextualSpacing/>
        <w:jc w:val="center"/>
        <w:rPr>
          <w:rFonts w:ascii="Times New Roman" w:hAnsi="Times New Roman"/>
          <w:b/>
          <w:i/>
          <w:sz w:val="24"/>
          <w:szCs w:val="24"/>
        </w:rPr>
      </w:pPr>
      <w:r w:rsidRPr="002A3BCB">
        <w:rPr>
          <w:rFonts w:ascii="Times New Roman" w:hAnsi="Times New Roman"/>
          <w:b/>
          <w:i/>
          <w:sz w:val="24"/>
          <w:szCs w:val="24"/>
        </w:rPr>
        <w:t>Органическая химия</w:t>
      </w:r>
    </w:p>
    <w:p w:rsidR="00C93DAE" w:rsidRPr="002A3BCB" w:rsidRDefault="00C93DAE"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Классификация и номенклатура органических соединений. Химические свойства основных классов органических соединений.</w:t>
      </w:r>
    </w:p>
    <w:p w:rsidR="00C93DAE" w:rsidRPr="002A3BCB" w:rsidRDefault="00C93DAE" w:rsidP="002A3BCB">
      <w:pPr>
        <w:pStyle w:val="af9"/>
        <w:spacing w:after="0" w:line="240" w:lineRule="auto"/>
        <w:ind w:left="0" w:firstLine="709"/>
        <w:contextualSpacing/>
        <w:jc w:val="both"/>
        <w:rPr>
          <w:rFonts w:ascii="Times New Roman" w:hAnsi="Times New Roman"/>
          <w:i/>
          <w:sz w:val="24"/>
          <w:szCs w:val="24"/>
        </w:rPr>
      </w:pPr>
      <w:r w:rsidRPr="002A3BCB">
        <w:rPr>
          <w:rFonts w:ascii="Times New Roman" w:hAnsi="Times New Roman"/>
          <w:sz w:val="24"/>
          <w:szCs w:val="24"/>
        </w:rPr>
        <w:t>Теория строения органических соединений. Углеродный скелет. Радикалы. Функциональные группы. Гомологический ряд, гомологи. Структурная изомерия. Типы химических связей в молекулах органических соединений</w:t>
      </w:r>
      <w:r w:rsidRPr="002A3BCB">
        <w:rPr>
          <w:rFonts w:ascii="Times New Roman" w:hAnsi="Times New Roman"/>
          <w:i/>
          <w:sz w:val="24"/>
          <w:szCs w:val="24"/>
        </w:rPr>
        <w:t>.</w:t>
      </w:r>
    </w:p>
    <w:p w:rsidR="00C93DAE" w:rsidRPr="002A3BCB" w:rsidRDefault="00C93DAE" w:rsidP="002A3BCB">
      <w:pPr>
        <w:pStyle w:val="af9"/>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Углеводороды: </w:t>
      </w:r>
      <w:proofErr w:type="spellStart"/>
      <w:r w:rsidRPr="002A3BCB">
        <w:rPr>
          <w:rFonts w:ascii="Times New Roman" w:hAnsi="Times New Roman"/>
          <w:sz w:val="24"/>
          <w:szCs w:val="24"/>
        </w:rPr>
        <w:t>алканы</w:t>
      </w:r>
      <w:proofErr w:type="spellEnd"/>
      <w:r w:rsidRPr="002A3BCB">
        <w:rPr>
          <w:rFonts w:ascii="Times New Roman" w:hAnsi="Times New Roman"/>
          <w:sz w:val="24"/>
          <w:szCs w:val="24"/>
        </w:rPr>
        <w:t xml:space="preserve">, </w:t>
      </w:r>
      <w:proofErr w:type="spellStart"/>
      <w:r w:rsidRPr="002A3BCB">
        <w:rPr>
          <w:rFonts w:ascii="Times New Roman" w:hAnsi="Times New Roman"/>
          <w:sz w:val="24"/>
          <w:szCs w:val="24"/>
        </w:rPr>
        <w:t>алкены</w:t>
      </w:r>
      <w:proofErr w:type="spellEnd"/>
      <w:r w:rsidRPr="002A3BCB">
        <w:rPr>
          <w:rFonts w:ascii="Times New Roman" w:hAnsi="Times New Roman"/>
          <w:sz w:val="24"/>
          <w:szCs w:val="24"/>
        </w:rPr>
        <w:t xml:space="preserve"> и диены, </w:t>
      </w:r>
      <w:proofErr w:type="spellStart"/>
      <w:r w:rsidRPr="002A3BCB">
        <w:rPr>
          <w:rFonts w:ascii="Times New Roman" w:hAnsi="Times New Roman"/>
          <w:sz w:val="24"/>
          <w:szCs w:val="24"/>
        </w:rPr>
        <w:t>алкины</w:t>
      </w:r>
      <w:proofErr w:type="spellEnd"/>
      <w:r w:rsidRPr="002A3BCB">
        <w:rPr>
          <w:rFonts w:ascii="Times New Roman" w:hAnsi="Times New Roman"/>
          <w:sz w:val="24"/>
          <w:szCs w:val="24"/>
        </w:rPr>
        <w:t>, арены. Природные источники углеводородов: нефть и природный газ.</w:t>
      </w:r>
    </w:p>
    <w:p w:rsidR="00C93DAE" w:rsidRPr="002A3BCB" w:rsidRDefault="00C93DAE" w:rsidP="002A3BCB">
      <w:pPr>
        <w:spacing w:after="0" w:line="240" w:lineRule="auto"/>
        <w:ind w:firstLine="709"/>
        <w:contextualSpacing/>
        <w:jc w:val="both"/>
        <w:rPr>
          <w:rFonts w:ascii="Times New Roman" w:hAnsi="Times New Roman" w:cs="Times New Roman"/>
          <w:sz w:val="24"/>
          <w:szCs w:val="24"/>
        </w:rPr>
      </w:pPr>
      <w:proofErr w:type="gramStart"/>
      <w:r w:rsidRPr="002A3BCB">
        <w:rPr>
          <w:rFonts w:ascii="Times New Roman" w:hAnsi="Times New Roman" w:cs="Times New Roman"/>
          <w:sz w:val="24"/>
          <w:szCs w:val="24"/>
        </w:rPr>
        <w:t>Кислородсодержащие соединения: одно- и многоатомные спирты, фенол, альдегиды, одноосновные карбоновые кислоты, сложные эфиры, жиры, углеводы.</w:t>
      </w:r>
      <w:proofErr w:type="gramEnd"/>
    </w:p>
    <w:p w:rsidR="00C93DAE" w:rsidRPr="002A3BCB" w:rsidRDefault="00C93DAE"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Азотсодержащие соединения: амины, аминокислоты, белки.</w:t>
      </w:r>
    </w:p>
    <w:p w:rsidR="00C93DAE" w:rsidRPr="002A3BCB" w:rsidRDefault="00C93DAE" w:rsidP="002A3BCB">
      <w:pPr>
        <w:pStyle w:val="21"/>
        <w:spacing w:line="240" w:lineRule="auto"/>
        <w:contextualSpacing/>
        <w:rPr>
          <w:sz w:val="24"/>
        </w:rPr>
      </w:pPr>
      <w:r w:rsidRPr="002A3BCB">
        <w:rPr>
          <w:sz w:val="24"/>
        </w:rPr>
        <w:t>Полимеры: пластмассы, каучуки, волокна.</w:t>
      </w:r>
    </w:p>
    <w:p w:rsidR="00C93DAE" w:rsidRPr="002A3BCB" w:rsidRDefault="00C93DAE" w:rsidP="002A3BCB">
      <w:pPr>
        <w:pStyle w:val="21"/>
        <w:spacing w:line="240" w:lineRule="auto"/>
        <w:contextualSpacing/>
        <w:jc w:val="center"/>
        <w:rPr>
          <w:b/>
          <w:i/>
          <w:sz w:val="24"/>
        </w:rPr>
      </w:pPr>
      <w:r w:rsidRPr="002A3BCB">
        <w:rPr>
          <w:b/>
          <w:i/>
          <w:sz w:val="24"/>
        </w:rPr>
        <w:t>Экспериментальные основы химии</w:t>
      </w:r>
    </w:p>
    <w:p w:rsidR="00C93DAE" w:rsidRPr="002A3BCB" w:rsidRDefault="00C93DAE"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Правила безопасности при работе с едкими, горючими и токсичными веществами.</w:t>
      </w:r>
    </w:p>
    <w:p w:rsidR="00C93DAE" w:rsidRPr="002A3BCB" w:rsidRDefault="00C93DAE"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Проведение химических реакций в растворах.</w:t>
      </w:r>
    </w:p>
    <w:p w:rsidR="00C93DAE" w:rsidRPr="002A3BCB" w:rsidRDefault="00C93DAE"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Проведение химических реакций при нагревании.</w:t>
      </w:r>
    </w:p>
    <w:p w:rsidR="00C93DAE" w:rsidRPr="002A3BCB" w:rsidRDefault="00C93DAE"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Качественный и количественный анализ веществ. Качественные реакции на отдельные классы органических соединений.</w:t>
      </w:r>
    </w:p>
    <w:p w:rsidR="00C93DAE" w:rsidRPr="002A3BCB" w:rsidRDefault="00C93DAE" w:rsidP="002A3BCB">
      <w:pPr>
        <w:spacing w:after="0" w:line="240" w:lineRule="auto"/>
        <w:ind w:firstLine="709"/>
        <w:contextualSpacing/>
        <w:jc w:val="center"/>
        <w:rPr>
          <w:rFonts w:ascii="Times New Roman" w:hAnsi="Times New Roman" w:cs="Times New Roman"/>
          <w:b/>
          <w:i/>
          <w:sz w:val="24"/>
          <w:szCs w:val="24"/>
        </w:rPr>
      </w:pPr>
      <w:r w:rsidRPr="002A3BCB">
        <w:rPr>
          <w:rFonts w:ascii="Times New Roman" w:hAnsi="Times New Roman" w:cs="Times New Roman"/>
          <w:b/>
          <w:i/>
          <w:sz w:val="24"/>
          <w:szCs w:val="24"/>
        </w:rPr>
        <w:t>Химия и жизнь</w:t>
      </w:r>
    </w:p>
    <w:p w:rsidR="00C93DAE" w:rsidRPr="002A3BCB" w:rsidRDefault="00C93DAE"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Химия и здоровье. </w:t>
      </w:r>
      <w:r w:rsidRPr="002A3BCB">
        <w:rPr>
          <w:rFonts w:ascii="Times New Roman" w:hAnsi="Times New Roman" w:cs="Times New Roman"/>
          <w:i/>
          <w:iCs/>
          <w:sz w:val="24"/>
          <w:szCs w:val="24"/>
        </w:rPr>
        <w:t>Лекарства, ферменты, витамины, гормоны</w:t>
      </w:r>
      <w:r w:rsidRPr="002A3BCB">
        <w:rPr>
          <w:rFonts w:ascii="Times New Roman" w:hAnsi="Times New Roman" w:cs="Times New Roman"/>
          <w:sz w:val="24"/>
          <w:szCs w:val="24"/>
        </w:rPr>
        <w:t>,</w:t>
      </w:r>
      <w:r w:rsidRPr="002A3BCB">
        <w:rPr>
          <w:rFonts w:ascii="Times New Roman" w:hAnsi="Times New Roman" w:cs="Times New Roman"/>
          <w:i/>
          <w:iCs/>
          <w:sz w:val="24"/>
          <w:szCs w:val="24"/>
        </w:rPr>
        <w:t xml:space="preserve"> минеральные воды.</w:t>
      </w:r>
      <w:r w:rsidR="008C0B2A" w:rsidRPr="002A3BCB">
        <w:rPr>
          <w:rFonts w:ascii="Times New Roman" w:hAnsi="Times New Roman" w:cs="Times New Roman"/>
          <w:i/>
          <w:iCs/>
          <w:sz w:val="24"/>
          <w:szCs w:val="24"/>
          <w:lang w:val="tt-RU"/>
        </w:rPr>
        <w:t xml:space="preserve"> </w:t>
      </w:r>
      <w:r w:rsidRPr="002A3BCB">
        <w:rPr>
          <w:rFonts w:ascii="Times New Roman" w:hAnsi="Times New Roman" w:cs="Times New Roman"/>
          <w:i/>
          <w:iCs/>
          <w:sz w:val="24"/>
          <w:szCs w:val="24"/>
        </w:rPr>
        <w:t>Проблемы, связанные с применением лекарственных препаратов.</w:t>
      </w:r>
    </w:p>
    <w:p w:rsidR="00C93DAE" w:rsidRPr="002A3BCB" w:rsidRDefault="00C93DAE" w:rsidP="002A3BCB">
      <w:pPr>
        <w:spacing w:after="0" w:line="240" w:lineRule="auto"/>
        <w:ind w:firstLine="709"/>
        <w:contextualSpacing/>
        <w:jc w:val="both"/>
        <w:rPr>
          <w:rFonts w:ascii="Times New Roman" w:hAnsi="Times New Roman" w:cs="Times New Roman"/>
          <w:i/>
          <w:iCs/>
          <w:sz w:val="24"/>
          <w:szCs w:val="24"/>
        </w:rPr>
      </w:pPr>
      <w:r w:rsidRPr="002A3BCB">
        <w:rPr>
          <w:rFonts w:ascii="Times New Roman" w:hAnsi="Times New Roman" w:cs="Times New Roman"/>
          <w:i/>
          <w:iCs/>
          <w:sz w:val="24"/>
          <w:szCs w:val="24"/>
        </w:rPr>
        <w:t>Химия и пища. Калорийность жиров, белков и углеводов.</w:t>
      </w:r>
    </w:p>
    <w:p w:rsidR="00C93DAE" w:rsidRPr="002A3BCB" w:rsidRDefault="00C93DAE" w:rsidP="002A3BCB">
      <w:pPr>
        <w:spacing w:after="0" w:line="240" w:lineRule="auto"/>
        <w:ind w:firstLine="709"/>
        <w:contextualSpacing/>
        <w:jc w:val="both"/>
        <w:rPr>
          <w:rFonts w:ascii="Times New Roman" w:hAnsi="Times New Roman" w:cs="Times New Roman"/>
          <w:i/>
          <w:iCs/>
          <w:sz w:val="24"/>
          <w:szCs w:val="24"/>
        </w:rPr>
      </w:pPr>
      <w:r w:rsidRPr="002A3BCB">
        <w:rPr>
          <w:rFonts w:ascii="Times New Roman" w:hAnsi="Times New Roman" w:cs="Times New Roman"/>
          <w:i/>
          <w:iCs/>
          <w:sz w:val="24"/>
          <w:szCs w:val="24"/>
        </w:rPr>
        <w:lastRenderedPageBreak/>
        <w:t>Химия в повседневной жизни. Моющие и чистящие средства. Правила безопасной работы со средствами бытовой химии.</w:t>
      </w:r>
    </w:p>
    <w:p w:rsidR="00C93DAE" w:rsidRPr="002A3BCB" w:rsidRDefault="00C93DAE"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Химическое загрязнение окружающей среды и его последствия.</w:t>
      </w:r>
    </w:p>
    <w:p w:rsidR="00C93DAE" w:rsidRPr="002A3BCB" w:rsidRDefault="00C93DAE" w:rsidP="002A3BCB">
      <w:pPr>
        <w:spacing w:after="0" w:line="240" w:lineRule="auto"/>
        <w:ind w:firstLine="709"/>
        <w:contextualSpacing/>
        <w:jc w:val="both"/>
        <w:rPr>
          <w:rFonts w:ascii="Times New Roman" w:hAnsi="Times New Roman" w:cs="Times New Roman"/>
          <w:i/>
          <w:iCs/>
          <w:sz w:val="24"/>
          <w:szCs w:val="24"/>
        </w:rPr>
      </w:pPr>
      <w:r w:rsidRPr="002A3BCB">
        <w:rPr>
          <w:rFonts w:ascii="Times New Roman" w:hAnsi="Times New Roman" w:cs="Times New Roman"/>
          <w:i/>
          <w:iCs/>
          <w:sz w:val="24"/>
          <w:szCs w:val="24"/>
        </w:rPr>
        <w:t>Бытовая химическая грамотность.</w:t>
      </w:r>
    </w:p>
    <w:p w:rsidR="00105C84" w:rsidRPr="002A3BCB" w:rsidRDefault="00105C84" w:rsidP="002A3BCB">
      <w:pPr>
        <w:pStyle w:val="2"/>
        <w:spacing w:before="0" w:after="0" w:line="240" w:lineRule="auto"/>
        <w:ind w:firstLine="709"/>
        <w:contextualSpacing/>
        <w:jc w:val="center"/>
        <w:rPr>
          <w:rFonts w:ascii="Times New Roman" w:hAnsi="Times New Roman"/>
          <w:i w:val="0"/>
          <w:iCs w:val="0"/>
          <w:sz w:val="24"/>
          <w:szCs w:val="24"/>
        </w:rPr>
      </w:pP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11</w:t>
      </w:r>
      <w:r w:rsidR="00C165A2">
        <w:rPr>
          <w:rFonts w:ascii="Times New Roman" w:hAnsi="Times New Roman"/>
          <w:b/>
          <w:sz w:val="24"/>
          <w:szCs w:val="24"/>
        </w:rPr>
        <w:t xml:space="preserve"> - 12</w:t>
      </w:r>
      <w:r w:rsidRPr="002A3BCB">
        <w:rPr>
          <w:rFonts w:ascii="Times New Roman" w:hAnsi="Times New Roman"/>
          <w:b/>
          <w:sz w:val="24"/>
          <w:szCs w:val="24"/>
        </w:rPr>
        <w:t xml:space="preserve"> класс</w:t>
      </w:r>
      <w:r w:rsidR="00C165A2">
        <w:rPr>
          <w:rFonts w:ascii="Times New Roman" w:hAnsi="Times New Roman"/>
          <w:b/>
          <w:sz w:val="24"/>
          <w:szCs w:val="24"/>
        </w:rPr>
        <w:t>ов</w:t>
      </w:r>
      <w:r w:rsidRPr="002A3BCB">
        <w:rPr>
          <w:rFonts w:ascii="Times New Roman" w:hAnsi="Times New Roman"/>
          <w:b/>
          <w:caps/>
          <w:sz w:val="24"/>
          <w:szCs w:val="24"/>
        </w:rPr>
        <w:t>.</w:t>
      </w:r>
    </w:p>
    <w:p w:rsidR="00105C84" w:rsidRPr="002A3BCB" w:rsidRDefault="00105C84" w:rsidP="002A3BCB">
      <w:pPr>
        <w:spacing w:after="0" w:line="240" w:lineRule="auto"/>
        <w:ind w:firstLine="709"/>
        <w:contextualSpacing/>
        <w:jc w:val="center"/>
        <w:rPr>
          <w:rFonts w:ascii="Times New Roman" w:hAnsi="Times New Roman" w:cs="Times New Roman"/>
          <w:b/>
          <w:i/>
          <w:sz w:val="24"/>
          <w:szCs w:val="24"/>
        </w:rPr>
      </w:pPr>
      <w:r w:rsidRPr="002A3BCB">
        <w:rPr>
          <w:rFonts w:ascii="Times New Roman" w:hAnsi="Times New Roman" w:cs="Times New Roman"/>
          <w:b/>
          <w:i/>
          <w:sz w:val="24"/>
          <w:szCs w:val="24"/>
        </w:rPr>
        <w:t>Методы познания в химии</w:t>
      </w:r>
    </w:p>
    <w:p w:rsidR="00105C84" w:rsidRPr="002A3BCB" w:rsidRDefault="00105C84" w:rsidP="002A3BCB">
      <w:pPr>
        <w:spacing w:after="0" w:line="240" w:lineRule="auto"/>
        <w:ind w:firstLine="709"/>
        <w:contextualSpacing/>
        <w:jc w:val="both"/>
        <w:rPr>
          <w:rFonts w:ascii="Times New Roman" w:hAnsi="Times New Roman" w:cs="Times New Roman"/>
          <w:i/>
          <w:iCs/>
          <w:sz w:val="24"/>
          <w:szCs w:val="24"/>
        </w:rPr>
      </w:pPr>
      <w:r w:rsidRPr="002A3BCB">
        <w:rPr>
          <w:rFonts w:ascii="Times New Roman" w:hAnsi="Times New Roman" w:cs="Times New Roman"/>
          <w:sz w:val="24"/>
          <w:szCs w:val="24"/>
        </w:rPr>
        <w:t xml:space="preserve">Научные методы познания веществ и </w:t>
      </w:r>
      <w:proofErr w:type="gramStart"/>
      <w:r w:rsidRPr="002A3BCB">
        <w:rPr>
          <w:rFonts w:ascii="Times New Roman" w:hAnsi="Times New Roman" w:cs="Times New Roman"/>
          <w:sz w:val="24"/>
          <w:szCs w:val="24"/>
        </w:rPr>
        <w:t>химический</w:t>
      </w:r>
      <w:proofErr w:type="gramEnd"/>
      <w:r w:rsidRPr="002A3BCB">
        <w:rPr>
          <w:rFonts w:ascii="Times New Roman" w:hAnsi="Times New Roman" w:cs="Times New Roman"/>
          <w:sz w:val="24"/>
          <w:szCs w:val="24"/>
        </w:rPr>
        <w:t xml:space="preserve"> явлений. Роль эксперимента и теории в химии. </w:t>
      </w:r>
      <w:r w:rsidRPr="002A3BCB">
        <w:rPr>
          <w:rFonts w:ascii="Times New Roman" w:hAnsi="Times New Roman" w:cs="Times New Roman"/>
          <w:i/>
          <w:iCs/>
          <w:sz w:val="24"/>
          <w:szCs w:val="24"/>
        </w:rPr>
        <w:t>Моделирование химических процессов.</w:t>
      </w:r>
    </w:p>
    <w:p w:rsidR="00174CD3" w:rsidRPr="002A3BCB" w:rsidRDefault="00174CD3" w:rsidP="002A3BCB">
      <w:pPr>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i/>
          <w:iCs/>
          <w:sz w:val="24"/>
          <w:szCs w:val="24"/>
        </w:rPr>
        <w:t>Теоретические основы химии</w:t>
      </w:r>
    </w:p>
    <w:p w:rsidR="00174CD3" w:rsidRPr="002A3BCB" w:rsidRDefault="00174CD3"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Современные представления о строении атома</w:t>
      </w:r>
    </w:p>
    <w:p w:rsidR="00174CD3" w:rsidRPr="002A3BCB" w:rsidRDefault="00174CD3"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Атом. Изотопы. </w:t>
      </w:r>
      <w:r w:rsidRPr="002A3BCB">
        <w:rPr>
          <w:rFonts w:ascii="Times New Roman" w:hAnsi="Times New Roman" w:cs="Times New Roman"/>
          <w:i/>
          <w:iCs/>
          <w:sz w:val="24"/>
          <w:szCs w:val="24"/>
        </w:rPr>
        <w:t xml:space="preserve">Атомные </w:t>
      </w:r>
      <w:proofErr w:type="spellStart"/>
      <w:r w:rsidRPr="002A3BCB">
        <w:rPr>
          <w:rFonts w:ascii="Times New Roman" w:hAnsi="Times New Roman" w:cs="Times New Roman"/>
          <w:i/>
          <w:iCs/>
          <w:sz w:val="24"/>
          <w:szCs w:val="24"/>
        </w:rPr>
        <w:t>орбитали</w:t>
      </w:r>
      <w:proofErr w:type="spellEnd"/>
      <w:r w:rsidRPr="002A3BCB">
        <w:rPr>
          <w:rFonts w:ascii="Times New Roman" w:hAnsi="Times New Roman" w:cs="Times New Roman"/>
          <w:sz w:val="24"/>
          <w:szCs w:val="24"/>
        </w:rPr>
        <w:t xml:space="preserve">. </w:t>
      </w:r>
      <w:r w:rsidRPr="002A3BCB">
        <w:rPr>
          <w:rFonts w:ascii="Times New Roman" w:hAnsi="Times New Roman" w:cs="Times New Roman"/>
          <w:i/>
          <w:iCs/>
          <w:sz w:val="24"/>
          <w:szCs w:val="24"/>
          <w:lang w:val="en-US"/>
        </w:rPr>
        <w:t>s</w:t>
      </w:r>
      <w:r w:rsidRPr="002A3BCB">
        <w:rPr>
          <w:rFonts w:ascii="Times New Roman" w:hAnsi="Times New Roman" w:cs="Times New Roman"/>
          <w:sz w:val="24"/>
          <w:szCs w:val="24"/>
        </w:rPr>
        <w:t xml:space="preserve">-, </w:t>
      </w:r>
      <w:r w:rsidRPr="002A3BCB">
        <w:rPr>
          <w:rFonts w:ascii="Times New Roman" w:hAnsi="Times New Roman" w:cs="Times New Roman"/>
          <w:i/>
          <w:iCs/>
          <w:sz w:val="24"/>
          <w:szCs w:val="24"/>
          <w:lang w:val="en-US"/>
        </w:rPr>
        <w:t>p</w:t>
      </w:r>
      <w:r w:rsidRPr="002A3BCB">
        <w:rPr>
          <w:rFonts w:ascii="Times New Roman" w:hAnsi="Times New Roman" w:cs="Times New Roman"/>
          <w:sz w:val="24"/>
          <w:szCs w:val="24"/>
        </w:rPr>
        <w:t>-</w:t>
      </w:r>
      <w:r w:rsidRPr="002A3BCB">
        <w:rPr>
          <w:rFonts w:ascii="Times New Roman" w:hAnsi="Times New Roman" w:cs="Times New Roman"/>
          <w:i/>
          <w:sz w:val="24"/>
          <w:szCs w:val="24"/>
        </w:rPr>
        <w:t>э</w:t>
      </w:r>
      <w:r w:rsidRPr="002A3BCB">
        <w:rPr>
          <w:rFonts w:ascii="Times New Roman" w:hAnsi="Times New Roman" w:cs="Times New Roman"/>
          <w:i/>
          <w:iCs/>
          <w:sz w:val="24"/>
          <w:szCs w:val="24"/>
        </w:rPr>
        <w:t>лементы</w:t>
      </w:r>
      <w:r w:rsidRPr="002A3BCB">
        <w:rPr>
          <w:rFonts w:ascii="Times New Roman" w:hAnsi="Times New Roman" w:cs="Times New Roman"/>
          <w:sz w:val="24"/>
          <w:szCs w:val="24"/>
        </w:rPr>
        <w:t xml:space="preserve">. </w:t>
      </w:r>
      <w:r w:rsidRPr="002A3BCB">
        <w:rPr>
          <w:rFonts w:ascii="Times New Roman" w:hAnsi="Times New Roman" w:cs="Times New Roman"/>
          <w:i/>
          <w:sz w:val="24"/>
          <w:szCs w:val="24"/>
        </w:rPr>
        <w:t>Особенности строения электронных оболочек атомов переходных элементов</w:t>
      </w:r>
      <w:r w:rsidRPr="002A3BCB">
        <w:rPr>
          <w:rFonts w:ascii="Times New Roman" w:hAnsi="Times New Roman" w:cs="Times New Roman"/>
          <w:sz w:val="24"/>
          <w:szCs w:val="24"/>
        </w:rPr>
        <w:t xml:space="preserve">. Периодический закон и периодическая система химических элементов </w:t>
      </w:r>
      <w:proofErr w:type="spellStart"/>
      <w:r w:rsidRPr="002A3BCB">
        <w:rPr>
          <w:rFonts w:ascii="Times New Roman" w:hAnsi="Times New Roman" w:cs="Times New Roman"/>
          <w:sz w:val="24"/>
          <w:szCs w:val="24"/>
        </w:rPr>
        <w:t>Д.И.Менделеева</w:t>
      </w:r>
      <w:proofErr w:type="spellEnd"/>
      <w:r w:rsidRPr="002A3BCB">
        <w:rPr>
          <w:rFonts w:ascii="Times New Roman" w:hAnsi="Times New Roman" w:cs="Times New Roman"/>
          <w:sz w:val="24"/>
          <w:szCs w:val="24"/>
        </w:rPr>
        <w:t>.</w:t>
      </w:r>
    </w:p>
    <w:p w:rsidR="00174CD3" w:rsidRPr="002A3BCB" w:rsidRDefault="00174CD3"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Химическая связь</w:t>
      </w:r>
    </w:p>
    <w:p w:rsidR="00174CD3" w:rsidRPr="002A3BCB" w:rsidRDefault="00174CD3"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Ковалентная связь, ее разновидности и механизмы образования. </w:t>
      </w:r>
      <w:proofErr w:type="spellStart"/>
      <w:r w:rsidRPr="002A3BCB">
        <w:rPr>
          <w:rFonts w:ascii="Times New Roman" w:hAnsi="Times New Roman" w:cs="Times New Roman"/>
          <w:sz w:val="24"/>
          <w:szCs w:val="24"/>
        </w:rPr>
        <w:t>Электроотрицательность</w:t>
      </w:r>
      <w:proofErr w:type="spellEnd"/>
      <w:r w:rsidRPr="002A3BCB">
        <w:rPr>
          <w:rFonts w:ascii="Times New Roman" w:hAnsi="Times New Roman" w:cs="Times New Roman"/>
          <w:sz w:val="24"/>
          <w:szCs w:val="24"/>
        </w:rPr>
        <w:t xml:space="preserve">. Степень окисления и валентность химических элементов. Ионная связь. Катионы и анионы. Металлическая связь. </w:t>
      </w:r>
      <w:r w:rsidRPr="002A3BCB">
        <w:rPr>
          <w:rFonts w:ascii="Times New Roman" w:hAnsi="Times New Roman" w:cs="Times New Roman"/>
          <w:i/>
          <w:iCs/>
          <w:sz w:val="24"/>
          <w:szCs w:val="24"/>
        </w:rPr>
        <w:t>Водородная связь</w:t>
      </w:r>
      <w:r w:rsidRPr="002A3BCB">
        <w:rPr>
          <w:rFonts w:ascii="Times New Roman" w:hAnsi="Times New Roman" w:cs="Times New Roman"/>
          <w:sz w:val="24"/>
          <w:szCs w:val="24"/>
        </w:rPr>
        <w:t>.</w:t>
      </w:r>
    </w:p>
    <w:p w:rsidR="00174CD3" w:rsidRPr="002A3BCB" w:rsidRDefault="00174CD3"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Вещество</w:t>
      </w:r>
    </w:p>
    <w:p w:rsidR="00174CD3" w:rsidRPr="002A3BCB" w:rsidRDefault="00174CD3"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Качественный и количественный состав вещества. Вещества</w:t>
      </w:r>
      <w:r w:rsidR="008C0B2A" w:rsidRPr="002A3BCB">
        <w:rPr>
          <w:rFonts w:ascii="Times New Roman" w:hAnsi="Times New Roman" w:cs="Times New Roman"/>
          <w:sz w:val="24"/>
          <w:szCs w:val="24"/>
          <w:lang w:val="tt-RU"/>
        </w:rPr>
        <w:t xml:space="preserve"> </w:t>
      </w:r>
      <w:r w:rsidRPr="002A3BCB">
        <w:rPr>
          <w:rFonts w:ascii="Times New Roman" w:hAnsi="Times New Roman" w:cs="Times New Roman"/>
          <w:sz w:val="24"/>
          <w:szCs w:val="24"/>
        </w:rPr>
        <w:t>молекулярного и немолекулярного строения.</w:t>
      </w:r>
    </w:p>
    <w:p w:rsidR="00174CD3" w:rsidRPr="002A3BCB" w:rsidRDefault="00174CD3"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t>Причины многообразия веществ: изомерия, гомология, аллотропия.</w:t>
      </w:r>
    </w:p>
    <w:p w:rsidR="00174CD3" w:rsidRPr="002A3BCB" w:rsidRDefault="00174CD3"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Явления, происходящие при растворении веществ – </w:t>
      </w:r>
      <w:r w:rsidRPr="002A3BCB">
        <w:rPr>
          <w:rFonts w:ascii="Times New Roman" w:hAnsi="Times New Roman" w:cs="Times New Roman"/>
          <w:i/>
          <w:sz w:val="24"/>
          <w:szCs w:val="24"/>
        </w:rPr>
        <w:t>разрушение кристаллической решетки, диффузия</w:t>
      </w:r>
      <w:r w:rsidRPr="002A3BCB">
        <w:rPr>
          <w:rFonts w:ascii="Times New Roman" w:hAnsi="Times New Roman" w:cs="Times New Roman"/>
          <w:sz w:val="24"/>
          <w:szCs w:val="24"/>
        </w:rPr>
        <w:t>, диссоциация, гидратация.</w:t>
      </w:r>
    </w:p>
    <w:p w:rsidR="00174CD3" w:rsidRPr="002A3BCB" w:rsidRDefault="00174CD3" w:rsidP="002A3BCB">
      <w:pPr>
        <w:pStyle w:val="21"/>
        <w:spacing w:line="240" w:lineRule="auto"/>
        <w:contextualSpacing/>
        <w:rPr>
          <w:sz w:val="24"/>
        </w:rPr>
      </w:pPr>
      <w:r w:rsidRPr="002A3BCB">
        <w:rPr>
          <w:sz w:val="24"/>
        </w:rPr>
        <w:t xml:space="preserve">Чистые вещества и смеси. Истинные растворы. </w:t>
      </w:r>
      <w:r w:rsidRPr="002A3BCB">
        <w:rPr>
          <w:i/>
          <w:iCs/>
          <w:sz w:val="24"/>
        </w:rPr>
        <w:t>Растворение как физико-химический процесс.</w:t>
      </w:r>
      <w:r w:rsidR="00105C84" w:rsidRPr="002A3BCB">
        <w:rPr>
          <w:i/>
          <w:iCs/>
          <w:sz w:val="24"/>
        </w:rPr>
        <w:t xml:space="preserve"> </w:t>
      </w:r>
      <w:r w:rsidRPr="002A3BCB">
        <w:rPr>
          <w:sz w:val="24"/>
        </w:rPr>
        <w:t>Способы выражения концентрации растворов: массовая доля растворенного вещества</w:t>
      </w:r>
      <w:proofErr w:type="gramStart"/>
      <w:r w:rsidRPr="002A3BCB">
        <w:rPr>
          <w:sz w:val="24"/>
        </w:rPr>
        <w:t xml:space="preserve">.. </w:t>
      </w:r>
      <w:proofErr w:type="gramEnd"/>
      <w:r w:rsidRPr="002A3BCB">
        <w:rPr>
          <w:sz w:val="24"/>
        </w:rPr>
        <w:t>Диссоциация электролитов в водных растворах.</w:t>
      </w:r>
      <w:r w:rsidRPr="002A3BCB">
        <w:rPr>
          <w:i/>
          <w:iCs/>
          <w:sz w:val="24"/>
        </w:rPr>
        <w:t xml:space="preserve"> Сильные и слабые электролиты</w:t>
      </w:r>
      <w:r w:rsidRPr="002A3BCB">
        <w:rPr>
          <w:sz w:val="24"/>
        </w:rPr>
        <w:t>.</w:t>
      </w:r>
    </w:p>
    <w:p w:rsidR="00174CD3" w:rsidRPr="002A3BCB" w:rsidRDefault="00174CD3"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
          <w:sz w:val="24"/>
          <w:szCs w:val="24"/>
        </w:rPr>
        <w:t>Золи, гели, понятие о коллоидах.</w:t>
      </w:r>
    </w:p>
    <w:p w:rsidR="00174CD3" w:rsidRPr="002A3BCB" w:rsidRDefault="00174CD3" w:rsidP="002A3BC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Химические реакции</w:t>
      </w:r>
    </w:p>
    <w:p w:rsidR="00174CD3" w:rsidRPr="002A3BCB" w:rsidRDefault="00174CD3"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Классификация химических реакций в неорганической и органической химии.</w:t>
      </w:r>
    </w:p>
    <w:p w:rsidR="00174CD3" w:rsidRPr="002A3BCB" w:rsidRDefault="00174CD3"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Реакц</w:t>
      </w:r>
      <w:proofErr w:type="gramStart"/>
      <w:r w:rsidRPr="002A3BCB">
        <w:rPr>
          <w:rFonts w:ascii="Times New Roman" w:hAnsi="Times New Roman" w:cs="Times New Roman"/>
          <w:sz w:val="24"/>
          <w:szCs w:val="24"/>
        </w:rPr>
        <w:t>ии ио</w:t>
      </w:r>
      <w:proofErr w:type="gramEnd"/>
      <w:r w:rsidRPr="002A3BCB">
        <w:rPr>
          <w:rFonts w:ascii="Times New Roman" w:hAnsi="Times New Roman" w:cs="Times New Roman"/>
          <w:sz w:val="24"/>
          <w:szCs w:val="24"/>
        </w:rPr>
        <w:t xml:space="preserve">нного обмена в водных растворах. Среда водных растворов: кислая, нейтральная, щелочная. </w:t>
      </w:r>
      <w:r w:rsidRPr="002A3BCB">
        <w:rPr>
          <w:rFonts w:ascii="Times New Roman" w:hAnsi="Times New Roman" w:cs="Times New Roman"/>
          <w:i/>
          <w:sz w:val="24"/>
          <w:szCs w:val="24"/>
        </w:rPr>
        <w:t>Водородный показатель (рН) раствора</w:t>
      </w:r>
      <w:r w:rsidRPr="002A3BCB">
        <w:rPr>
          <w:rFonts w:ascii="Times New Roman" w:hAnsi="Times New Roman" w:cs="Times New Roman"/>
          <w:sz w:val="24"/>
          <w:szCs w:val="24"/>
        </w:rPr>
        <w:t>.</w:t>
      </w:r>
    </w:p>
    <w:p w:rsidR="00174CD3" w:rsidRPr="002A3BCB" w:rsidRDefault="00174CD3" w:rsidP="002A3BCB">
      <w:pPr>
        <w:spacing w:after="0" w:line="240" w:lineRule="auto"/>
        <w:ind w:firstLine="709"/>
        <w:contextualSpacing/>
        <w:jc w:val="both"/>
        <w:rPr>
          <w:rFonts w:ascii="Times New Roman" w:hAnsi="Times New Roman" w:cs="Times New Roman"/>
          <w:sz w:val="24"/>
          <w:szCs w:val="24"/>
        </w:rPr>
      </w:pPr>
      <w:proofErr w:type="spellStart"/>
      <w:r w:rsidRPr="002A3BCB">
        <w:rPr>
          <w:rFonts w:ascii="Times New Roman" w:hAnsi="Times New Roman" w:cs="Times New Roman"/>
          <w:sz w:val="24"/>
          <w:szCs w:val="24"/>
        </w:rPr>
        <w:t>Окислительно</w:t>
      </w:r>
      <w:proofErr w:type="spellEnd"/>
      <w:r w:rsidRPr="002A3BCB">
        <w:rPr>
          <w:rFonts w:ascii="Times New Roman" w:hAnsi="Times New Roman" w:cs="Times New Roman"/>
          <w:sz w:val="24"/>
          <w:szCs w:val="24"/>
        </w:rPr>
        <w:t xml:space="preserve">-восстановительные реакции. </w:t>
      </w:r>
      <w:r w:rsidRPr="002A3BCB">
        <w:rPr>
          <w:rFonts w:ascii="Times New Roman" w:hAnsi="Times New Roman" w:cs="Times New Roman"/>
          <w:i/>
          <w:iCs/>
          <w:sz w:val="24"/>
          <w:szCs w:val="24"/>
        </w:rPr>
        <w:t>Электролиз растворов и расплавов.</w:t>
      </w:r>
    </w:p>
    <w:p w:rsidR="00174CD3" w:rsidRPr="002A3BCB" w:rsidRDefault="00174CD3" w:rsidP="002A3BCB">
      <w:pPr>
        <w:pStyle w:val="21"/>
        <w:spacing w:line="240" w:lineRule="auto"/>
        <w:contextualSpacing/>
        <w:rPr>
          <w:sz w:val="24"/>
        </w:rPr>
      </w:pPr>
      <w:r w:rsidRPr="002A3BCB">
        <w:rPr>
          <w:sz w:val="24"/>
        </w:rPr>
        <w:t>Скорость реакции, ее зависимость от различных факторов. Катализ.</w:t>
      </w:r>
    </w:p>
    <w:p w:rsidR="00174CD3" w:rsidRPr="002A3BCB" w:rsidRDefault="00174CD3"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Обратимость реакций. Химическое равновесие и способы его смещения.</w:t>
      </w:r>
    </w:p>
    <w:p w:rsidR="00174CD3" w:rsidRPr="002A3BCB" w:rsidRDefault="00174CD3" w:rsidP="002A3BCB">
      <w:pPr>
        <w:spacing w:after="0" w:line="240" w:lineRule="auto"/>
        <w:ind w:firstLine="709"/>
        <w:contextualSpacing/>
        <w:jc w:val="center"/>
        <w:rPr>
          <w:rFonts w:ascii="Times New Roman" w:hAnsi="Times New Roman" w:cs="Times New Roman"/>
          <w:b/>
          <w:i/>
          <w:sz w:val="24"/>
          <w:szCs w:val="24"/>
        </w:rPr>
      </w:pPr>
      <w:r w:rsidRPr="002A3BCB">
        <w:rPr>
          <w:rFonts w:ascii="Times New Roman" w:hAnsi="Times New Roman" w:cs="Times New Roman"/>
          <w:b/>
          <w:i/>
          <w:sz w:val="24"/>
          <w:szCs w:val="24"/>
        </w:rPr>
        <w:t>Неорганическая химия</w:t>
      </w:r>
    </w:p>
    <w:p w:rsidR="00174CD3" w:rsidRPr="002A3BCB" w:rsidRDefault="00174CD3"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Классификация неорганических соединений. Химические свойства основных классов неорганических соединений.</w:t>
      </w:r>
    </w:p>
    <w:p w:rsidR="00174CD3" w:rsidRPr="002A3BCB" w:rsidRDefault="00174CD3" w:rsidP="002A3BCB">
      <w:pPr>
        <w:pStyle w:val="6"/>
        <w:spacing w:before="0" w:after="0" w:line="240" w:lineRule="auto"/>
        <w:ind w:firstLine="709"/>
        <w:contextualSpacing/>
        <w:jc w:val="both"/>
        <w:rPr>
          <w:rFonts w:ascii="Times New Roman" w:hAnsi="Times New Roman"/>
          <w:b w:val="0"/>
          <w:bCs w:val="0"/>
          <w:sz w:val="24"/>
          <w:szCs w:val="24"/>
        </w:rPr>
      </w:pPr>
      <w:r w:rsidRPr="002A3BCB">
        <w:rPr>
          <w:rFonts w:ascii="Times New Roman" w:hAnsi="Times New Roman"/>
          <w:b w:val="0"/>
          <w:bCs w:val="0"/>
          <w:sz w:val="24"/>
          <w:szCs w:val="24"/>
        </w:rPr>
        <w:t xml:space="preserve">Металлы. Электрохимический ряд напряжений металлов. Общие способы получения металлов. </w:t>
      </w:r>
      <w:r w:rsidRPr="002A3BCB">
        <w:rPr>
          <w:rFonts w:ascii="Times New Roman" w:hAnsi="Times New Roman"/>
          <w:b w:val="0"/>
          <w:bCs w:val="0"/>
          <w:i/>
          <w:iCs/>
          <w:sz w:val="24"/>
          <w:szCs w:val="24"/>
        </w:rPr>
        <w:t>Понятие о коррозии металлов. Способы защиты от коррозии.</w:t>
      </w:r>
    </w:p>
    <w:p w:rsidR="00174CD3" w:rsidRPr="002A3BCB" w:rsidRDefault="00174CD3" w:rsidP="002A3BCB">
      <w:pPr>
        <w:pStyle w:val="af9"/>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Неметаллы. </w:t>
      </w:r>
      <w:proofErr w:type="spellStart"/>
      <w:r w:rsidRPr="002A3BCB">
        <w:rPr>
          <w:rFonts w:ascii="Times New Roman" w:hAnsi="Times New Roman"/>
          <w:sz w:val="24"/>
          <w:szCs w:val="24"/>
        </w:rPr>
        <w:t>Окислительно</w:t>
      </w:r>
      <w:proofErr w:type="spellEnd"/>
      <w:r w:rsidRPr="002A3BCB">
        <w:rPr>
          <w:rFonts w:ascii="Times New Roman" w:hAnsi="Times New Roman"/>
          <w:sz w:val="24"/>
          <w:szCs w:val="24"/>
        </w:rPr>
        <w:t>-восстановительные свойства типичных неметаллов. Общая характеристика подгруппы галогенов.</w:t>
      </w:r>
    </w:p>
    <w:p w:rsidR="00174CD3" w:rsidRPr="002A3BCB" w:rsidRDefault="00174CD3" w:rsidP="002A3BCB">
      <w:pPr>
        <w:pStyle w:val="21"/>
        <w:spacing w:line="240" w:lineRule="auto"/>
        <w:contextualSpacing/>
        <w:jc w:val="center"/>
        <w:rPr>
          <w:b/>
          <w:i/>
          <w:sz w:val="24"/>
        </w:rPr>
      </w:pPr>
      <w:r w:rsidRPr="002A3BCB">
        <w:rPr>
          <w:b/>
          <w:i/>
          <w:sz w:val="24"/>
        </w:rPr>
        <w:t>Экспериментальные основы химии</w:t>
      </w:r>
    </w:p>
    <w:p w:rsidR="00174CD3" w:rsidRPr="002A3BCB" w:rsidRDefault="00174CD3"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Правила безопасности при работе с едкими, горючими и токсичными веществами.</w:t>
      </w:r>
    </w:p>
    <w:p w:rsidR="00174CD3" w:rsidRPr="002A3BCB" w:rsidRDefault="00174CD3"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Проведение химических реакций в растворах.</w:t>
      </w:r>
    </w:p>
    <w:p w:rsidR="00174CD3" w:rsidRPr="002A3BCB" w:rsidRDefault="00174CD3"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Проведение химических реакций при нагревании.</w:t>
      </w:r>
    </w:p>
    <w:p w:rsidR="00174CD3" w:rsidRPr="002A3BCB" w:rsidRDefault="00174CD3" w:rsidP="002A3BCB">
      <w:pPr>
        <w:spacing w:after="0" w:line="240" w:lineRule="auto"/>
        <w:ind w:firstLine="709"/>
        <w:contextualSpacing/>
        <w:jc w:val="both"/>
        <w:rPr>
          <w:rFonts w:ascii="Times New Roman" w:hAnsi="Times New Roman" w:cs="Times New Roman"/>
          <w:b/>
          <w:i/>
          <w:sz w:val="24"/>
          <w:szCs w:val="24"/>
        </w:rPr>
      </w:pPr>
      <w:r w:rsidRPr="002A3BCB">
        <w:rPr>
          <w:rFonts w:ascii="Times New Roman" w:hAnsi="Times New Roman" w:cs="Times New Roman"/>
          <w:sz w:val="24"/>
          <w:szCs w:val="24"/>
        </w:rPr>
        <w:t>Качественный и количественный анализ веществ. Определение характера среды. Индикаторы. Качественные реакции на неорганические вещества и ионы</w:t>
      </w:r>
      <w:r w:rsidR="00105C84" w:rsidRPr="002A3BCB">
        <w:rPr>
          <w:rFonts w:ascii="Times New Roman" w:hAnsi="Times New Roman" w:cs="Times New Roman"/>
          <w:sz w:val="24"/>
          <w:szCs w:val="24"/>
        </w:rPr>
        <w:t>.</w:t>
      </w:r>
    </w:p>
    <w:p w:rsidR="00174CD3" w:rsidRPr="002A3BCB" w:rsidRDefault="00174CD3" w:rsidP="002A3BCB">
      <w:pPr>
        <w:spacing w:after="0" w:line="240" w:lineRule="auto"/>
        <w:ind w:firstLine="709"/>
        <w:contextualSpacing/>
        <w:jc w:val="center"/>
        <w:rPr>
          <w:rFonts w:ascii="Times New Roman" w:hAnsi="Times New Roman" w:cs="Times New Roman"/>
          <w:b/>
          <w:i/>
          <w:sz w:val="24"/>
          <w:szCs w:val="24"/>
        </w:rPr>
      </w:pPr>
      <w:r w:rsidRPr="002A3BCB">
        <w:rPr>
          <w:rFonts w:ascii="Times New Roman" w:hAnsi="Times New Roman" w:cs="Times New Roman"/>
          <w:b/>
          <w:i/>
          <w:sz w:val="24"/>
          <w:szCs w:val="24"/>
        </w:rPr>
        <w:t>Химия и жизнь</w:t>
      </w:r>
    </w:p>
    <w:p w:rsidR="00174CD3" w:rsidRPr="002A3BCB" w:rsidRDefault="00174CD3" w:rsidP="002A3BCB">
      <w:pPr>
        <w:spacing w:after="0" w:line="240" w:lineRule="auto"/>
        <w:ind w:firstLine="709"/>
        <w:contextualSpacing/>
        <w:jc w:val="both"/>
        <w:rPr>
          <w:rFonts w:ascii="Times New Roman" w:hAnsi="Times New Roman" w:cs="Times New Roman"/>
          <w:bCs/>
          <w:sz w:val="24"/>
          <w:szCs w:val="24"/>
        </w:rPr>
      </w:pPr>
      <w:r w:rsidRPr="002A3BCB">
        <w:rPr>
          <w:rFonts w:ascii="Times New Roman" w:hAnsi="Times New Roman" w:cs="Times New Roman"/>
          <w:bCs/>
          <w:i/>
          <w:iCs/>
          <w:sz w:val="24"/>
          <w:szCs w:val="24"/>
        </w:rPr>
        <w:t>Химические вещества как строительные и поделочные материалы. Вещества, используемые в полиграфии, живописи, скульптуре, архитектуре.</w:t>
      </w:r>
    </w:p>
    <w:p w:rsidR="00174CD3" w:rsidRPr="002A3BCB" w:rsidRDefault="00174CD3"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sz w:val="24"/>
          <w:szCs w:val="24"/>
        </w:rPr>
        <w:lastRenderedPageBreak/>
        <w:t>Общие представления о промышленных способах получения химических веществ (на примере производства серной кислоты).</w:t>
      </w:r>
    </w:p>
    <w:p w:rsidR="00174CD3" w:rsidRPr="002A3BCB" w:rsidRDefault="00174CD3"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Химическое загрязнение окружающей среды и его последствия.</w:t>
      </w:r>
    </w:p>
    <w:p w:rsidR="00174CD3" w:rsidRPr="002A3BCB" w:rsidRDefault="00174CD3" w:rsidP="002A3BCB">
      <w:pPr>
        <w:spacing w:after="0" w:line="240" w:lineRule="auto"/>
        <w:ind w:firstLine="709"/>
        <w:contextualSpacing/>
        <w:jc w:val="both"/>
        <w:rPr>
          <w:rFonts w:ascii="Times New Roman" w:hAnsi="Times New Roman" w:cs="Times New Roman"/>
          <w:i/>
          <w:iCs/>
          <w:sz w:val="24"/>
          <w:szCs w:val="24"/>
        </w:rPr>
      </w:pPr>
      <w:r w:rsidRPr="002A3BCB">
        <w:rPr>
          <w:rFonts w:ascii="Times New Roman" w:hAnsi="Times New Roman" w:cs="Times New Roman"/>
          <w:i/>
          <w:iCs/>
          <w:sz w:val="24"/>
          <w:szCs w:val="24"/>
        </w:rPr>
        <w:t>Бытовая химическая грамотность.</w:t>
      </w:r>
    </w:p>
    <w:p w:rsidR="00174CD3" w:rsidRPr="002A3BCB" w:rsidRDefault="00174CD3" w:rsidP="002A3BCB">
      <w:pPr>
        <w:spacing w:after="0" w:line="240" w:lineRule="auto"/>
        <w:ind w:firstLine="709"/>
        <w:contextualSpacing/>
        <w:rPr>
          <w:rFonts w:ascii="Times New Roman" w:hAnsi="Times New Roman" w:cs="Times New Roman"/>
          <w:sz w:val="24"/>
          <w:szCs w:val="24"/>
        </w:rPr>
      </w:pPr>
    </w:p>
    <w:p w:rsidR="007405BD" w:rsidRPr="002A3BCB" w:rsidRDefault="007405BD" w:rsidP="002A3BCB">
      <w:pPr>
        <w:spacing w:after="0" w:line="240" w:lineRule="auto"/>
        <w:ind w:firstLine="709"/>
        <w:contextualSpacing/>
        <w:jc w:val="both"/>
        <w:rPr>
          <w:rFonts w:ascii="Times New Roman" w:hAnsi="Times New Roman" w:cs="Times New Roman"/>
          <w:bCs/>
          <w:sz w:val="24"/>
          <w:szCs w:val="24"/>
        </w:rPr>
      </w:pPr>
    </w:p>
    <w:p w:rsidR="007405BD" w:rsidRPr="002A3BCB" w:rsidRDefault="007405BD" w:rsidP="002A3BCB">
      <w:pPr>
        <w:pStyle w:val="5"/>
        <w:widowControl/>
        <w:autoSpaceDE/>
        <w:autoSpaceDN/>
        <w:adjustRightInd/>
        <w:spacing w:line="240" w:lineRule="auto"/>
        <w:ind w:firstLine="709"/>
        <w:contextualSpacing/>
        <w:rPr>
          <w:bCs/>
          <w:szCs w:val="24"/>
        </w:rPr>
      </w:pPr>
      <w:r w:rsidRPr="002A3BCB">
        <w:rPr>
          <w:bCs/>
          <w:szCs w:val="24"/>
        </w:rPr>
        <w:t>ОБЯЗАТЕЛЬНЫЙ МИНИМУМ СОДЕРЖАНИЯ</w:t>
      </w:r>
      <w:r w:rsidR="00D05A49">
        <w:rPr>
          <w:bCs/>
          <w:szCs w:val="24"/>
        </w:rPr>
        <w:t xml:space="preserve"> </w:t>
      </w:r>
      <w:r w:rsidRPr="002A3BCB">
        <w:rPr>
          <w:bCs/>
          <w:szCs w:val="24"/>
        </w:rPr>
        <w:t>ОСНОВНЫХ ОБРАЗОВАТЕЛЬНЫХ ПРОГРАММ</w:t>
      </w:r>
    </w:p>
    <w:p w:rsidR="007405BD" w:rsidRPr="002A3BCB" w:rsidRDefault="007405BD" w:rsidP="002A3BCB">
      <w:pPr>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sz w:val="24"/>
          <w:szCs w:val="24"/>
        </w:rPr>
        <w:t>(профильный уровень)</w:t>
      </w: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10 класса</w:t>
      </w:r>
      <w:r w:rsidRPr="002A3BCB">
        <w:rPr>
          <w:rFonts w:ascii="Times New Roman" w:hAnsi="Times New Roman"/>
          <w:b/>
          <w:caps/>
          <w:sz w:val="24"/>
          <w:szCs w:val="24"/>
        </w:rPr>
        <w:t>.</w:t>
      </w:r>
    </w:p>
    <w:p w:rsidR="00680F0C" w:rsidRPr="002A3BCB" w:rsidRDefault="00680F0C" w:rsidP="002A3BCB">
      <w:pPr>
        <w:pStyle w:val="af5"/>
        <w:ind w:firstLine="709"/>
        <w:contextualSpacing/>
        <w:jc w:val="center"/>
        <w:rPr>
          <w:rFonts w:ascii="Times New Roman" w:hAnsi="Times New Roman"/>
          <w:b/>
          <w:sz w:val="24"/>
          <w:szCs w:val="24"/>
        </w:rPr>
      </w:pPr>
    </w:p>
    <w:p w:rsidR="007405BD" w:rsidRPr="002A3BCB" w:rsidRDefault="007405BD" w:rsidP="002A3BCB">
      <w:pPr>
        <w:pStyle w:val="af5"/>
        <w:ind w:firstLine="709"/>
        <w:contextualSpacing/>
        <w:jc w:val="center"/>
        <w:rPr>
          <w:rFonts w:ascii="Times New Roman" w:hAnsi="Times New Roman"/>
          <w:b/>
          <w:sz w:val="24"/>
          <w:szCs w:val="24"/>
        </w:rPr>
      </w:pPr>
      <w:r w:rsidRPr="002A3BCB">
        <w:rPr>
          <w:rFonts w:ascii="Times New Roman" w:hAnsi="Times New Roman"/>
          <w:b/>
          <w:sz w:val="24"/>
          <w:szCs w:val="24"/>
        </w:rPr>
        <w:t>МЕТОДЫ НАУЧНОГО ПОЗНАНИЯ</w:t>
      </w:r>
    </w:p>
    <w:p w:rsidR="007405BD" w:rsidRPr="002A3BCB" w:rsidRDefault="007405BD" w:rsidP="002A3BCB">
      <w:pPr>
        <w:pStyle w:val="af7"/>
        <w:ind w:firstLine="709"/>
        <w:contextualSpacing/>
        <w:jc w:val="both"/>
        <w:rPr>
          <w:sz w:val="24"/>
          <w:szCs w:val="24"/>
        </w:rPr>
      </w:pPr>
      <w:r w:rsidRPr="002A3BCB">
        <w:rPr>
          <w:b w:val="0"/>
          <w:sz w:val="24"/>
          <w:szCs w:val="24"/>
        </w:rPr>
        <w:t xml:space="preserve">Научные методы исследования химических веществ и превращений. Роль химического эксперимента в познании природы. </w:t>
      </w:r>
      <w:r w:rsidRPr="002A3BCB">
        <w:rPr>
          <w:b w:val="0"/>
          <w:i/>
          <w:iCs/>
          <w:sz w:val="24"/>
          <w:szCs w:val="24"/>
        </w:rPr>
        <w:t>Моделирование химических явлений.</w:t>
      </w:r>
      <w:r w:rsidRPr="002A3BCB">
        <w:rPr>
          <w:b w:val="0"/>
          <w:sz w:val="24"/>
          <w:szCs w:val="24"/>
        </w:rPr>
        <w:t xml:space="preserve"> </w:t>
      </w:r>
      <w:r w:rsidRPr="002A3BCB">
        <w:rPr>
          <w:b w:val="0"/>
          <w:i/>
          <w:sz w:val="24"/>
          <w:szCs w:val="24"/>
        </w:rPr>
        <w:t>Взаимосвязь химии, физики, математики и биологии.</w:t>
      </w:r>
      <w:r w:rsidRPr="002A3BCB">
        <w:rPr>
          <w:b w:val="0"/>
          <w:sz w:val="24"/>
          <w:szCs w:val="24"/>
        </w:rPr>
        <w:t xml:space="preserve"> </w:t>
      </w:r>
      <w:r w:rsidRPr="002A3BCB">
        <w:rPr>
          <w:b w:val="0"/>
          <w:i/>
          <w:iCs/>
          <w:sz w:val="24"/>
          <w:szCs w:val="24"/>
        </w:rPr>
        <w:t>Естественнонаучная картина мира.</w:t>
      </w:r>
    </w:p>
    <w:p w:rsidR="007405BD" w:rsidRPr="002A3BCB" w:rsidRDefault="007405BD" w:rsidP="002A3BCB">
      <w:pPr>
        <w:pStyle w:val="af5"/>
        <w:ind w:firstLine="709"/>
        <w:contextualSpacing/>
        <w:jc w:val="center"/>
        <w:rPr>
          <w:rFonts w:ascii="Times New Roman" w:hAnsi="Times New Roman"/>
          <w:b/>
          <w:sz w:val="24"/>
          <w:szCs w:val="24"/>
        </w:rPr>
      </w:pPr>
      <w:bookmarkStart w:id="21" w:name="_Toc34472023"/>
      <w:r w:rsidRPr="002A3BCB">
        <w:rPr>
          <w:rFonts w:ascii="Times New Roman" w:hAnsi="Times New Roman"/>
          <w:b/>
          <w:sz w:val="24"/>
          <w:szCs w:val="24"/>
        </w:rPr>
        <w:t>ОРГАНИЧЕСКАЯ ХИМИЯ</w:t>
      </w:r>
      <w:bookmarkEnd w:id="21"/>
    </w:p>
    <w:p w:rsidR="007405BD" w:rsidRPr="002A3BCB" w:rsidRDefault="007405BD" w:rsidP="002A3BCB">
      <w:pPr>
        <w:pStyle w:val="af9"/>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Теория строения органических соединений. Углеродный скелет. Радикал. Функциональная группа. Гомологи и гомологический ряд. Структурная и пространственная изомерия. Типы связей в молекулах органических веществ и </w:t>
      </w:r>
      <w:r w:rsidRPr="002A3BCB">
        <w:rPr>
          <w:rFonts w:ascii="Times New Roman" w:hAnsi="Times New Roman"/>
          <w:i/>
          <w:sz w:val="24"/>
          <w:szCs w:val="24"/>
        </w:rPr>
        <w:t>способы их разрыва</w:t>
      </w:r>
      <w:r w:rsidRPr="002A3BCB">
        <w:rPr>
          <w:rFonts w:ascii="Times New Roman" w:hAnsi="Times New Roman"/>
          <w:sz w:val="24"/>
          <w:szCs w:val="24"/>
        </w:rPr>
        <w:t>.</w:t>
      </w:r>
    </w:p>
    <w:p w:rsidR="007405BD" w:rsidRPr="002A3BCB" w:rsidRDefault="007405BD" w:rsidP="002A3BCB">
      <w:pPr>
        <w:pStyle w:val="af9"/>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Типы реакций в органической химии. Ионный и радикальный механизмы реакций.</w:t>
      </w:r>
    </w:p>
    <w:p w:rsidR="007405BD" w:rsidRPr="002A3BCB" w:rsidRDefault="007405BD" w:rsidP="002A3BCB">
      <w:pPr>
        <w:spacing w:after="0" w:line="240" w:lineRule="auto"/>
        <w:ind w:firstLine="709"/>
        <w:contextualSpacing/>
        <w:jc w:val="both"/>
        <w:rPr>
          <w:rFonts w:ascii="Times New Roman" w:hAnsi="Times New Roman" w:cs="Times New Roman"/>
          <w:i/>
          <w:sz w:val="24"/>
          <w:szCs w:val="24"/>
        </w:rPr>
      </w:pPr>
      <w:proofErr w:type="spellStart"/>
      <w:r w:rsidRPr="002A3BCB">
        <w:rPr>
          <w:rFonts w:ascii="Times New Roman" w:hAnsi="Times New Roman" w:cs="Times New Roman"/>
          <w:sz w:val="24"/>
          <w:szCs w:val="24"/>
        </w:rPr>
        <w:t>Алканы</w:t>
      </w:r>
      <w:proofErr w:type="spellEnd"/>
      <w:r w:rsidRPr="002A3BCB">
        <w:rPr>
          <w:rFonts w:ascii="Times New Roman" w:hAnsi="Times New Roman" w:cs="Times New Roman"/>
          <w:sz w:val="24"/>
          <w:szCs w:val="24"/>
        </w:rPr>
        <w:t xml:space="preserve"> и </w:t>
      </w:r>
      <w:proofErr w:type="spellStart"/>
      <w:r w:rsidRPr="002A3BCB">
        <w:rPr>
          <w:rFonts w:ascii="Times New Roman" w:hAnsi="Times New Roman" w:cs="Times New Roman"/>
          <w:sz w:val="24"/>
          <w:szCs w:val="24"/>
        </w:rPr>
        <w:t>циклоалканы</w:t>
      </w:r>
      <w:proofErr w:type="spellEnd"/>
      <w:r w:rsidRPr="002A3BCB">
        <w:rPr>
          <w:rFonts w:ascii="Times New Roman" w:hAnsi="Times New Roman" w:cs="Times New Roman"/>
          <w:sz w:val="24"/>
          <w:szCs w:val="24"/>
        </w:rPr>
        <w:t xml:space="preserve">. </w:t>
      </w:r>
      <w:proofErr w:type="spellStart"/>
      <w:r w:rsidRPr="002A3BCB">
        <w:rPr>
          <w:rFonts w:ascii="Times New Roman" w:hAnsi="Times New Roman" w:cs="Times New Roman"/>
          <w:sz w:val="24"/>
          <w:szCs w:val="24"/>
        </w:rPr>
        <w:t>Алкены</w:t>
      </w:r>
      <w:proofErr w:type="spellEnd"/>
      <w:r w:rsidRPr="002A3BCB">
        <w:rPr>
          <w:rFonts w:ascii="Times New Roman" w:hAnsi="Times New Roman" w:cs="Times New Roman"/>
          <w:sz w:val="24"/>
          <w:szCs w:val="24"/>
        </w:rPr>
        <w:t xml:space="preserve">, диены. </w:t>
      </w:r>
      <w:proofErr w:type="spellStart"/>
      <w:r w:rsidRPr="002A3BCB">
        <w:rPr>
          <w:rFonts w:ascii="Times New Roman" w:hAnsi="Times New Roman" w:cs="Times New Roman"/>
          <w:sz w:val="24"/>
          <w:szCs w:val="24"/>
        </w:rPr>
        <w:t>Алкины</w:t>
      </w:r>
      <w:proofErr w:type="spellEnd"/>
      <w:r w:rsidRPr="002A3BCB">
        <w:rPr>
          <w:rFonts w:ascii="Times New Roman" w:hAnsi="Times New Roman" w:cs="Times New Roman"/>
          <w:sz w:val="24"/>
          <w:szCs w:val="24"/>
        </w:rPr>
        <w:t>. Бензол и его гомологи. Стирол.</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proofErr w:type="gramStart"/>
      <w:r w:rsidRPr="002A3BCB">
        <w:rPr>
          <w:rFonts w:ascii="Times New Roman" w:hAnsi="Times New Roman" w:cs="Times New Roman"/>
          <w:i/>
          <w:iCs/>
          <w:sz w:val="24"/>
          <w:szCs w:val="24"/>
        </w:rPr>
        <w:t>Галогенопроизводные</w:t>
      </w:r>
      <w:proofErr w:type="gramEnd"/>
      <w:r w:rsidRPr="002A3BCB">
        <w:rPr>
          <w:rFonts w:ascii="Times New Roman" w:hAnsi="Times New Roman" w:cs="Times New Roman"/>
          <w:i/>
          <w:iCs/>
          <w:sz w:val="24"/>
          <w:szCs w:val="24"/>
        </w:rPr>
        <w:t xml:space="preserve"> углеводородов.</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Одноатомные и многоатомные спирты. Фенолы. Простые эфиры. Альдегиды и кетоны. Карбоновые кислоты. Функциональные производные карбоновых кислот. Сложные эфиры неорганических и органических кислот. Жиры, мыла.</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Углеводы. Моносахариды, дисахариды, полисахариды.</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proofErr w:type="spellStart"/>
      <w:r w:rsidRPr="002A3BCB">
        <w:rPr>
          <w:rFonts w:ascii="Times New Roman" w:hAnsi="Times New Roman" w:cs="Times New Roman"/>
          <w:sz w:val="24"/>
          <w:szCs w:val="24"/>
        </w:rPr>
        <w:t>Нитросоединения</w:t>
      </w:r>
      <w:proofErr w:type="spellEnd"/>
      <w:r w:rsidRPr="002A3BCB">
        <w:rPr>
          <w:rFonts w:ascii="Times New Roman" w:hAnsi="Times New Roman" w:cs="Times New Roman"/>
          <w:sz w:val="24"/>
          <w:szCs w:val="24"/>
        </w:rPr>
        <w:t>. Амины. Анилин.</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Аминокислоты. Пептиды. Белки. Структура белков.</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i/>
          <w:iCs/>
          <w:sz w:val="24"/>
          <w:szCs w:val="24"/>
        </w:rPr>
        <w:t>Пиррол. Пиридин. Пиримидиновые и пуриновые основания, входящие в состав нуклеиновых кислот. Предст</w:t>
      </w:r>
      <w:r w:rsidRPr="002A3BCB">
        <w:rPr>
          <w:rFonts w:ascii="Times New Roman" w:hAnsi="Times New Roman" w:cs="Times New Roman"/>
          <w:i/>
          <w:sz w:val="24"/>
          <w:szCs w:val="24"/>
        </w:rPr>
        <w:t>авление о структуре нуклеиновых кислот</w:t>
      </w:r>
      <w:r w:rsidRPr="002A3BCB">
        <w:rPr>
          <w:rFonts w:ascii="Times New Roman" w:hAnsi="Times New Roman" w:cs="Times New Roman"/>
          <w:sz w:val="24"/>
          <w:szCs w:val="24"/>
        </w:rPr>
        <w:t>.</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Высокомолекулярные соединения. Реакции полимеризации и поликонденсации.</w:t>
      </w:r>
    </w:p>
    <w:p w:rsidR="007405BD" w:rsidRPr="002A3BCB" w:rsidRDefault="007405BD" w:rsidP="002A3BCB">
      <w:pPr>
        <w:pStyle w:val="af5"/>
        <w:ind w:firstLine="709"/>
        <w:contextualSpacing/>
        <w:jc w:val="center"/>
        <w:rPr>
          <w:rFonts w:ascii="Times New Roman" w:hAnsi="Times New Roman"/>
          <w:b/>
          <w:sz w:val="24"/>
          <w:szCs w:val="24"/>
        </w:rPr>
      </w:pPr>
      <w:r w:rsidRPr="002A3BCB">
        <w:rPr>
          <w:rFonts w:ascii="Times New Roman" w:hAnsi="Times New Roman"/>
          <w:b/>
          <w:sz w:val="24"/>
          <w:szCs w:val="24"/>
        </w:rPr>
        <w:t>ЭКСПЕРИМЕНТАЛЬНЫЕ ОСНОВЫ ХИМИИ</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Правила работы в лаборатории. Лабораторная посуда и оборудование. Правила безопасности при работе с едкими, горючими и токсичными веществами.</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Синтез органических газообразных веществ.</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Синтез твердых и жидких веществ. Органические растворители.</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Качественный и количественный анализ веществ. Идентификация органических соединений, обнаружение функциональных групп. Современные физико-химические методы установления структуры веществ. </w:t>
      </w:r>
    </w:p>
    <w:p w:rsidR="007405BD" w:rsidRPr="002A3BCB" w:rsidRDefault="007405BD" w:rsidP="002A3BCB">
      <w:pPr>
        <w:pStyle w:val="af5"/>
        <w:ind w:firstLine="709"/>
        <w:contextualSpacing/>
        <w:jc w:val="center"/>
        <w:rPr>
          <w:rFonts w:ascii="Times New Roman" w:hAnsi="Times New Roman"/>
          <w:b/>
          <w:sz w:val="24"/>
          <w:szCs w:val="24"/>
        </w:rPr>
      </w:pPr>
      <w:r w:rsidRPr="002A3BCB">
        <w:rPr>
          <w:rFonts w:ascii="Times New Roman" w:hAnsi="Times New Roman"/>
          <w:b/>
          <w:sz w:val="24"/>
          <w:szCs w:val="24"/>
        </w:rPr>
        <w:t>ХИМИЯ И ЖИЗНЬ</w:t>
      </w:r>
    </w:p>
    <w:p w:rsidR="007405BD" w:rsidRPr="002A3BCB" w:rsidRDefault="007405BD" w:rsidP="002A3BCB">
      <w:pPr>
        <w:pStyle w:val="af9"/>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Химические процессы в живых организмах. Биологически активные вещества. Химия и здоровье. Проблемы, связанные с применением лекарственных препаратов.</w:t>
      </w:r>
    </w:p>
    <w:p w:rsidR="007405BD" w:rsidRPr="002A3BCB" w:rsidRDefault="007405BD" w:rsidP="002A3BCB">
      <w:pPr>
        <w:pStyle w:val="af9"/>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Химия в повседневной жизни. Моющие и чистящие средства. Правила безопасной работы со средствами бытовой химии.</w:t>
      </w:r>
    </w:p>
    <w:p w:rsidR="007405BD" w:rsidRPr="002A3BCB" w:rsidRDefault="007405BD" w:rsidP="002A3BCB">
      <w:pPr>
        <w:pStyle w:val="af9"/>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Природные источники химических веществ.</w:t>
      </w:r>
    </w:p>
    <w:p w:rsidR="007405BD" w:rsidRPr="002A3BCB" w:rsidRDefault="007405BD" w:rsidP="002A3BCB">
      <w:pPr>
        <w:pStyle w:val="af9"/>
        <w:spacing w:after="0" w:line="240" w:lineRule="auto"/>
        <w:ind w:left="0" w:firstLine="709"/>
        <w:contextualSpacing/>
        <w:jc w:val="both"/>
        <w:rPr>
          <w:rFonts w:ascii="Times New Roman" w:hAnsi="Times New Roman"/>
          <w:sz w:val="24"/>
          <w:szCs w:val="24"/>
        </w:rPr>
      </w:pPr>
      <w:r w:rsidRPr="002A3BCB">
        <w:rPr>
          <w:rFonts w:ascii="Times New Roman" w:hAnsi="Times New Roman"/>
          <w:sz w:val="24"/>
          <w:szCs w:val="24"/>
        </w:rPr>
        <w:t xml:space="preserve">Полимеры. Пластмассы, волокна, каучуки. </w:t>
      </w:r>
      <w:r w:rsidRPr="002A3BCB">
        <w:rPr>
          <w:rFonts w:ascii="Times New Roman" w:hAnsi="Times New Roman"/>
          <w:bCs/>
          <w:sz w:val="24"/>
          <w:szCs w:val="24"/>
        </w:rPr>
        <w:t>Новые вещества и материалы в технике.</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    Химическое загрязнение окружающей среды и его последствия.</w:t>
      </w:r>
    </w:p>
    <w:p w:rsidR="007405BD" w:rsidRPr="002A3BCB" w:rsidRDefault="006A3837"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    </w:t>
      </w:r>
      <w:r w:rsidR="007405BD" w:rsidRPr="002A3BCB">
        <w:rPr>
          <w:rFonts w:ascii="Times New Roman" w:hAnsi="Times New Roman" w:cs="Times New Roman"/>
          <w:sz w:val="24"/>
          <w:szCs w:val="24"/>
        </w:rPr>
        <w:t>Проблемы безопасного использования веществ и химических реакций в современной жизни. Токсичные, горючие и взрывоопасные вещества.</w:t>
      </w:r>
    </w:p>
    <w:p w:rsidR="007405BD" w:rsidRPr="002A3BCB" w:rsidRDefault="007405BD" w:rsidP="002A3BCB">
      <w:pPr>
        <w:shd w:val="clear" w:color="auto" w:fill="FFFFFF"/>
        <w:spacing w:after="0" w:line="240" w:lineRule="auto"/>
        <w:ind w:firstLine="709"/>
        <w:contextualSpacing/>
        <w:jc w:val="both"/>
        <w:rPr>
          <w:rFonts w:ascii="Times New Roman" w:hAnsi="Times New Roman" w:cs="Times New Roman"/>
          <w:sz w:val="24"/>
          <w:szCs w:val="24"/>
        </w:rPr>
      </w:pP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11</w:t>
      </w:r>
      <w:r w:rsidR="00C165A2">
        <w:rPr>
          <w:rFonts w:ascii="Times New Roman" w:hAnsi="Times New Roman"/>
          <w:b/>
          <w:sz w:val="24"/>
          <w:szCs w:val="24"/>
        </w:rPr>
        <w:t xml:space="preserve"> - 12</w:t>
      </w:r>
      <w:r w:rsidRPr="002A3BCB">
        <w:rPr>
          <w:rFonts w:ascii="Times New Roman" w:hAnsi="Times New Roman"/>
          <w:b/>
          <w:sz w:val="24"/>
          <w:szCs w:val="24"/>
        </w:rPr>
        <w:t xml:space="preserve"> класс</w:t>
      </w:r>
      <w:r w:rsidR="00C165A2">
        <w:rPr>
          <w:rFonts w:ascii="Times New Roman" w:hAnsi="Times New Roman"/>
          <w:b/>
          <w:sz w:val="24"/>
          <w:szCs w:val="24"/>
        </w:rPr>
        <w:t>ов</w:t>
      </w:r>
      <w:r w:rsidRPr="002A3BCB">
        <w:rPr>
          <w:rFonts w:ascii="Times New Roman" w:hAnsi="Times New Roman"/>
          <w:b/>
          <w:caps/>
          <w:sz w:val="24"/>
          <w:szCs w:val="24"/>
        </w:rPr>
        <w:t>.</w:t>
      </w:r>
    </w:p>
    <w:p w:rsidR="007405BD" w:rsidRPr="002A3BCB" w:rsidRDefault="007405BD" w:rsidP="002A3BCB">
      <w:pPr>
        <w:pStyle w:val="af5"/>
        <w:ind w:firstLine="709"/>
        <w:contextualSpacing/>
        <w:jc w:val="center"/>
        <w:rPr>
          <w:rFonts w:ascii="Times New Roman" w:hAnsi="Times New Roman"/>
          <w:b/>
          <w:sz w:val="24"/>
          <w:szCs w:val="24"/>
        </w:rPr>
      </w:pPr>
      <w:r w:rsidRPr="002A3BCB">
        <w:rPr>
          <w:rFonts w:ascii="Times New Roman" w:hAnsi="Times New Roman"/>
          <w:b/>
          <w:sz w:val="24"/>
          <w:szCs w:val="24"/>
        </w:rPr>
        <w:t>МЕТОДЫ НАУЧНОГО ПОЗНАНИЯ</w:t>
      </w:r>
    </w:p>
    <w:p w:rsidR="006A3837" w:rsidRPr="002A3BCB" w:rsidRDefault="007405BD" w:rsidP="002A3BCB">
      <w:pPr>
        <w:pStyle w:val="af7"/>
        <w:ind w:firstLine="709"/>
        <w:contextualSpacing/>
        <w:jc w:val="both"/>
        <w:rPr>
          <w:b w:val="0"/>
          <w:i/>
          <w:iCs/>
          <w:sz w:val="24"/>
          <w:szCs w:val="24"/>
        </w:rPr>
      </w:pPr>
      <w:r w:rsidRPr="002A3BCB">
        <w:rPr>
          <w:b w:val="0"/>
          <w:sz w:val="24"/>
          <w:szCs w:val="24"/>
        </w:rPr>
        <w:lastRenderedPageBreak/>
        <w:t xml:space="preserve">Научные методы исследования химических веществ и превращений. Роль химического эксперимента в познании природы. </w:t>
      </w:r>
      <w:r w:rsidRPr="002A3BCB">
        <w:rPr>
          <w:b w:val="0"/>
          <w:i/>
          <w:iCs/>
          <w:sz w:val="24"/>
          <w:szCs w:val="24"/>
        </w:rPr>
        <w:t>Моделирование химических явлений.</w:t>
      </w:r>
      <w:r w:rsidRPr="002A3BCB">
        <w:rPr>
          <w:b w:val="0"/>
          <w:sz w:val="24"/>
          <w:szCs w:val="24"/>
        </w:rPr>
        <w:t xml:space="preserve"> </w:t>
      </w:r>
      <w:r w:rsidRPr="002A3BCB">
        <w:rPr>
          <w:b w:val="0"/>
          <w:i/>
          <w:sz w:val="24"/>
          <w:szCs w:val="24"/>
        </w:rPr>
        <w:t>Взаимосвязь химии, физики, математики и биологии.</w:t>
      </w:r>
      <w:r w:rsidRPr="002A3BCB">
        <w:rPr>
          <w:b w:val="0"/>
          <w:sz w:val="24"/>
          <w:szCs w:val="24"/>
        </w:rPr>
        <w:t xml:space="preserve"> </w:t>
      </w:r>
      <w:r w:rsidRPr="002A3BCB">
        <w:rPr>
          <w:b w:val="0"/>
          <w:i/>
          <w:iCs/>
          <w:sz w:val="24"/>
          <w:szCs w:val="24"/>
        </w:rPr>
        <w:t>Естественнонаучная картина мира</w:t>
      </w:r>
    </w:p>
    <w:p w:rsidR="00680F0C" w:rsidRPr="002A3BCB" w:rsidRDefault="00680F0C" w:rsidP="002A3BCB">
      <w:pPr>
        <w:pStyle w:val="af7"/>
        <w:ind w:firstLine="709"/>
        <w:contextualSpacing/>
        <w:rPr>
          <w:sz w:val="24"/>
          <w:szCs w:val="24"/>
        </w:rPr>
      </w:pPr>
    </w:p>
    <w:p w:rsidR="007405BD" w:rsidRPr="002A3BCB" w:rsidRDefault="007405BD" w:rsidP="002A3BCB">
      <w:pPr>
        <w:pStyle w:val="af7"/>
        <w:ind w:firstLine="709"/>
        <w:contextualSpacing/>
        <w:rPr>
          <w:sz w:val="24"/>
          <w:szCs w:val="24"/>
        </w:rPr>
      </w:pPr>
      <w:r w:rsidRPr="002A3BCB">
        <w:rPr>
          <w:sz w:val="24"/>
          <w:szCs w:val="24"/>
        </w:rPr>
        <w:t>ОСНОВЫ ТЕОРЕТИЧЕСКОЙ ХИМИИ</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Атом.</w:t>
      </w:r>
      <w:r w:rsidRPr="002A3BCB">
        <w:rPr>
          <w:rFonts w:ascii="Times New Roman" w:hAnsi="Times New Roman" w:cs="Times New Roman"/>
          <w:bCs/>
          <w:sz w:val="24"/>
          <w:szCs w:val="24"/>
        </w:rPr>
        <w:t xml:space="preserve"> </w:t>
      </w:r>
      <w:r w:rsidRPr="002A3BCB">
        <w:rPr>
          <w:rFonts w:ascii="Times New Roman" w:hAnsi="Times New Roman" w:cs="Times New Roman"/>
          <w:sz w:val="24"/>
          <w:szCs w:val="24"/>
        </w:rPr>
        <w:t>Модели строения атома. Ядро и нуклоны. Нуклиды и изотопы. Электрон. Дуализм электрона.</w:t>
      </w:r>
      <w:r w:rsidRPr="002A3BCB">
        <w:rPr>
          <w:rFonts w:ascii="Times New Roman" w:hAnsi="Times New Roman" w:cs="Times New Roman"/>
          <w:iCs/>
          <w:sz w:val="24"/>
          <w:szCs w:val="24"/>
        </w:rPr>
        <w:t xml:space="preserve"> </w:t>
      </w:r>
      <w:r w:rsidRPr="002A3BCB">
        <w:rPr>
          <w:rFonts w:ascii="Times New Roman" w:hAnsi="Times New Roman" w:cs="Times New Roman"/>
          <w:sz w:val="24"/>
          <w:szCs w:val="24"/>
        </w:rPr>
        <w:t xml:space="preserve">Квантовые числа. Атомная </w:t>
      </w:r>
      <w:proofErr w:type="spellStart"/>
      <w:r w:rsidRPr="002A3BCB">
        <w:rPr>
          <w:rFonts w:ascii="Times New Roman" w:hAnsi="Times New Roman" w:cs="Times New Roman"/>
          <w:sz w:val="24"/>
          <w:szCs w:val="24"/>
        </w:rPr>
        <w:t>орбиталь</w:t>
      </w:r>
      <w:proofErr w:type="spellEnd"/>
      <w:r w:rsidRPr="002A3BCB">
        <w:rPr>
          <w:rFonts w:ascii="Times New Roman" w:hAnsi="Times New Roman" w:cs="Times New Roman"/>
          <w:sz w:val="24"/>
          <w:szCs w:val="24"/>
        </w:rPr>
        <w:t xml:space="preserve">. Распределение электронов по </w:t>
      </w:r>
      <w:proofErr w:type="spellStart"/>
      <w:r w:rsidRPr="002A3BCB">
        <w:rPr>
          <w:rFonts w:ascii="Times New Roman" w:hAnsi="Times New Roman" w:cs="Times New Roman"/>
          <w:sz w:val="24"/>
          <w:szCs w:val="24"/>
        </w:rPr>
        <w:t>орбиталям</w:t>
      </w:r>
      <w:proofErr w:type="spellEnd"/>
      <w:r w:rsidRPr="002A3BCB">
        <w:rPr>
          <w:rFonts w:ascii="Times New Roman" w:hAnsi="Times New Roman" w:cs="Times New Roman"/>
          <w:sz w:val="24"/>
          <w:szCs w:val="24"/>
        </w:rPr>
        <w:t>. Электронная конфигурация атома. Валентные электроны. Основное и возбужденные состояния атомов.</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Современная формулировка периодического закона и современное состояние периодической системы химических элементов </w:t>
      </w:r>
      <w:proofErr w:type="spellStart"/>
      <w:r w:rsidRPr="002A3BCB">
        <w:rPr>
          <w:rFonts w:ascii="Times New Roman" w:hAnsi="Times New Roman" w:cs="Times New Roman"/>
          <w:sz w:val="24"/>
          <w:szCs w:val="24"/>
        </w:rPr>
        <w:t>Д.И.Менделеева</w:t>
      </w:r>
      <w:proofErr w:type="spellEnd"/>
      <w:r w:rsidRPr="002A3BCB">
        <w:rPr>
          <w:rFonts w:ascii="Times New Roman" w:hAnsi="Times New Roman" w:cs="Times New Roman"/>
          <w:sz w:val="24"/>
          <w:szCs w:val="24"/>
        </w:rPr>
        <w:t>. Электронные конфигурации атомов переходных элементов.</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Молекулы и химическая связь. </w:t>
      </w:r>
      <w:r w:rsidRPr="002A3BCB">
        <w:rPr>
          <w:rFonts w:ascii="Times New Roman" w:hAnsi="Times New Roman" w:cs="Times New Roman"/>
          <w:sz w:val="24"/>
          <w:szCs w:val="24"/>
        </w:rPr>
        <w:t xml:space="preserve">Ковалентная связь, ее разновидности и механизмы образования. Характеристики ковалентной связи. Комплексные соединения. </w:t>
      </w:r>
      <w:proofErr w:type="spellStart"/>
      <w:r w:rsidRPr="002A3BCB">
        <w:rPr>
          <w:rFonts w:ascii="Times New Roman" w:hAnsi="Times New Roman" w:cs="Times New Roman"/>
          <w:sz w:val="24"/>
          <w:szCs w:val="24"/>
        </w:rPr>
        <w:t>Электроотрицательность</w:t>
      </w:r>
      <w:proofErr w:type="spellEnd"/>
      <w:r w:rsidRPr="002A3BCB">
        <w:rPr>
          <w:rFonts w:ascii="Times New Roman" w:hAnsi="Times New Roman" w:cs="Times New Roman"/>
          <w:sz w:val="24"/>
          <w:szCs w:val="24"/>
        </w:rPr>
        <w:t xml:space="preserve">. Степень окисления и валентность. Гибридизация </w:t>
      </w:r>
      <w:proofErr w:type="gramStart"/>
      <w:r w:rsidRPr="002A3BCB">
        <w:rPr>
          <w:rFonts w:ascii="Times New Roman" w:hAnsi="Times New Roman" w:cs="Times New Roman"/>
          <w:sz w:val="24"/>
          <w:szCs w:val="24"/>
        </w:rPr>
        <w:t>атомных</w:t>
      </w:r>
      <w:proofErr w:type="gramEnd"/>
      <w:r w:rsidRPr="002A3BCB">
        <w:rPr>
          <w:rFonts w:ascii="Times New Roman" w:hAnsi="Times New Roman" w:cs="Times New Roman"/>
          <w:sz w:val="24"/>
          <w:szCs w:val="24"/>
        </w:rPr>
        <w:t xml:space="preserve"> </w:t>
      </w:r>
      <w:proofErr w:type="spellStart"/>
      <w:r w:rsidRPr="002A3BCB">
        <w:rPr>
          <w:rFonts w:ascii="Times New Roman" w:hAnsi="Times New Roman" w:cs="Times New Roman"/>
          <w:sz w:val="24"/>
          <w:szCs w:val="24"/>
        </w:rPr>
        <w:t>орбиталей</w:t>
      </w:r>
      <w:proofErr w:type="spellEnd"/>
      <w:r w:rsidRPr="002A3BCB">
        <w:rPr>
          <w:rFonts w:ascii="Times New Roman" w:hAnsi="Times New Roman" w:cs="Times New Roman"/>
          <w:sz w:val="24"/>
          <w:szCs w:val="24"/>
        </w:rPr>
        <w:t xml:space="preserve">. Пространственное строение молекул. Полярность молекул. Ионная связь. Металлическая связь. Водородная связь. </w:t>
      </w:r>
      <w:r w:rsidRPr="002A3BCB">
        <w:rPr>
          <w:rFonts w:ascii="Times New Roman" w:hAnsi="Times New Roman" w:cs="Times New Roman"/>
          <w:i/>
          <w:sz w:val="24"/>
          <w:szCs w:val="24"/>
        </w:rPr>
        <w:t>Межмолекулярные</w:t>
      </w:r>
      <w:r w:rsidRPr="002A3BCB">
        <w:rPr>
          <w:rFonts w:ascii="Times New Roman" w:hAnsi="Times New Roman" w:cs="Times New Roman"/>
          <w:iCs/>
          <w:sz w:val="24"/>
          <w:szCs w:val="24"/>
        </w:rPr>
        <w:t xml:space="preserve"> </w:t>
      </w:r>
      <w:r w:rsidRPr="002A3BCB">
        <w:rPr>
          <w:rFonts w:ascii="Times New Roman" w:hAnsi="Times New Roman" w:cs="Times New Roman"/>
          <w:i/>
          <w:sz w:val="24"/>
          <w:szCs w:val="24"/>
        </w:rPr>
        <w:t>взаимодействия</w:t>
      </w:r>
      <w:r w:rsidRPr="002A3BCB">
        <w:rPr>
          <w:rFonts w:ascii="Times New Roman" w:hAnsi="Times New Roman" w:cs="Times New Roman"/>
          <w:sz w:val="24"/>
          <w:szCs w:val="24"/>
        </w:rPr>
        <w:t>. Единая природа химических связей.</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 xml:space="preserve">Вещества </w:t>
      </w:r>
      <w:r w:rsidRPr="002A3BCB">
        <w:rPr>
          <w:rFonts w:ascii="Times New Roman" w:hAnsi="Times New Roman" w:cs="Times New Roman"/>
          <w:sz w:val="24"/>
          <w:szCs w:val="24"/>
        </w:rPr>
        <w:t>молекулярного и немолекулярного строения. Современные представления о строении твердых, жидких и газообразных веществ.</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Причины многообразия веществ: изомерия, гомология, аллотропия, изотопия</w:t>
      </w:r>
      <w:r w:rsidRPr="002A3BCB">
        <w:rPr>
          <w:rFonts w:ascii="Times New Roman" w:hAnsi="Times New Roman" w:cs="Times New Roman"/>
          <w:i/>
          <w:sz w:val="24"/>
          <w:szCs w:val="24"/>
        </w:rPr>
        <w:t>.</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Классификация и номенклатура неорганических и органических веществ.</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Чистые вещества и смеси. Дисперсные системы. </w:t>
      </w:r>
      <w:r w:rsidRPr="002A3BCB">
        <w:rPr>
          <w:rFonts w:ascii="Times New Roman" w:hAnsi="Times New Roman" w:cs="Times New Roman"/>
          <w:i/>
          <w:iCs/>
          <w:sz w:val="24"/>
          <w:szCs w:val="24"/>
        </w:rPr>
        <w:t>Коллоидные системы.</w:t>
      </w:r>
      <w:r w:rsidRPr="002A3BCB">
        <w:rPr>
          <w:rFonts w:ascii="Times New Roman" w:hAnsi="Times New Roman" w:cs="Times New Roman"/>
          <w:sz w:val="24"/>
          <w:szCs w:val="24"/>
        </w:rPr>
        <w:t xml:space="preserve"> Истинные растворы. Растворение как физико-химический процесс. Тепловые явления при растворении. Способы выражения концентрации растворов: массовая доля растворенного вещества, молярная и </w:t>
      </w:r>
      <w:r w:rsidRPr="002A3BCB">
        <w:rPr>
          <w:rFonts w:ascii="Times New Roman" w:hAnsi="Times New Roman" w:cs="Times New Roman"/>
          <w:i/>
          <w:sz w:val="24"/>
          <w:szCs w:val="24"/>
        </w:rPr>
        <w:t>моляльная</w:t>
      </w:r>
      <w:r w:rsidRPr="002A3BCB">
        <w:rPr>
          <w:rFonts w:ascii="Times New Roman" w:hAnsi="Times New Roman" w:cs="Times New Roman"/>
          <w:iCs/>
          <w:sz w:val="24"/>
          <w:szCs w:val="24"/>
        </w:rPr>
        <w:t xml:space="preserve"> концентрации</w:t>
      </w:r>
      <w:r w:rsidRPr="002A3BCB">
        <w:rPr>
          <w:rFonts w:ascii="Times New Roman" w:hAnsi="Times New Roman" w:cs="Times New Roman"/>
          <w:sz w:val="24"/>
          <w:szCs w:val="24"/>
        </w:rPr>
        <w:t>.</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Химические реакции</w:t>
      </w:r>
      <w:r w:rsidRPr="002A3BCB">
        <w:rPr>
          <w:rFonts w:ascii="Times New Roman" w:hAnsi="Times New Roman" w:cs="Times New Roman"/>
          <w:sz w:val="24"/>
          <w:szCs w:val="24"/>
        </w:rPr>
        <w:t>, их классификация в неорганической и органической химии.</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Закономерности протекания химических реакций. Тепловые эффекты реакций. Термохимические уравнения. Понятие об энтальпии и энтропии.</w:t>
      </w:r>
      <w:r w:rsidRPr="002A3BCB">
        <w:rPr>
          <w:rFonts w:ascii="Times New Roman" w:hAnsi="Times New Roman" w:cs="Times New Roman"/>
          <w:i/>
          <w:sz w:val="24"/>
          <w:szCs w:val="24"/>
        </w:rPr>
        <w:t xml:space="preserve"> Энергия Гиббса.</w:t>
      </w:r>
      <w:r w:rsidRPr="002A3BCB">
        <w:rPr>
          <w:rFonts w:ascii="Times New Roman" w:hAnsi="Times New Roman" w:cs="Times New Roman"/>
          <w:sz w:val="24"/>
          <w:szCs w:val="24"/>
        </w:rPr>
        <w:t xml:space="preserve"> Закон Гесса и следствия из него.</w:t>
      </w:r>
    </w:p>
    <w:p w:rsidR="007405BD" w:rsidRPr="002A3BCB" w:rsidRDefault="007405BD" w:rsidP="002A3BCB">
      <w:pPr>
        <w:pStyle w:val="21"/>
        <w:spacing w:line="240" w:lineRule="auto"/>
        <w:contextualSpacing/>
        <w:rPr>
          <w:sz w:val="24"/>
        </w:rPr>
      </w:pPr>
      <w:r w:rsidRPr="002A3BCB">
        <w:rPr>
          <w:sz w:val="24"/>
        </w:rPr>
        <w:t xml:space="preserve">Скорость реакции, ее зависимость от различных факторов. Закон действующих масс. Элементарные и сложные реакции. </w:t>
      </w:r>
      <w:r w:rsidRPr="002A3BCB">
        <w:rPr>
          <w:i/>
          <w:iCs/>
          <w:sz w:val="24"/>
        </w:rPr>
        <w:t>Механизм реакции.</w:t>
      </w:r>
      <w:r w:rsidRPr="002A3BCB">
        <w:rPr>
          <w:sz w:val="24"/>
        </w:rPr>
        <w:t xml:space="preserve"> Энергия активации. Катализ и катализаторы.</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Обратимость реакций. Химическое равновесие. Константа равновесия. Смещение равновесия под действием различных факторов. Принцип </w:t>
      </w:r>
      <w:proofErr w:type="spellStart"/>
      <w:r w:rsidRPr="002A3BCB">
        <w:rPr>
          <w:rFonts w:ascii="Times New Roman" w:hAnsi="Times New Roman" w:cs="Times New Roman"/>
          <w:sz w:val="24"/>
          <w:szCs w:val="24"/>
        </w:rPr>
        <w:t>Ле</w:t>
      </w:r>
      <w:proofErr w:type="spellEnd"/>
      <w:r w:rsidRPr="002A3BCB">
        <w:rPr>
          <w:rFonts w:ascii="Times New Roman" w:hAnsi="Times New Roman" w:cs="Times New Roman"/>
          <w:sz w:val="24"/>
          <w:szCs w:val="24"/>
        </w:rPr>
        <w:t xml:space="preserve"> </w:t>
      </w:r>
      <w:proofErr w:type="spellStart"/>
      <w:r w:rsidRPr="002A3BCB">
        <w:rPr>
          <w:rFonts w:ascii="Times New Roman" w:hAnsi="Times New Roman" w:cs="Times New Roman"/>
          <w:sz w:val="24"/>
          <w:szCs w:val="24"/>
        </w:rPr>
        <w:t>Шателье</w:t>
      </w:r>
      <w:proofErr w:type="spellEnd"/>
      <w:r w:rsidRPr="002A3BCB">
        <w:rPr>
          <w:rFonts w:ascii="Times New Roman" w:hAnsi="Times New Roman" w:cs="Times New Roman"/>
          <w:sz w:val="24"/>
          <w:szCs w:val="24"/>
        </w:rPr>
        <w:t>.</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Электролитическая диссоциация. Сильные и слабые электролиты. Константа диссоциации. Реакц</w:t>
      </w:r>
      <w:proofErr w:type="gramStart"/>
      <w:r w:rsidRPr="002A3BCB">
        <w:rPr>
          <w:rFonts w:ascii="Times New Roman" w:hAnsi="Times New Roman" w:cs="Times New Roman"/>
          <w:sz w:val="24"/>
          <w:szCs w:val="24"/>
        </w:rPr>
        <w:t>ии ио</w:t>
      </w:r>
      <w:proofErr w:type="gramEnd"/>
      <w:r w:rsidRPr="002A3BCB">
        <w:rPr>
          <w:rFonts w:ascii="Times New Roman" w:hAnsi="Times New Roman" w:cs="Times New Roman"/>
          <w:sz w:val="24"/>
          <w:szCs w:val="24"/>
        </w:rPr>
        <w:t xml:space="preserve">нного обмена. </w:t>
      </w:r>
      <w:r w:rsidRPr="002A3BCB">
        <w:rPr>
          <w:rFonts w:ascii="Times New Roman" w:hAnsi="Times New Roman" w:cs="Times New Roman"/>
          <w:i/>
          <w:iCs/>
          <w:sz w:val="24"/>
          <w:szCs w:val="24"/>
        </w:rPr>
        <w:t>Произведение растворимости</w:t>
      </w:r>
      <w:r w:rsidRPr="002A3BCB">
        <w:rPr>
          <w:rFonts w:ascii="Times New Roman" w:hAnsi="Times New Roman" w:cs="Times New Roman"/>
          <w:sz w:val="24"/>
          <w:szCs w:val="24"/>
        </w:rPr>
        <w:t xml:space="preserve">. Кислотно-основные взаимодействия в растворах. Амфотерность. </w:t>
      </w:r>
      <w:r w:rsidRPr="002A3BCB">
        <w:rPr>
          <w:rFonts w:ascii="Times New Roman" w:hAnsi="Times New Roman" w:cs="Times New Roman"/>
          <w:i/>
          <w:iCs/>
          <w:sz w:val="24"/>
          <w:szCs w:val="24"/>
        </w:rPr>
        <w:t>Ионное произведение воды.</w:t>
      </w:r>
      <w:r w:rsidRPr="002A3BCB">
        <w:rPr>
          <w:rFonts w:ascii="Times New Roman" w:hAnsi="Times New Roman" w:cs="Times New Roman"/>
          <w:sz w:val="24"/>
          <w:szCs w:val="24"/>
        </w:rPr>
        <w:t xml:space="preserve"> Водородный показатель (рН) раствора.</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Гидролиз органических и неорганических соединений</w:t>
      </w:r>
      <w:proofErr w:type="gramStart"/>
      <w:r w:rsidRPr="002A3BCB">
        <w:rPr>
          <w:rFonts w:ascii="Times New Roman" w:hAnsi="Times New Roman" w:cs="Times New Roman"/>
          <w:sz w:val="24"/>
          <w:szCs w:val="24"/>
        </w:rPr>
        <w:t xml:space="preserve"> .</w:t>
      </w:r>
      <w:proofErr w:type="gramEnd"/>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proofErr w:type="spellStart"/>
      <w:r w:rsidRPr="002A3BCB">
        <w:rPr>
          <w:rFonts w:ascii="Times New Roman" w:hAnsi="Times New Roman" w:cs="Times New Roman"/>
          <w:sz w:val="24"/>
          <w:szCs w:val="24"/>
        </w:rPr>
        <w:t>Окислительно</w:t>
      </w:r>
      <w:proofErr w:type="spellEnd"/>
      <w:r w:rsidRPr="002A3BCB">
        <w:rPr>
          <w:rFonts w:ascii="Times New Roman" w:hAnsi="Times New Roman" w:cs="Times New Roman"/>
          <w:sz w:val="24"/>
          <w:szCs w:val="24"/>
        </w:rPr>
        <w:t xml:space="preserve">-восстановительные реакции. Методы электронного </w:t>
      </w:r>
      <w:r w:rsidRPr="002A3BCB">
        <w:rPr>
          <w:rFonts w:ascii="Times New Roman" w:hAnsi="Times New Roman" w:cs="Times New Roman"/>
          <w:i/>
          <w:iCs/>
          <w:sz w:val="24"/>
          <w:szCs w:val="24"/>
        </w:rPr>
        <w:t>и электронно-ионного</w:t>
      </w:r>
      <w:r w:rsidRPr="002A3BCB">
        <w:rPr>
          <w:rFonts w:ascii="Times New Roman" w:hAnsi="Times New Roman" w:cs="Times New Roman"/>
          <w:sz w:val="24"/>
          <w:szCs w:val="24"/>
        </w:rPr>
        <w:t xml:space="preserve"> баланса. </w:t>
      </w:r>
      <w:r w:rsidRPr="002A3BCB">
        <w:rPr>
          <w:rFonts w:ascii="Times New Roman" w:hAnsi="Times New Roman" w:cs="Times New Roman"/>
          <w:i/>
          <w:iCs/>
          <w:sz w:val="24"/>
          <w:szCs w:val="24"/>
        </w:rPr>
        <w:t>Ряд стандартных электродных потенциалов.</w:t>
      </w:r>
      <w:r w:rsidRPr="002A3BCB">
        <w:rPr>
          <w:rFonts w:ascii="Times New Roman" w:hAnsi="Times New Roman" w:cs="Times New Roman"/>
          <w:sz w:val="24"/>
          <w:szCs w:val="24"/>
        </w:rPr>
        <w:t xml:space="preserve"> Коррозия металлов и способы защиты от нее. </w:t>
      </w:r>
      <w:r w:rsidRPr="002A3BCB">
        <w:rPr>
          <w:rFonts w:ascii="Times New Roman" w:hAnsi="Times New Roman" w:cs="Times New Roman"/>
          <w:iCs/>
          <w:sz w:val="24"/>
          <w:szCs w:val="24"/>
        </w:rPr>
        <w:t xml:space="preserve">Химические источники тока. </w:t>
      </w:r>
      <w:r w:rsidRPr="002A3BCB">
        <w:rPr>
          <w:rFonts w:ascii="Times New Roman" w:hAnsi="Times New Roman" w:cs="Times New Roman"/>
          <w:sz w:val="24"/>
          <w:szCs w:val="24"/>
        </w:rPr>
        <w:t>Электролиз растворов и расплавов.</w:t>
      </w:r>
    </w:p>
    <w:p w:rsidR="00680F0C" w:rsidRPr="002A3BCB" w:rsidRDefault="00680F0C" w:rsidP="002A3BCB">
      <w:pPr>
        <w:pStyle w:val="af5"/>
        <w:ind w:firstLine="709"/>
        <w:contextualSpacing/>
        <w:jc w:val="center"/>
        <w:rPr>
          <w:rFonts w:ascii="Times New Roman" w:hAnsi="Times New Roman"/>
          <w:b/>
          <w:sz w:val="24"/>
          <w:szCs w:val="24"/>
        </w:rPr>
      </w:pPr>
      <w:bookmarkStart w:id="22" w:name="_Toc34472022"/>
    </w:p>
    <w:p w:rsidR="007405BD" w:rsidRPr="002A3BCB" w:rsidRDefault="007405BD" w:rsidP="002A3BCB">
      <w:pPr>
        <w:pStyle w:val="af5"/>
        <w:ind w:firstLine="709"/>
        <w:contextualSpacing/>
        <w:jc w:val="center"/>
        <w:rPr>
          <w:rFonts w:ascii="Times New Roman" w:hAnsi="Times New Roman"/>
          <w:b/>
          <w:sz w:val="24"/>
          <w:szCs w:val="24"/>
        </w:rPr>
      </w:pPr>
      <w:r w:rsidRPr="002A3BCB">
        <w:rPr>
          <w:rFonts w:ascii="Times New Roman" w:hAnsi="Times New Roman"/>
          <w:b/>
          <w:sz w:val="24"/>
          <w:szCs w:val="24"/>
        </w:rPr>
        <w:t>НЕОРГАНИЧЕСКАЯ ХИМИЯ</w:t>
      </w:r>
      <w:bookmarkEnd w:id="22"/>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Характерные химические свойства металлов, неметаллов и основных классов неорганических соединений.</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Водород. </w:t>
      </w:r>
      <w:r w:rsidRPr="002A3BCB">
        <w:rPr>
          <w:rFonts w:ascii="Times New Roman" w:hAnsi="Times New Roman" w:cs="Times New Roman"/>
          <w:i/>
          <w:iCs/>
          <w:sz w:val="24"/>
          <w:szCs w:val="24"/>
        </w:rPr>
        <w:t>Изотопы водорода.</w:t>
      </w:r>
      <w:r w:rsidRPr="002A3BCB">
        <w:rPr>
          <w:rFonts w:ascii="Times New Roman" w:hAnsi="Times New Roman" w:cs="Times New Roman"/>
          <w:sz w:val="24"/>
          <w:szCs w:val="24"/>
        </w:rPr>
        <w:t xml:space="preserve"> Соединения водорода с металлами и неметаллами. Вода. Пероксид водорода.</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Галогены. </w:t>
      </w:r>
      <w:proofErr w:type="spellStart"/>
      <w:r w:rsidRPr="002A3BCB">
        <w:rPr>
          <w:rFonts w:ascii="Times New Roman" w:hAnsi="Times New Roman" w:cs="Times New Roman"/>
          <w:sz w:val="24"/>
          <w:szCs w:val="24"/>
        </w:rPr>
        <w:t>Галогеноводороды</w:t>
      </w:r>
      <w:proofErr w:type="spellEnd"/>
      <w:r w:rsidRPr="002A3BCB">
        <w:rPr>
          <w:rFonts w:ascii="Times New Roman" w:hAnsi="Times New Roman" w:cs="Times New Roman"/>
          <w:sz w:val="24"/>
          <w:szCs w:val="24"/>
        </w:rPr>
        <w:t>. Галогениды. Кислородсодержащие соединения хлора.</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Кислород. Оксиды и пероксиды. Озон</w:t>
      </w:r>
      <w:r w:rsidRPr="002A3BCB">
        <w:rPr>
          <w:rFonts w:ascii="Times New Roman" w:hAnsi="Times New Roman" w:cs="Times New Roman"/>
          <w:iCs/>
          <w:sz w:val="24"/>
          <w:szCs w:val="24"/>
        </w:rPr>
        <w:t>.</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Сера. Сероводород и сульфиды. Оксиды серы. Сернистая и серная кислоты и их соли.</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Азот. Аммиак, соли аммония. Оксиды азота. Азотистая и азотная кислоты и их соли.</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lastRenderedPageBreak/>
        <w:t xml:space="preserve">Фосфор. </w:t>
      </w:r>
      <w:proofErr w:type="spellStart"/>
      <w:r w:rsidRPr="002A3BCB">
        <w:rPr>
          <w:rFonts w:ascii="Times New Roman" w:hAnsi="Times New Roman" w:cs="Times New Roman"/>
          <w:sz w:val="24"/>
          <w:szCs w:val="24"/>
        </w:rPr>
        <w:t>Фосфин</w:t>
      </w:r>
      <w:proofErr w:type="spellEnd"/>
      <w:r w:rsidRPr="002A3BCB">
        <w:rPr>
          <w:rFonts w:ascii="Times New Roman" w:hAnsi="Times New Roman" w:cs="Times New Roman"/>
          <w:sz w:val="24"/>
          <w:szCs w:val="24"/>
        </w:rPr>
        <w:t xml:space="preserve">. Оксиды фосфора. Фосфорные кислоты. </w:t>
      </w:r>
      <w:proofErr w:type="spellStart"/>
      <w:r w:rsidRPr="002A3BCB">
        <w:rPr>
          <w:rFonts w:ascii="Times New Roman" w:hAnsi="Times New Roman" w:cs="Times New Roman"/>
          <w:sz w:val="24"/>
          <w:szCs w:val="24"/>
        </w:rPr>
        <w:t>Ортофосфаты</w:t>
      </w:r>
      <w:proofErr w:type="spellEnd"/>
      <w:r w:rsidRPr="002A3BCB">
        <w:rPr>
          <w:rFonts w:ascii="Times New Roman" w:hAnsi="Times New Roman" w:cs="Times New Roman"/>
          <w:sz w:val="24"/>
          <w:szCs w:val="24"/>
        </w:rPr>
        <w:t>.</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Углерод. Метан. Карбиды кальция, алюминия </w:t>
      </w:r>
      <w:r w:rsidRPr="002A3BCB">
        <w:rPr>
          <w:rFonts w:ascii="Times New Roman" w:hAnsi="Times New Roman" w:cs="Times New Roman"/>
          <w:i/>
          <w:iCs/>
          <w:sz w:val="24"/>
          <w:szCs w:val="24"/>
        </w:rPr>
        <w:t>и железа</w:t>
      </w:r>
      <w:r w:rsidRPr="002A3BCB">
        <w:rPr>
          <w:rFonts w:ascii="Times New Roman" w:hAnsi="Times New Roman" w:cs="Times New Roman"/>
          <w:sz w:val="24"/>
          <w:szCs w:val="24"/>
        </w:rPr>
        <w:t>. Угарный и углекислый газы. Угольная кислота и ее соли.</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Кремний. </w:t>
      </w:r>
      <w:proofErr w:type="spellStart"/>
      <w:r w:rsidRPr="002A3BCB">
        <w:rPr>
          <w:rFonts w:ascii="Times New Roman" w:hAnsi="Times New Roman" w:cs="Times New Roman"/>
          <w:sz w:val="24"/>
          <w:szCs w:val="24"/>
        </w:rPr>
        <w:t>Силан</w:t>
      </w:r>
      <w:proofErr w:type="spellEnd"/>
      <w:r w:rsidRPr="002A3BCB">
        <w:rPr>
          <w:rFonts w:ascii="Times New Roman" w:hAnsi="Times New Roman" w:cs="Times New Roman"/>
          <w:sz w:val="24"/>
          <w:szCs w:val="24"/>
        </w:rPr>
        <w:t>. Оксид кремния (IV). Кремниевые кислоты, силикаты.</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i/>
          <w:iCs/>
          <w:sz w:val="24"/>
          <w:szCs w:val="24"/>
        </w:rPr>
        <w:t>Благородные газы.</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Щелочные и </w:t>
      </w:r>
      <w:proofErr w:type="gramStart"/>
      <w:r w:rsidRPr="002A3BCB">
        <w:rPr>
          <w:rFonts w:ascii="Times New Roman" w:hAnsi="Times New Roman" w:cs="Times New Roman"/>
          <w:sz w:val="24"/>
          <w:szCs w:val="24"/>
        </w:rPr>
        <w:t>щелочно-земельные</w:t>
      </w:r>
      <w:proofErr w:type="gramEnd"/>
      <w:r w:rsidRPr="002A3BCB">
        <w:rPr>
          <w:rFonts w:ascii="Times New Roman" w:hAnsi="Times New Roman" w:cs="Times New Roman"/>
          <w:sz w:val="24"/>
          <w:szCs w:val="24"/>
        </w:rPr>
        <w:t xml:space="preserve"> металлы и их соединения.</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Алюминий и его соединения.</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proofErr w:type="gramStart"/>
      <w:r w:rsidRPr="002A3BCB">
        <w:rPr>
          <w:rFonts w:ascii="Times New Roman" w:hAnsi="Times New Roman" w:cs="Times New Roman"/>
          <w:sz w:val="24"/>
          <w:szCs w:val="24"/>
        </w:rPr>
        <w:t xml:space="preserve">Переходные элементы (медь, серебро, цинк, </w:t>
      </w:r>
      <w:r w:rsidRPr="002A3BCB">
        <w:rPr>
          <w:rFonts w:ascii="Times New Roman" w:hAnsi="Times New Roman" w:cs="Times New Roman"/>
          <w:i/>
          <w:iCs/>
          <w:sz w:val="24"/>
          <w:szCs w:val="24"/>
        </w:rPr>
        <w:t>ртуть</w:t>
      </w:r>
      <w:r w:rsidRPr="002A3BCB">
        <w:rPr>
          <w:rFonts w:ascii="Times New Roman" w:hAnsi="Times New Roman" w:cs="Times New Roman"/>
          <w:sz w:val="24"/>
          <w:szCs w:val="24"/>
        </w:rPr>
        <w:t>, хром, марганец, железо) и их соединения.</w:t>
      </w:r>
      <w:proofErr w:type="gramEnd"/>
    </w:p>
    <w:p w:rsidR="007405BD" w:rsidRPr="002A3BCB" w:rsidRDefault="007405BD" w:rsidP="002A3BCB">
      <w:pPr>
        <w:spacing w:after="0" w:line="240" w:lineRule="auto"/>
        <w:ind w:firstLine="709"/>
        <w:contextualSpacing/>
        <w:jc w:val="both"/>
        <w:rPr>
          <w:rFonts w:ascii="Times New Roman" w:hAnsi="Times New Roman" w:cs="Times New Roman"/>
          <w:i/>
          <w:sz w:val="24"/>
          <w:szCs w:val="24"/>
        </w:rPr>
      </w:pPr>
      <w:r w:rsidRPr="002A3BCB">
        <w:rPr>
          <w:rFonts w:ascii="Times New Roman" w:hAnsi="Times New Roman" w:cs="Times New Roman"/>
          <w:iCs/>
          <w:sz w:val="24"/>
          <w:szCs w:val="24"/>
        </w:rPr>
        <w:t>Комплексные соединения переходных элементов.</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Общие способы получения металлов. Понятие о металлургии. Сплавы (черные и цветные).</w:t>
      </w:r>
    </w:p>
    <w:p w:rsidR="008C0B2A" w:rsidRPr="002A3BCB" w:rsidRDefault="008C0B2A" w:rsidP="002A3BCB">
      <w:pPr>
        <w:shd w:val="clear" w:color="auto" w:fill="FFFFFF"/>
        <w:spacing w:after="0" w:line="240" w:lineRule="auto"/>
        <w:ind w:firstLine="709"/>
        <w:contextualSpacing/>
        <w:jc w:val="both"/>
        <w:rPr>
          <w:rFonts w:ascii="Times New Roman" w:hAnsi="Times New Roman" w:cs="Times New Roman"/>
          <w:sz w:val="24"/>
          <w:szCs w:val="24"/>
          <w:lang w:val="tt-RU"/>
        </w:rPr>
      </w:pPr>
    </w:p>
    <w:p w:rsidR="007405BD" w:rsidRPr="002A3BCB" w:rsidRDefault="007405BD" w:rsidP="002A3BCB">
      <w:pPr>
        <w:pStyle w:val="af5"/>
        <w:ind w:firstLine="709"/>
        <w:contextualSpacing/>
        <w:jc w:val="center"/>
        <w:rPr>
          <w:rFonts w:ascii="Times New Roman" w:hAnsi="Times New Roman"/>
          <w:b/>
          <w:sz w:val="24"/>
          <w:szCs w:val="24"/>
        </w:rPr>
      </w:pPr>
      <w:r w:rsidRPr="002A3BCB">
        <w:rPr>
          <w:rFonts w:ascii="Times New Roman" w:hAnsi="Times New Roman"/>
          <w:b/>
          <w:sz w:val="24"/>
          <w:szCs w:val="24"/>
        </w:rPr>
        <w:t>ЭКСПЕРИМЕНТАЛЬНЫЕ ОСНОВЫ ХИМИИ</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Правила работы в лаборатории. Лабораторная посуда и оборудование. Правила безопасности при работе с едкими, горючими и токсичными веществами.</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Физические методы разделения смесей и очистки веществ. Кристаллизация, экстракция, дистилляция.</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Синтез неорганических газообразных веществ.</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Синтез твердых и жидких веществ. </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Качественный и количественный анализ веществ. Определение характера среды. Индикаторы. Качественные реакции на неорганические вещества и ионы. Измерение физических свойств веществ (масса, объем, плотность). Современные физико-химические методы установления структуры веществ. Химические методы разделения смесей.</w:t>
      </w:r>
    </w:p>
    <w:p w:rsidR="007405BD" w:rsidRPr="002A3BCB" w:rsidRDefault="007405BD" w:rsidP="002A3BCB">
      <w:pPr>
        <w:pStyle w:val="af5"/>
        <w:ind w:firstLine="709"/>
        <w:contextualSpacing/>
        <w:jc w:val="center"/>
        <w:rPr>
          <w:rFonts w:ascii="Times New Roman" w:hAnsi="Times New Roman"/>
          <w:b/>
          <w:sz w:val="24"/>
          <w:szCs w:val="24"/>
        </w:rPr>
      </w:pPr>
      <w:r w:rsidRPr="002A3BCB">
        <w:rPr>
          <w:rFonts w:ascii="Times New Roman" w:hAnsi="Times New Roman"/>
          <w:b/>
          <w:sz w:val="24"/>
          <w:szCs w:val="24"/>
        </w:rPr>
        <w:t>ХИМИЯ И ЖИЗНЬ</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Химическое загрязнение окружающей среды и его последствия.</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Проблемы безопасного использования веществ и химических реакций в современной жизни. Токсичные, горючие и взрывоопасные вещества.</w:t>
      </w:r>
    </w:p>
    <w:p w:rsidR="007405BD" w:rsidRPr="002A3BCB" w:rsidRDefault="007405BD"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Источники химической информации: учебные, научные и научно-популярные издания, компьютерные базы данных, ресурсы Интернета.</w:t>
      </w:r>
    </w:p>
    <w:p w:rsidR="007405BD" w:rsidRPr="002A3BCB" w:rsidRDefault="007405BD" w:rsidP="002A3BCB">
      <w:pPr>
        <w:shd w:val="clear" w:color="auto" w:fill="FFFFFF"/>
        <w:spacing w:after="0" w:line="240" w:lineRule="auto"/>
        <w:ind w:firstLine="709"/>
        <w:contextualSpacing/>
        <w:jc w:val="both"/>
        <w:rPr>
          <w:rFonts w:ascii="Times New Roman" w:hAnsi="Times New Roman" w:cs="Times New Roman"/>
          <w:sz w:val="24"/>
          <w:szCs w:val="24"/>
        </w:rPr>
      </w:pPr>
    </w:p>
    <w:p w:rsidR="00C93DAE" w:rsidRPr="002A3BCB" w:rsidRDefault="00E70949" w:rsidP="002A3BCB">
      <w:pPr>
        <w:pStyle w:val="5"/>
        <w:widowControl/>
        <w:autoSpaceDE/>
        <w:autoSpaceDN/>
        <w:adjustRightInd/>
        <w:spacing w:line="240" w:lineRule="auto"/>
        <w:ind w:firstLine="709"/>
        <w:contextualSpacing/>
        <w:rPr>
          <w:szCs w:val="24"/>
        </w:rPr>
      </w:pPr>
      <w:r w:rsidRPr="002A3BCB">
        <w:rPr>
          <w:szCs w:val="24"/>
        </w:rPr>
        <w:t>2.1.17.</w:t>
      </w:r>
      <w:r w:rsidR="00C93DAE" w:rsidRPr="002A3BCB">
        <w:rPr>
          <w:szCs w:val="24"/>
        </w:rPr>
        <w:t>ОБЯЗАТЕЛЬНЫЙ МИНИМУМ СОДЕРЖАНИЯ</w:t>
      </w:r>
      <w:r w:rsidR="00D05A49">
        <w:rPr>
          <w:szCs w:val="24"/>
        </w:rPr>
        <w:t xml:space="preserve"> </w:t>
      </w:r>
      <w:r w:rsidR="00C93DAE" w:rsidRPr="002A3BCB">
        <w:rPr>
          <w:szCs w:val="24"/>
        </w:rPr>
        <w:t>ОСНОВНЫХ ОБРАЗОВАТЕЛЬНЫХ ПРОГРАММ ПО ОБЖ</w:t>
      </w:r>
    </w:p>
    <w:p w:rsidR="00CE428B" w:rsidRPr="002A3BCB" w:rsidRDefault="00CE428B" w:rsidP="002A3BCB">
      <w:pPr>
        <w:pStyle w:val="af5"/>
        <w:ind w:firstLine="709"/>
        <w:contextualSpacing/>
        <w:jc w:val="center"/>
        <w:rPr>
          <w:rFonts w:ascii="Times New Roman" w:hAnsi="Times New Roman"/>
          <w:b/>
          <w:caps/>
          <w:sz w:val="24"/>
          <w:szCs w:val="24"/>
        </w:rPr>
      </w:pPr>
      <w:r w:rsidRPr="002A3BCB">
        <w:rPr>
          <w:rFonts w:ascii="Times New Roman" w:hAnsi="Times New Roman"/>
          <w:b/>
          <w:sz w:val="24"/>
          <w:szCs w:val="24"/>
        </w:rPr>
        <w:t>Содержание курса для 10 класса</w:t>
      </w:r>
      <w:r w:rsidRPr="002A3BCB">
        <w:rPr>
          <w:rFonts w:ascii="Times New Roman" w:hAnsi="Times New Roman"/>
          <w:b/>
          <w:caps/>
          <w:sz w:val="24"/>
          <w:szCs w:val="24"/>
        </w:rPr>
        <w:t>.</w:t>
      </w:r>
    </w:p>
    <w:p w:rsidR="00E70949" w:rsidRPr="002A3BCB" w:rsidRDefault="00E70949" w:rsidP="002A3BCB">
      <w:pPr>
        <w:pStyle w:val="af"/>
        <w:ind w:firstLine="709"/>
        <w:jc w:val="both"/>
        <w:rPr>
          <w:rFonts w:ascii="Times New Roman" w:hAnsi="Times New Roman"/>
          <w:b/>
          <w:sz w:val="24"/>
          <w:szCs w:val="24"/>
        </w:rPr>
      </w:pPr>
      <w:r w:rsidRPr="002A3BCB">
        <w:rPr>
          <w:rFonts w:ascii="Times New Roman" w:hAnsi="Times New Roman"/>
          <w:b/>
          <w:sz w:val="24"/>
          <w:szCs w:val="24"/>
        </w:rPr>
        <w:t>Сохранение здоровья и обеспечение личной безопасности.</w:t>
      </w:r>
    </w:p>
    <w:p w:rsidR="00E70949" w:rsidRPr="002A3BCB" w:rsidRDefault="00E70949" w:rsidP="002A3BC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Здоровый образ жизни как основа личного здоровья и безопасной жизнедеятельности.</w:t>
      </w:r>
    </w:p>
    <w:p w:rsidR="00E70949" w:rsidRPr="002A3BCB" w:rsidRDefault="00E70949" w:rsidP="002A3BC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Факторы, влияющие на укрепление здоровья. Факторы, разрушающие здоровье.</w:t>
      </w:r>
    </w:p>
    <w:p w:rsidR="00E70949" w:rsidRPr="002A3BCB" w:rsidRDefault="00E70949" w:rsidP="002A3BCB">
      <w:pPr>
        <w:spacing w:after="0" w:line="240" w:lineRule="auto"/>
        <w:ind w:firstLine="709"/>
        <w:jc w:val="both"/>
        <w:outlineLvl w:val="0"/>
        <w:rPr>
          <w:rFonts w:ascii="Times New Roman" w:hAnsi="Times New Roman" w:cs="Times New Roman"/>
          <w:sz w:val="24"/>
          <w:szCs w:val="24"/>
        </w:rPr>
      </w:pPr>
      <w:r w:rsidRPr="002A3BCB">
        <w:rPr>
          <w:rFonts w:ascii="Times New Roman" w:hAnsi="Times New Roman" w:cs="Times New Roman"/>
          <w:sz w:val="24"/>
          <w:szCs w:val="24"/>
        </w:rPr>
        <w:t>Подготовка  юношей к военной службе и трудовой деятельности.</w:t>
      </w:r>
    </w:p>
    <w:p w:rsidR="00E70949" w:rsidRPr="002A3BCB" w:rsidRDefault="00E70949" w:rsidP="002A3BCB">
      <w:pPr>
        <w:autoSpaceDE w:val="0"/>
        <w:autoSpaceDN w:val="0"/>
        <w:adjustRightInd w:val="0"/>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Основные инфекционные заболевания, их профилактика.</w:t>
      </w:r>
    </w:p>
    <w:p w:rsidR="00E70949" w:rsidRPr="002A3BCB" w:rsidRDefault="00E70949" w:rsidP="002A3BCB">
      <w:pPr>
        <w:autoSpaceDE w:val="0"/>
        <w:autoSpaceDN w:val="0"/>
        <w:adjustRightInd w:val="0"/>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 xml:space="preserve">Биологические ритмы и их влияние на человека. Двигательная  активность и закаливание организма. Вредные привычки, их влияние на здоровье. </w:t>
      </w:r>
    </w:p>
    <w:p w:rsidR="00E70949" w:rsidRPr="002A3BCB" w:rsidRDefault="00E70949" w:rsidP="002A3BCB">
      <w:pPr>
        <w:pStyle w:val="af"/>
        <w:ind w:firstLine="709"/>
        <w:jc w:val="both"/>
        <w:rPr>
          <w:rFonts w:ascii="Times New Roman" w:hAnsi="Times New Roman"/>
          <w:b/>
          <w:sz w:val="24"/>
          <w:szCs w:val="24"/>
        </w:rPr>
      </w:pPr>
      <w:r w:rsidRPr="002A3BCB">
        <w:rPr>
          <w:rFonts w:ascii="Times New Roman" w:hAnsi="Times New Roman"/>
          <w:b/>
          <w:sz w:val="24"/>
          <w:szCs w:val="24"/>
        </w:rPr>
        <w:t xml:space="preserve">Государственная система обеспечения безопасности населения. </w:t>
      </w:r>
    </w:p>
    <w:p w:rsidR="00E70949" w:rsidRPr="002A3BCB" w:rsidRDefault="00E70949" w:rsidP="002A3BCB">
      <w:pPr>
        <w:pStyle w:val="af"/>
        <w:ind w:firstLine="709"/>
        <w:jc w:val="both"/>
        <w:rPr>
          <w:rFonts w:ascii="Times New Roman" w:hAnsi="Times New Roman"/>
          <w:sz w:val="24"/>
          <w:szCs w:val="24"/>
        </w:rPr>
      </w:pPr>
      <w:r w:rsidRPr="002A3BCB">
        <w:rPr>
          <w:rFonts w:ascii="Times New Roman" w:hAnsi="Times New Roman"/>
          <w:sz w:val="24"/>
          <w:szCs w:val="24"/>
        </w:rPr>
        <w:t xml:space="preserve">Правила поведения в условиях вынужденного автономного существования. Обеспечение личной безопасности на дорогах. </w:t>
      </w:r>
    </w:p>
    <w:p w:rsidR="00E70949" w:rsidRPr="002A3BCB" w:rsidRDefault="00E70949" w:rsidP="002A3BCB">
      <w:pPr>
        <w:pStyle w:val="af"/>
        <w:ind w:firstLine="709"/>
        <w:jc w:val="both"/>
        <w:rPr>
          <w:rFonts w:ascii="Times New Roman" w:hAnsi="Times New Roman"/>
          <w:sz w:val="24"/>
          <w:szCs w:val="24"/>
        </w:rPr>
      </w:pPr>
      <w:r w:rsidRPr="002A3BCB">
        <w:rPr>
          <w:rFonts w:ascii="Times New Roman" w:hAnsi="Times New Roman"/>
          <w:sz w:val="24"/>
          <w:szCs w:val="24"/>
        </w:rPr>
        <w:t>Гражданская оборона, ее предназначение и задачи по обеспечению защиты населения от опасностей, возникающих при ведении военных действий или вследствие этих действий.</w:t>
      </w:r>
    </w:p>
    <w:p w:rsidR="00E70949" w:rsidRPr="002A3BCB" w:rsidRDefault="00E70949" w:rsidP="002A3BCB">
      <w:pPr>
        <w:pStyle w:val="af"/>
        <w:ind w:firstLine="709"/>
        <w:jc w:val="both"/>
        <w:rPr>
          <w:rFonts w:ascii="Times New Roman" w:hAnsi="Times New Roman"/>
          <w:sz w:val="24"/>
          <w:szCs w:val="24"/>
        </w:rPr>
      </w:pPr>
      <w:r w:rsidRPr="002A3BCB">
        <w:rPr>
          <w:rFonts w:ascii="Times New Roman" w:hAnsi="Times New Roman"/>
          <w:sz w:val="24"/>
          <w:szCs w:val="24"/>
        </w:rPr>
        <w:t>Единая государственная система предупреждения и ликвидации чрезвычайных ситуаций, ее структура и задачи (РСЧС).</w:t>
      </w:r>
    </w:p>
    <w:p w:rsidR="00E70949" w:rsidRPr="002A3BCB" w:rsidRDefault="00E70949" w:rsidP="002A3BCB">
      <w:pPr>
        <w:pStyle w:val="af"/>
        <w:ind w:firstLine="709"/>
        <w:jc w:val="both"/>
        <w:rPr>
          <w:rFonts w:ascii="Times New Roman" w:hAnsi="Times New Roman"/>
          <w:sz w:val="24"/>
          <w:szCs w:val="24"/>
        </w:rPr>
      </w:pPr>
      <w:proofErr w:type="gramStart"/>
      <w:r w:rsidRPr="002A3BCB">
        <w:rPr>
          <w:rFonts w:ascii="Times New Roman" w:hAnsi="Times New Roman"/>
          <w:sz w:val="24"/>
          <w:szCs w:val="24"/>
        </w:rPr>
        <w:t>Чрезвычайные ситуации природного (метеорологические, геологические, гидрологические, биологические), техногенного (аварии на транспорте и объектах экономики, радиационное и химическое загрязнение местности) и социального  (терроризм, вооруженные конфликты) характера.</w:t>
      </w:r>
      <w:proofErr w:type="gramEnd"/>
    </w:p>
    <w:p w:rsidR="00E70949" w:rsidRPr="002A3BCB" w:rsidRDefault="00E70949" w:rsidP="002A3BCB">
      <w:pPr>
        <w:pStyle w:val="af"/>
        <w:ind w:firstLine="709"/>
        <w:jc w:val="both"/>
        <w:rPr>
          <w:rFonts w:ascii="Times New Roman" w:hAnsi="Times New Roman"/>
          <w:sz w:val="24"/>
          <w:szCs w:val="24"/>
        </w:rPr>
      </w:pPr>
      <w:r w:rsidRPr="002A3BCB">
        <w:rPr>
          <w:rFonts w:ascii="Times New Roman" w:hAnsi="Times New Roman"/>
          <w:sz w:val="24"/>
          <w:szCs w:val="24"/>
        </w:rPr>
        <w:lastRenderedPageBreak/>
        <w:t>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 прогноз, мониторинг, оповещение, защита, эвакуация, аварийно-спасательные работы, обучение населения. Современные средства поражения. Оповещение и информирование населения о чрезвычайных ситуациях.</w:t>
      </w:r>
    </w:p>
    <w:p w:rsidR="00E70949" w:rsidRPr="002A3BCB" w:rsidRDefault="00E70949" w:rsidP="002A3BCB">
      <w:pPr>
        <w:pStyle w:val="af"/>
        <w:ind w:firstLine="709"/>
        <w:jc w:val="both"/>
        <w:rPr>
          <w:rFonts w:ascii="Times New Roman" w:hAnsi="Times New Roman"/>
          <w:sz w:val="24"/>
          <w:szCs w:val="24"/>
        </w:rPr>
      </w:pPr>
      <w:r w:rsidRPr="002A3BCB">
        <w:rPr>
          <w:rFonts w:ascii="Times New Roman" w:hAnsi="Times New Roman"/>
          <w:sz w:val="24"/>
          <w:szCs w:val="24"/>
        </w:rPr>
        <w:t>Защитные сооружения гражданской обороны. Основное предназначение защитных сооружений гражданской обороны. Виды защитных сооружений. Правила поведения в защитных сооружениях. Средства индивидуальной защиты. Организация проведения АСР в зоне ЧС. Государственные службы по охране здоровья и обеспечения безопасности населения. Основные положения Концепции национальной безопасности Российской Федерации.</w:t>
      </w:r>
    </w:p>
    <w:p w:rsidR="00E70949" w:rsidRPr="002A3BCB" w:rsidRDefault="00E70949" w:rsidP="002A3BCB">
      <w:pPr>
        <w:pStyle w:val="af"/>
        <w:ind w:firstLine="709"/>
        <w:jc w:val="both"/>
        <w:rPr>
          <w:rFonts w:ascii="Times New Roman" w:hAnsi="Times New Roman"/>
          <w:b/>
          <w:i/>
          <w:sz w:val="24"/>
          <w:szCs w:val="24"/>
        </w:rPr>
      </w:pPr>
      <w:r w:rsidRPr="002A3BCB">
        <w:rPr>
          <w:rFonts w:ascii="Times New Roman" w:hAnsi="Times New Roman"/>
          <w:b/>
          <w:sz w:val="24"/>
          <w:szCs w:val="24"/>
        </w:rPr>
        <w:t>Основы обороны государства и воинская обязанность.</w:t>
      </w:r>
    </w:p>
    <w:p w:rsidR="00E70949" w:rsidRPr="002A3BCB" w:rsidRDefault="00E70949" w:rsidP="002A3BCB">
      <w:pPr>
        <w:pStyle w:val="21"/>
        <w:spacing w:line="240" w:lineRule="auto"/>
        <w:rPr>
          <w:sz w:val="24"/>
        </w:rPr>
      </w:pPr>
      <w:r w:rsidRPr="002A3BCB">
        <w:rPr>
          <w:sz w:val="24"/>
        </w:rPr>
        <w:t>Защита Отечества – долг и обязанность граждан России. Основы законодательства Российской Федерации об обороне государства и воинской обязанности граждан.</w:t>
      </w:r>
    </w:p>
    <w:p w:rsidR="00E70949" w:rsidRPr="002A3BCB" w:rsidRDefault="00E70949" w:rsidP="002A3BCB">
      <w:pPr>
        <w:autoSpaceDE w:val="0"/>
        <w:autoSpaceDN w:val="0"/>
        <w:adjustRightInd w:val="0"/>
        <w:spacing w:after="0" w:line="240" w:lineRule="auto"/>
        <w:ind w:firstLine="709"/>
        <w:jc w:val="both"/>
        <w:rPr>
          <w:rFonts w:ascii="Times New Roman" w:hAnsi="Times New Roman" w:cs="Times New Roman"/>
          <w:color w:val="000000"/>
          <w:sz w:val="24"/>
          <w:szCs w:val="24"/>
        </w:rPr>
      </w:pPr>
      <w:r w:rsidRPr="002A3BCB">
        <w:rPr>
          <w:rFonts w:ascii="Times New Roman" w:hAnsi="Times New Roman" w:cs="Times New Roman"/>
          <w:color w:val="000000"/>
          <w:sz w:val="24"/>
          <w:szCs w:val="24"/>
        </w:rPr>
        <w:t>Вооруженные Силы РФ - основа обороны государства.</w:t>
      </w:r>
    </w:p>
    <w:p w:rsidR="00E70949" w:rsidRPr="002A3BCB" w:rsidRDefault="00E70949" w:rsidP="002A3BCB">
      <w:pPr>
        <w:autoSpaceDE w:val="0"/>
        <w:autoSpaceDN w:val="0"/>
        <w:adjustRightInd w:val="0"/>
        <w:spacing w:after="0" w:line="240" w:lineRule="auto"/>
        <w:ind w:firstLine="709"/>
        <w:jc w:val="both"/>
        <w:rPr>
          <w:rFonts w:ascii="Times New Roman" w:hAnsi="Times New Roman" w:cs="Times New Roman"/>
          <w:color w:val="000000"/>
          <w:sz w:val="24"/>
          <w:szCs w:val="24"/>
        </w:rPr>
      </w:pPr>
      <w:r w:rsidRPr="002A3BCB">
        <w:rPr>
          <w:rFonts w:ascii="Times New Roman" w:hAnsi="Times New Roman" w:cs="Times New Roman"/>
          <w:i/>
          <w:sz w:val="24"/>
          <w:szCs w:val="24"/>
        </w:rPr>
        <w:t xml:space="preserve">История создания Вооруженных Сил России. </w:t>
      </w:r>
      <w:r w:rsidRPr="002A3BCB">
        <w:rPr>
          <w:rFonts w:ascii="Times New Roman" w:hAnsi="Times New Roman" w:cs="Times New Roman"/>
          <w:sz w:val="24"/>
          <w:szCs w:val="24"/>
        </w:rPr>
        <w:t>Дни  воинской славы России.</w:t>
      </w:r>
      <w:r w:rsidRPr="002A3BCB">
        <w:rPr>
          <w:rFonts w:ascii="Times New Roman" w:hAnsi="Times New Roman" w:cs="Times New Roman"/>
          <w:color w:val="000000"/>
          <w:sz w:val="24"/>
          <w:szCs w:val="24"/>
        </w:rPr>
        <w:t xml:space="preserve"> Виды Вооруженных Сил. Рода войск. </w:t>
      </w:r>
      <w:r w:rsidRPr="002A3BCB">
        <w:rPr>
          <w:rFonts w:ascii="Times New Roman" w:hAnsi="Times New Roman" w:cs="Times New Roman"/>
          <w:sz w:val="24"/>
          <w:szCs w:val="24"/>
        </w:rPr>
        <w:t>Патриотизм и верность воинскому долгу. Основа  боевой готовности частей и подразделений. Государственная и военная символика РФ, традиции и ритуалы</w:t>
      </w:r>
      <w:r w:rsidRPr="002A3BCB">
        <w:rPr>
          <w:rFonts w:ascii="Times New Roman" w:hAnsi="Times New Roman" w:cs="Times New Roman"/>
          <w:color w:val="000000"/>
          <w:sz w:val="24"/>
          <w:szCs w:val="24"/>
        </w:rPr>
        <w:t xml:space="preserve"> Вооруженных Сил Российской Федерации</w:t>
      </w:r>
      <w:r w:rsidRPr="002A3BCB">
        <w:rPr>
          <w:rFonts w:ascii="Times New Roman" w:hAnsi="Times New Roman" w:cs="Times New Roman"/>
          <w:sz w:val="24"/>
          <w:szCs w:val="24"/>
        </w:rPr>
        <w:t>. Обязательная подготовка к военной службе. Требования к уровню образования призывников, их здоровью и физической подготовленности. Первоначальная постановка на воинский учет, медицинское освидетельствование. Призыв на военную службу. Размещение и быт военнослужащих.</w:t>
      </w:r>
    </w:p>
    <w:p w:rsidR="00E70949" w:rsidRPr="002A3BCB" w:rsidRDefault="00E70949" w:rsidP="002A3BCB">
      <w:pPr>
        <w:autoSpaceDE w:val="0"/>
        <w:autoSpaceDN w:val="0"/>
        <w:adjustRightInd w:val="0"/>
        <w:spacing w:after="0" w:line="240" w:lineRule="auto"/>
        <w:ind w:firstLine="709"/>
        <w:jc w:val="both"/>
        <w:rPr>
          <w:rFonts w:ascii="Times New Roman" w:hAnsi="Times New Roman" w:cs="Times New Roman"/>
          <w:color w:val="000000"/>
          <w:sz w:val="24"/>
          <w:szCs w:val="24"/>
        </w:rPr>
      </w:pPr>
      <w:r w:rsidRPr="002A3BCB">
        <w:rPr>
          <w:rFonts w:ascii="Times New Roman" w:hAnsi="Times New Roman" w:cs="Times New Roman"/>
          <w:sz w:val="24"/>
          <w:szCs w:val="24"/>
        </w:rPr>
        <w:t>Суточный наряд. Организация караульной службы. Огневая подготовка. АК-74.</w:t>
      </w:r>
    </w:p>
    <w:p w:rsidR="00E70949" w:rsidRPr="002A3BCB" w:rsidRDefault="00E70949" w:rsidP="002A3BCB">
      <w:pPr>
        <w:pStyle w:val="af"/>
        <w:ind w:firstLine="709"/>
        <w:jc w:val="center"/>
        <w:rPr>
          <w:rFonts w:ascii="Times New Roman" w:hAnsi="Times New Roman"/>
          <w:b/>
          <w:sz w:val="24"/>
          <w:szCs w:val="24"/>
        </w:rPr>
      </w:pPr>
      <w:r w:rsidRPr="002A3BCB">
        <w:rPr>
          <w:rFonts w:ascii="Times New Roman" w:hAnsi="Times New Roman"/>
          <w:b/>
          <w:sz w:val="24"/>
          <w:szCs w:val="24"/>
        </w:rPr>
        <w:t>Содержание курса 11 класса</w:t>
      </w:r>
    </w:p>
    <w:p w:rsidR="00E70949" w:rsidRPr="002A3BCB" w:rsidRDefault="00E70949" w:rsidP="002A3BCB">
      <w:pPr>
        <w:spacing w:after="0" w:line="240" w:lineRule="auto"/>
        <w:ind w:firstLine="709"/>
        <w:jc w:val="both"/>
        <w:rPr>
          <w:rFonts w:ascii="Times New Roman" w:hAnsi="Times New Roman" w:cs="Times New Roman"/>
          <w:b/>
          <w:sz w:val="24"/>
          <w:szCs w:val="24"/>
        </w:rPr>
      </w:pPr>
      <w:r w:rsidRPr="002A3BCB">
        <w:rPr>
          <w:rFonts w:ascii="Times New Roman" w:hAnsi="Times New Roman" w:cs="Times New Roman"/>
          <w:b/>
          <w:spacing w:val="-4"/>
          <w:sz w:val="24"/>
          <w:szCs w:val="24"/>
        </w:rPr>
        <w:t xml:space="preserve">Сохранение здоровья и </w:t>
      </w:r>
      <w:r w:rsidRPr="002A3BCB">
        <w:rPr>
          <w:rFonts w:ascii="Times New Roman" w:hAnsi="Times New Roman" w:cs="Times New Roman"/>
          <w:b/>
          <w:sz w:val="24"/>
          <w:szCs w:val="24"/>
        </w:rPr>
        <w:t>обеспечение личной безопасности</w:t>
      </w:r>
      <w:r w:rsidRPr="002A3BCB">
        <w:rPr>
          <w:rFonts w:ascii="Times New Roman" w:hAnsi="Times New Roman" w:cs="Times New Roman"/>
          <w:b/>
          <w:spacing w:val="-4"/>
          <w:sz w:val="24"/>
          <w:szCs w:val="24"/>
        </w:rPr>
        <w:t>.</w:t>
      </w:r>
    </w:p>
    <w:p w:rsidR="00E70949" w:rsidRPr="002A3BCB" w:rsidRDefault="00E70949" w:rsidP="002A3BCB">
      <w:pPr>
        <w:pStyle w:val="21"/>
        <w:spacing w:line="240" w:lineRule="auto"/>
        <w:rPr>
          <w:i/>
          <w:sz w:val="24"/>
        </w:rPr>
      </w:pPr>
      <w:r w:rsidRPr="002A3BCB">
        <w:rPr>
          <w:sz w:val="24"/>
        </w:rPr>
        <w:t xml:space="preserve">Репродуктивное здоровье. Правила личной гигиены. </w:t>
      </w:r>
      <w:r w:rsidRPr="002A3BCB">
        <w:rPr>
          <w:i/>
          <w:sz w:val="24"/>
        </w:rPr>
        <w:t>Беременность и гигиена беременности. Уход за младенцев.</w:t>
      </w:r>
    </w:p>
    <w:p w:rsidR="00E70949" w:rsidRPr="002A3BCB" w:rsidRDefault="00E70949" w:rsidP="002A3BCB">
      <w:pPr>
        <w:pStyle w:val="21"/>
        <w:spacing w:line="240" w:lineRule="auto"/>
        <w:rPr>
          <w:sz w:val="24"/>
        </w:rPr>
      </w:pPr>
      <w:r w:rsidRPr="002A3BCB">
        <w:rPr>
          <w:sz w:val="24"/>
        </w:rPr>
        <w:t>Первая медицинская помощь при тепловых и солнечных ударах, поражениях электрическим током, переломах, кровотечениях; навыки проведения искусственного дыхания и непрямого массажа сердца.</w:t>
      </w:r>
    </w:p>
    <w:p w:rsidR="00E70949" w:rsidRPr="002A3BCB" w:rsidRDefault="00E70949" w:rsidP="002A3BC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 xml:space="preserve">Инфекции, передаваемые половым путем. Понятие о ВИЧ-инфекции и СПИДе. Формы передачи, причины способствующие заражению венерическими заболеваниями. Меры профилактики.  Законодательство и семья. </w:t>
      </w:r>
    </w:p>
    <w:p w:rsidR="00E70949" w:rsidRPr="002A3BCB" w:rsidRDefault="00E70949" w:rsidP="002A3BC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Первая медицинская помощь при ранениях. Виды ранений. Способы оказания помощи.</w:t>
      </w:r>
    </w:p>
    <w:p w:rsidR="00E70949" w:rsidRPr="002A3BCB" w:rsidRDefault="00E70949" w:rsidP="002A3BC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Первая помощь при травмах опорно-двигательного аппарата. Первая медицинская помощь при травмах и ушибах.  Наложение кровоостанавливающего жгута. Первая помощь при остановке сердца.</w:t>
      </w:r>
    </w:p>
    <w:p w:rsidR="00E70949" w:rsidRPr="002A3BCB" w:rsidRDefault="00E70949" w:rsidP="002A3BC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b/>
          <w:sz w:val="24"/>
          <w:szCs w:val="24"/>
        </w:rPr>
        <w:t>Государственная система обеспечения безопасности населения.</w:t>
      </w:r>
    </w:p>
    <w:p w:rsidR="00E70949" w:rsidRPr="002A3BCB" w:rsidRDefault="00E70949" w:rsidP="002A3BCB">
      <w:pPr>
        <w:spacing w:after="0" w:line="240" w:lineRule="auto"/>
        <w:ind w:firstLine="709"/>
        <w:jc w:val="both"/>
        <w:rPr>
          <w:rFonts w:ascii="Times New Roman" w:hAnsi="Times New Roman" w:cs="Times New Roman"/>
          <w:i/>
          <w:sz w:val="24"/>
          <w:szCs w:val="24"/>
        </w:rPr>
      </w:pPr>
      <w:r w:rsidRPr="002A3BCB">
        <w:rPr>
          <w:rFonts w:ascii="Times New Roman" w:hAnsi="Times New Roman" w:cs="Times New Roman"/>
          <w:i/>
          <w:sz w:val="24"/>
          <w:szCs w:val="24"/>
        </w:rPr>
        <w:t>Основные положения Концепции национальной безопасности Российской Федерации.</w:t>
      </w:r>
    </w:p>
    <w:p w:rsidR="00E70949" w:rsidRPr="002A3BCB" w:rsidRDefault="00E70949" w:rsidP="002A3BC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Правила безопасного поведения при угрозе террористического акта, при захвате в качестве заложника. Меры безопасности населения, оказавшегося на территории военных действий.</w:t>
      </w:r>
    </w:p>
    <w:p w:rsidR="00E70949" w:rsidRPr="002A3BCB" w:rsidRDefault="00E70949" w:rsidP="002A3BCB">
      <w:pPr>
        <w:spacing w:after="0" w:line="240" w:lineRule="auto"/>
        <w:ind w:firstLine="709"/>
        <w:jc w:val="both"/>
        <w:rPr>
          <w:rFonts w:ascii="Times New Roman" w:hAnsi="Times New Roman" w:cs="Times New Roman"/>
          <w:spacing w:val="-4"/>
          <w:sz w:val="24"/>
          <w:szCs w:val="24"/>
        </w:rPr>
      </w:pPr>
      <w:r w:rsidRPr="002A3BCB">
        <w:rPr>
          <w:rFonts w:ascii="Times New Roman" w:hAnsi="Times New Roman" w:cs="Times New Roman"/>
          <w:sz w:val="24"/>
          <w:szCs w:val="24"/>
        </w:rPr>
        <w:t>Гражданская оборона, ее предназначение и задачи по обеспечению защиты населения от опасностей, возникающих при ведении военных действий или вследствие этих действий. Терроризм – общие понятия и определения. Виды террористических актов их цели и способы осуществления. Национальный антитеррористический комитет.</w:t>
      </w:r>
    </w:p>
    <w:p w:rsidR="00E70949" w:rsidRPr="002A3BCB" w:rsidRDefault="00E70949" w:rsidP="002A3BCB">
      <w:pPr>
        <w:spacing w:after="0" w:line="240" w:lineRule="auto"/>
        <w:ind w:firstLine="709"/>
        <w:rPr>
          <w:rFonts w:ascii="Times New Roman" w:hAnsi="Times New Roman" w:cs="Times New Roman"/>
          <w:b/>
          <w:sz w:val="24"/>
          <w:szCs w:val="24"/>
        </w:rPr>
      </w:pPr>
      <w:r w:rsidRPr="002A3BCB">
        <w:rPr>
          <w:rFonts w:ascii="Times New Roman" w:hAnsi="Times New Roman" w:cs="Times New Roman"/>
          <w:b/>
          <w:sz w:val="24"/>
          <w:szCs w:val="24"/>
        </w:rPr>
        <w:t>Основы обороны государства и воинская обязанность.</w:t>
      </w:r>
    </w:p>
    <w:p w:rsidR="00E70949" w:rsidRPr="002A3BCB" w:rsidRDefault="00E70949" w:rsidP="002A3BCB">
      <w:pPr>
        <w:spacing w:after="0" w:line="240" w:lineRule="auto"/>
        <w:ind w:firstLine="709"/>
        <w:jc w:val="both"/>
        <w:rPr>
          <w:rFonts w:ascii="Times New Roman" w:hAnsi="Times New Roman" w:cs="Times New Roman"/>
          <w:i/>
          <w:sz w:val="24"/>
          <w:szCs w:val="24"/>
        </w:rPr>
      </w:pPr>
      <w:r w:rsidRPr="002A3BCB">
        <w:rPr>
          <w:rFonts w:ascii="Times New Roman" w:hAnsi="Times New Roman" w:cs="Times New Roman"/>
          <w:sz w:val="24"/>
          <w:szCs w:val="24"/>
        </w:rPr>
        <w:t xml:space="preserve">Государственная и военная символика Российской Федерации, традиции и ритуалы Вооруженных Сил Российской Федерации. Организация воинского учета. Обязанности граждан по воинскому учету. Общие обязанности и права военнослужащих. Порядок и особенности прохождения военной службы по призыву и контракту. Альтернативная гражданская служба. </w:t>
      </w:r>
      <w:r w:rsidRPr="002A3BCB">
        <w:rPr>
          <w:rFonts w:ascii="Times New Roman" w:hAnsi="Times New Roman" w:cs="Times New Roman"/>
          <w:i/>
          <w:sz w:val="24"/>
          <w:szCs w:val="24"/>
        </w:rPr>
        <w:t>Военно-профессиональная ориентация, основные направления подготовки специалистов для службы в Вооруженных Силах Российской Федерации.</w:t>
      </w:r>
    </w:p>
    <w:p w:rsidR="00E70949" w:rsidRPr="002A3BCB" w:rsidRDefault="00E70949" w:rsidP="002A3BC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lastRenderedPageBreak/>
        <w:t>Основные задачи современных Вооруженных Сил России. Общевоинские уставы Вооруженных Сил. Устав внутренней службы ВС РФ. Устав гарнизонной и караульной службы ВС РФ. Дисциплинарный и строевой устав ВС РФ. Основные виды деятельности военнослужащего. Особенности воинского коллектива, значение войскового товарищества в боевых условиях и в повседневной жизни частей и подразделений. Войсковое товарищество – боевая традиция Российской Армии и флота. Военнослужащий – патриот. Военная присяг</w:t>
      </w:r>
      <w:proofErr w:type="gramStart"/>
      <w:r w:rsidRPr="002A3BCB">
        <w:rPr>
          <w:rFonts w:ascii="Times New Roman" w:hAnsi="Times New Roman" w:cs="Times New Roman"/>
          <w:sz w:val="24"/>
          <w:szCs w:val="24"/>
        </w:rPr>
        <w:t>а–</w:t>
      </w:r>
      <w:proofErr w:type="gramEnd"/>
      <w:r w:rsidRPr="002A3BCB">
        <w:rPr>
          <w:rFonts w:ascii="Times New Roman" w:hAnsi="Times New Roman" w:cs="Times New Roman"/>
          <w:sz w:val="24"/>
          <w:szCs w:val="24"/>
        </w:rPr>
        <w:t xml:space="preserve"> клятва воина на верность Родине – России. Ручные осколочные гранаты. РГД-5, Ф-1. Боевое Знамя – символ воинской чести, доблести и славы. Ордена – почетные награды за воинские отличия и заслуги. История государственных наград за военные отличия в России. Основные государственные награды СССР и России. Военная присяг</w:t>
      </w:r>
      <w:proofErr w:type="gramStart"/>
      <w:r w:rsidRPr="002A3BCB">
        <w:rPr>
          <w:rFonts w:ascii="Times New Roman" w:hAnsi="Times New Roman" w:cs="Times New Roman"/>
          <w:sz w:val="24"/>
          <w:szCs w:val="24"/>
        </w:rPr>
        <w:t>а–</w:t>
      </w:r>
      <w:proofErr w:type="gramEnd"/>
      <w:r w:rsidRPr="002A3BCB">
        <w:rPr>
          <w:rFonts w:ascii="Times New Roman" w:hAnsi="Times New Roman" w:cs="Times New Roman"/>
          <w:sz w:val="24"/>
          <w:szCs w:val="24"/>
        </w:rPr>
        <w:t xml:space="preserve"> клятва воина на верность Родине – России. Ритуалы Вооруженных Сил РФ. Ритуал вручения Боевого Знамени воинской части. Ритуал приведения </w:t>
      </w:r>
      <w:proofErr w:type="gramStart"/>
      <w:r w:rsidRPr="002A3BCB">
        <w:rPr>
          <w:rFonts w:ascii="Times New Roman" w:hAnsi="Times New Roman" w:cs="Times New Roman"/>
          <w:sz w:val="24"/>
          <w:szCs w:val="24"/>
        </w:rPr>
        <w:t>к</w:t>
      </w:r>
      <w:proofErr w:type="gramEnd"/>
      <w:r w:rsidRPr="002A3BCB">
        <w:rPr>
          <w:rFonts w:ascii="Times New Roman" w:hAnsi="Times New Roman" w:cs="Times New Roman"/>
          <w:sz w:val="24"/>
          <w:szCs w:val="24"/>
        </w:rPr>
        <w:t xml:space="preserve"> военной присяги. Порядок вручения личному составу вооружения и боевой техники. Порядок проводов военнослужащих, уволенных в запас или в отставку. Основные виды деятельности военнослужащего.  Военнослужащий – патриот. ВВУЗ. Правила и условия приема. Виды </w:t>
      </w:r>
      <w:proofErr w:type="spellStart"/>
      <w:r w:rsidRPr="002A3BCB">
        <w:rPr>
          <w:rFonts w:ascii="Times New Roman" w:hAnsi="Times New Roman" w:cs="Times New Roman"/>
          <w:sz w:val="24"/>
          <w:szCs w:val="24"/>
        </w:rPr>
        <w:t>военно</w:t>
      </w:r>
      <w:proofErr w:type="spellEnd"/>
      <w:r w:rsidRPr="002A3BCB">
        <w:rPr>
          <w:rFonts w:ascii="Times New Roman" w:hAnsi="Times New Roman" w:cs="Times New Roman"/>
          <w:sz w:val="24"/>
          <w:szCs w:val="24"/>
        </w:rPr>
        <w:t xml:space="preserve"> - учебных заведений. </w:t>
      </w:r>
      <w:proofErr w:type="gramStart"/>
      <w:r w:rsidRPr="002A3BCB">
        <w:rPr>
          <w:rFonts w:ascii="Times New Roman" w:hAnsi="Times New Roman" w:cs="Times New Roman"/>
          <w:spacing w:val="-3"/>
          <w:sz w:val="24"/>
          <w:szCs w:val="24"/>
        </w:rPr>
        <w:t>Обучение</w:t>
      </w:r>
      <w:proofErr w:type="gramEnd"/>
      <w:r w:rsidRPr="002A3BCB">
        <w:rPr>
          <w:rFonts w:ascii="Times New Roman" w:hAnsi="Times New Roman" w:cs="Times New Roman"/>
          <w:spacing w:val="-3"/>
          <w:sz w:val="24"/>
          <w:szCs w:val="24"/>
        </w:rPr>
        <w:t xml:space="preserve"> по дополни</w:t>
      </w:r>
      <w:r w:rsidRPr="002A3BCB">
        <w:rPr>
          <w:rFonts w:ascii="Times New Roman" w:hAnsi="Times New Roman" w:cs="Times New Roman"/>
          <w:spacing w:val="-3"/>
          <w:sz w:val="24"/>
          <w:szCs w:val="24"/>
        </w:rPr>
        <w:softHyphen/>
      </w:r>
      <w:r w:rsidRPr="002A3BCB">
        <w:rPr>
          <w:rFonts w:ascii="Times New Roman" w:hAnsi="Times New Roman" w:cs="Times New Roman"/>
          <w:spacing w:val="-5"/>
          <w:sz w:val="24"/>
          <w:szCs w:val="24"/>
        </w:rPr>
        <w:t>тельным образовательным программам, имеющее целью военную подготовку несовершеннолетних граждан в общеобразовательных уч</w:t>
      </w:r>
      <w:r w:rsidRPr="002A3BCB">
        <w:rPr>
          <w:rFonts w:ascii="Times New Roman" w:hAnsi="Times New Roman" w:cs="Times New Roman"/>
          <w:spacing w:val="-5"/>
          <w:sz w:val="24"/>
          <w:szCs w:val="24"/>
        </w:rPr>
        <w:softHyphen/>
        <w:t xml:space="preserve">реждениях среднего (полного) общего образования. </w:t>
      </w:r>
      <w:proofErr w:type="gramStart"/>
      <w:r w:rsidRPr="002A3BCB">
        <w:rPr>
          <w:rFonts w:ascii="Times New Roman" w:hAnsi="Times New Roman" w:cs="Times New Roman"/>
          <w:spacing w:val="-5"/>
          <w:sz w:val="24"/>
          <w:szCs w:val="24"/>
        </w:rPr>
        <w:t>Обучение по про</w:t>
      </w:r>
      <w:r w:rsidRPr="002A3BCB">
        <w:rPr>
          <w:rFonts w:ascii="Times New Roman" w:hAnsi="Times New Roman" w:cs="Times New Roman"/>
          <w:spacing w:val="-5"/>
          <w:sz w:val="24"/>
          <w:szCs w:val="24"/>
        </w:rPr>
        <w:softHyphen/>
      </w:r>
      <w:r w:rsidRPr="002A3BCB">
        <w:rPr>
          <w:rFonts w:ascii="Times New Roman" w:hAnsi="Times New Roman" w:cs="Times New Roman"/>
          <w:sz w:val="24"/>
          <w:szCs w:val="24"/>
        </w:rPr>
        <w:t>граммам</w:t>
      </w:r>
      <w:proofErr w:type="gramEnd"/>
      <w:r w:rsidRPr="002A3BCB">
        <w:rPr>
          <w:rFonts w:ascii="Times New Roman" w:hAnsi="Times New Roman" w:cs="Times New Roman"/>
          <w:sz w:val="24"/>
          <w:szCs w:val="24"/>
        </w:rPr>
        <w:t xml:space="preserve"> подготовки офицеров запаса на военных кафедрах в образо</w:t>
      </w:r>
      <w:r w:rsidRPr="002A3BCB">
        <w:rPr>
          <w:rFonts w:ascii="Times New Roman" w:hAnsi="Times New Roman" w:cs="Times New Roman"/>
          <w:sz w:val="24"/>
          <w:szCs w:val="24"/>
        </w:rPr>
        <w:softHyphen/>
        <w:t>вательных учреждениях высшего профессионального образования. Устройства боеприпасов, виды пуль, патрон.</w:t>
      </w:r>
    </w:p>
    <w:p w:rsidR="00265BB6" w:rsidRPr="002A3BCB" w:rsidRDefault="00265BB6" w:rsidP="002A3BCB">
      <w:pPr>
        <w:spacing w:after="0" w:line="240" w:lineRule="auto"/>
        <w:ind w:firstLine="709"/>
        <w:contextualSpacing/>
        <w:jc w:val="both"/>
        <w:rPr>
          <w:rFonts w:ascii="Times New Roman" w:hAnsi="Times New Roman" w:cs="Times New Roman"/>
          <w:sz w:val="24"/>
          <w:szCs w:val="24"/>
        </w:rPr>
      </w:pPr>
    </w:p>
    <w:p w:rsidR="001C3262" w:rsidRPr="002A3BCB" w:rsidRDefault="00E70949" w:rsidP="002A3BCB">
      <w:pPr>
        <w:pStyle w:val="5"/>
        <w:widowControl/>
        <w:autoSpaceDE/>
        <w:adjustRightInd/>
        <w:spacing w:line="240" w:lineRule="auto"/>
        <w:ind w:firstLine="709"/>
        <w:contextualSpacing/>
        <w:rPr>
          <w:szCs w:val="24"/>
        </w:rPr>
      </w:pPr>
      <w:r w:rsidRPr="002A3BCB">
        <w:rPr>
          <w:szCs w:val="24"/>
        </w:rPr>
        <w:t>2.1.18.</w:t>
      </w:r>
      <w:r w:rsidR="001C3262" w:rsidRPr="002A3BCB">
        <w:rPr>
          <w:szCs w:val="24"/>
        </w:rPr>
        <w:t>ОБЯЗАТЕЛЬНЫЙ МИНИМУМ СОДЕРЖАНИЯ ОСНОВНЫХ ОБРАЗОВАТЕЛЬНЫХ ПРОГРАММ ПО ФИЗИЧЕСКОЙ КУЛЬТУРЕ</w:t>
      </w:r>
    </w:p>
    <w:p w:rsidR="001C3262" w:rsidRPr="002A3BCB" w:rsidRDefault="001C3262" w:rsidP="002A3BCB">
      <w:pPr>
        <w:pStyle w:val="af9"/>
        <w:spacing w:after="0" w:line="240" w:lineRule="auto"/>
        <w:ind w:left="0" w:firstLine="709"/>
        <w:contextualSpacing/>
        <w:jc w:val="center"/>
        <w:rPr>
          <w:rFonts w:ascii="Times New Roman" w:hAnsi="Times New Roman"/>
          <w:b/>
          <w:sz w:val="24"/>
          <w:szCs w:val="24"/>
        </w:rPr>
      </w:pPr>
      <w:r w:rsidRPr="002A3BCB">
        <w:rPr>
          <w:rFonts w:ascii="Times New Roman" w:hAnsi="Times New Roman"/>
          <w:b/>
          <w:sz w:val="24"/>
          <w:szCs w:val="24"/>
        </w:rPr>
        <w:t>Содержание курса для 10 класса</w:t>
      </w:r>
    </w:p>
    <w:p w:rsidR="001C3262" w:rsidRPr="002A3BCB" w:rsidRDefault="001C3262" w:rsidP="002A3BCB">
      <w:pPr>
        <w:pStyle w:val="af5"/>
        <w:ind w:firstLine="709"/>
        <w:contextualSpacing/>
        <w:jc w:val="both"/>
        <w:rPr>
          <w:rFonts w:ascii="Times New Roman" w:hAnsi="Times New Roman"/>
          <w:b/>
          <w:caps/>
          <w:sz w:val="24"/>
          <w:szCs w:val="24"/>
        </w:rPr>
      </w:pPr>
      <w:r w:rsidRPr="002A3BCB">
        <w:rPr>
          <w:rFonts w:ascii="Times New Roman" w:hAnsi="Times New Roman"/>
          <w:b/>
          <w:sz w:val="24"/>
          <w:szCs w:val="24"/>
        </w:rPr>
        <w:t>Физическая культура и основы  здорового образа жизни</w:t>
      </w:r>
    </w:p>
    <w:p w:rsidR="001C3262" w:rsidRPr="002A3BCB" w:rsidRDefault="001C3262" w:rsidP="002A3BCB">
      <w:pPr>
        <w:pStyle w:val="23"/>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p>
    <w:p w:rsidR="001C3262" w:rsidRPr="002A3BCB" w:rsidRDefault="001C3262" w:rsidP="002A3BCB">
      <w:pPr>
        <w:pStyle w:val="23"/>
        <w:spacing w:after="0" w:line="240" w:lineRule="auto"/>
        <w:ind w:firstLine="709"/>
        <w:contextualSpacing/>
        <w:jc w:val="both"/>
        <w:rPr>
          <w:rFonts w:ascii="Times New Roman" w:hAnsi="Times New Roman"/>
          <w:i/>
          <w:sz w:val="24"/>
          <w:szCs w:val="24"/>
        </w:rPr>
      </w:pPr>
      <w:r w:rsidRPr="002A3BCB">
        <w:rPr>
          <w:rFonts w:ascii="Times New Roman" w:hAnsi="Times New Roman"/>
          <w:i/>
          <w:sz w:val="24"/>
          <w:szCs w:val="24"/>
        </w:rPr>
        <w:t>Основы законодательства Российской Федерации в области физической культуры, спорта, туризма, охраны здоровья.</w:t>
      </w:r>
    </w:p>
    <w:p w:rsidR="001C3262" w:rsidRPr="002A3BCB" w:rsidRDefault="001C3262" w:rsidP="002A3BCB">
      <w:pPr>
        <w:pStyle w:val="23"/>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 xml:space="preserve">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 </w:t>
      </w:r>
    </w:p>
    <w:p w:rsidR="001C3262" w:rsidRPr="002A3BCB" w:rsidRDefault="001C3262" w:rsidP="002A3BCB">
      <w:pPr>
        <w:pStyle w:val="23"/>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 xml:space="preserve">Особенности соревновательной деятельности в массовых видах спорта; индивидуальная подготовка и требования безопасности. </w:t>
      </w:r>
    </w:p>
    <w:p w:rsidR="001C3262" w:rsidRPr="002A3BCB" w:rsidRDefault="001C3262" w:rsidP="002A3BCB">
      <w:pPr>
        <w:pStyle w:val="af5"/>
        <w:ind w:firstLine="709"/>
        <w:contextualSpacing/>
        <w:jc w:val="both"/>
        <w:rPr>
          <w:rFonts w:ascii="Times New Roman" w:hAnsi="Times New Roman"/>
          <w:b/>
          <w:caps/>
          <w:sz w:val="24"/>
          <w:szCs w:val="24"/>
        </w:rPr>
      </w:pPr>
      <w:r w:rsidRPr="002A3BCB">
        <w:rPr>
          <w:rFonts w:ascii="Times New Roman" w:hAnsi="Times New Roman"/>
          <w:b/>
          <w:sz w:val="24"/>
          <w:szCs w:val="24"/>
        </w:rPr>
        <w:t>Физкультурно-</w:t>
      </w:r>
      <w:proofErr w:type="spellStart"/>
      <w:r w:rsidRPr="002A3BCB">
        <w:rPr>
          <w:rFonts w:ascii="Times New Roman" w:hAnsi="Times New Roman"/>
          <w:b/>
          <w:sz w:val="24"/>
          <w:szCs w:val="24"/>
        </w:rPr>
        <w:t>оздоровительнаядеятельность</w:t>
      </w:r>
      <w:proofErr w:type="spellEnd"/>
    </w:p>
    <w:p w:rsidR="001C3262" w:rsidRPr="002A3BCB" w:rsidRDefault="001C3262" w:rsidP="002A3BCB">
      <w:pPr>
        <w:pStyle w:val="23"/>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Оздоровительные системы физического воспитания.</w:t>
      </w:r>
    </w:p>
    <w:p w:rsidR="001C3262" w:rsidRPr="002A3BCB" w:rsidRDefault="001C3262" w:rsidP="002A3BCB">
      <w:pPr>
        <w:pStyle w:val="23"/>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Ритмическая гимнастика: индивидуально подобранные композиции из упражнений, выполняемых с разной амплитудой, траекторией, ритмом, темпом, пространственной точностью.</w:t>
      </w:r>
    </w:p>
    <w:p w:rsidR="001C3262" w:rsidRPr="002A3BCB" w:rsidRDefault="001C3262" w:rsidP="002A3BCB">
      <w:pPr>
        <w:pStyle w:val="23"/>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Аэробика: индивидуально подобранные композиции из дыхательных, силовых и скоростно-силовых упражнений, комплексы упражнений на растяжение и напряжение мышц.</w:t>
      </w:r>
    </w:p>
    <w:p w:rsidR="001C3262" w:rsidRPr="002A3BCB" w:rsidRDefault="001C3262" w:rsidP="002A3BCB">
      <w:pPr>
        <w:pStyle w:val="23"/>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w:t>
      </w:r>
    </w:p>
    <w:p w:rsidR="001C3262" w:rsidRPr="002A3BCB" w:rsidRDefault="001C3262" w:rsidP="002A3BCB">
      <w:pPr>
        <w:pStyle w:val="23"/>
        <w:spacing w:after="0" w:line="240" w:lineRule="auto"/>
        <w:ind w:firstLine="709"/>
        <w:contextualSpacing/>
        <w:jc w:val="both"/>
        <w:rPr>
          <w:rFonts w:ascii="Times New Roman" w:hAnsi="Times New Roman"/>
          <w:i/>
          <w:sz w:val="24"/>
          <w:szCs w:val="24"/>
        </w:rPr>
      </w:pPr>
      <w:r w:rsidRPr="002A3BCB">
        <w:rPr>
          <w:rFonts w:ascii="Times New Roman" w:hAnsi="Times New Roman"/>
          <w:i/>
          <w:sz w:val="24"/>
          <w:szCs w:val="24"/>
        </w:rPr>
        <w:t xml:space="preserve">Индивидуально-ориентированные </w:t>
      </w:r>
      <w:proofErr w:type="spellStart"/>
      <w:r w:rsidRPr="002A3BCB">
        <w:rPr>
          <w:rFonts w:ascii="Times New Roman" w:hAnsi="Times New Roman"/>
          <w:i/>
          <w:sz w:val="24"/>
          <w:szCs w:val="24"/>
        </w:rPr>
        <w:t>здоровьесберегающие</w:t>
      </w:r>
      <w:proofErr w:type="spellEnd"/>
      <w:r w:rsidRPr="002A3BCB">
        <w:rPr>
          <w:rFonts w:ascii="Times New Roman" w:hAnsi="Times New Roman"/>
          <w:i/>
          <w:sz w:val="24"/>
          <w:szCs w:val="24"/>
        </w:rPr>
        <w:t xml:space="preserve"> технологии: гимнастика при умственной и физической деятельности; комплексы упражнений адаптивной физической культуры; оздоровительные ходьба и бег.</w:t>
      </w:r>
    </w:p>
    <w:p w:rsidR="001C3262" w:rsidRPr="002A3BCB" w:rsidRDefault="001C3262" w:rsidP="002A3BCB">
      <w:pPr>
        <w:pStyle w:val="af5"/>
        <w:ind w:firstLine="709"/>
        <w:contextualSpacing/>
        <w:jc w:val="both"/>
        <w:rPr>
          <w:rFonts w:ascii="Times New Roman" w:hAnsi="Times New Roman"/>
          <w:b/>
          <w:caps/>
          <w:sz w:val="24"/>
          <w:szCs w:val="24"/>
        </w:rPr>
      </w:pPr>
      <w:r w:rsidRPr="002A3BCB">
        <w:rPr>
          <w:rFonts w:ascii="Times New Roman" w:hAnsi="Times New Roman"/>
          <w:b/>
          <w:sz w:val="24"/>
          <w:szCs w:val="24"/>
        </w:rPr>
        <w:t>Спортивно-оздоровительная деятельность</w:t>
      </w:r>
    </w:p>
    <w:p w:rsidR="001C3262" w:rsidRPr="002A3BCB" w:rsidRDefault="001C3262" w:rsidP="002A3BCB">
      <w:pPr>
        <w:pStyle w:val="23"/>
        <w:spacing w:after="0" w:line="240" w:lineRule="auto"/>
        <w:ind w:firstLine="709"/>
        <w:contextualSpacing/>
        <w:jc w:val="both"/>
        <w:rPr>
          <w:rFonts w:ascii="Times New Roman" w:hAnsi="Times New Roman"/>
          <w:i/>
          <w:sz w:val="24"/>
          <w:szCs w:val="24"/>
        </w:rPr>
      </w:pPr>
      <w:proofErr w:type="gramStart"/>
      <w:r w:rsidRPr="002A3BCB">
        <w:rPr>
          <w:rFonts w:ascii="Times New Roman" w:hAnsi="Times New Roman"/>
          <w:sz w:val="24"/>
          <w:szCs w:val="24"/>
        </w:rPr>
        <w:t xml:space="preserve">Подготовка к соревновательной деятельности; совершенствование техники упражнений в индивидуально подобранных акробатических и гимнастических комбинациях (на спортивных снарядах); в беге на короткие, средние и длинные дистанции; прыжках в длину и высоту с </w:t>
      </w:r>
      <w:r w:rsidRPr="002A3BCB">
        <w:rPr>
          <w:rFonts w:ascii="Times New Roman" w:hAnsi="Times New Roman"/>
          <w:sz w:val="24"/>
          <w:szCs w:val="24"/>
        </w:rPr>
        <w:lastRenderedPageBreak/>
        <w:t xml:space="preserve">разбега; передвижениях на лыжах; плавании; совершенствование технических приемов и командно-тактических действий в спортивных играх (баскетболе, волейболе, футболе, мини-футболе); </w:t>
      </w:r>
      <w:r w:rsidRPr="002A3BCB">
        <w:rPr>
          <w:rFonts w:ascii="Times New Roman" w:hAnsi="Times New Roman"/>
          <w:i/>
          <w:sz w:val="24"/>
          <w:szCs w:val="24"/>
        </w:rPr>
        <w:t>технической и тактической подготовки в национальных видах спорта.</w:t>
      </w:r>
      <w:proofErr w:type="gramEnd"/>
    </w:p>
    <w:p w:rsidR="00CE428B" w:rsidRPr="002A3BCB" w:rsidRDefault="00CE428B" w:rsidP="002A3BCB">
      <w:pPr>
        <w:pStyle w:val="23"/>
        <w:spacing w:after="0" w:line="240" w:lineRule="auto"/>
        <w:ind w:firstLine="709"/>
        <w:contextualSpacing/>
        <w:jc w:val="both"/>
        <w:rPr>
          <w:rFonts w:ascii="Times New Roman" w:hAnsi="Times New Roman"/>
          <w:i/>
          <w:sz w:val="24"/>
          <w:szCs w:val="24"/>
        </w:rPr>
      </w:pPr>
    </w:p>
    <w:p w:rsidR="001C3262" w:rsidRPr="002A3BCB" w:rsidRDefault="001C3262" w:rsidP="002A3BCB">
      <w:pPr>
        <w:pStyle w:val="af5"/>
        <w:ind w:firstLine="709"/>
        <w:contextualSpacing/>
        <w:jc w:val="both"/>
        <w:rPr>
          <w:rFonts w:ascii="Times New Roman" w:hAnsi="Times New Roman"/>
          <w:b/>
          <w:caps/>
          <w:sz w:val="24"/>
          <w:szCs w:val="24"/>
        </w:rPr>
      </w:pPr>
      <w:r w:rsidRPr="002A3BCB">
        <w:rPr>
          <w:rFonts w:ascii="Times New Roman" w:hAnsi="Times New Roman"/>
          <w:b/>
          <w:sz w:val="24"/>
          <w:szCs w:val="24"/>
        </w:rPr>
        <w:t>Прикладная физическая подготовка</w:t>
      </w:r>
    </w:p>
    <w:p w:rsidR="001C3262" w:rsidRPr="002A3BCB" w:rsidRDefault="001C3262" w:rsidP="002A3BCB">
      <w:pPr>
        <w:pStyle w:val="23"/>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 xml:space="preserve">Приемы защиты и самообороны из атлетических единоборств. Страховка. Полосы препятствий. Кросс по пересеченной местности с элементами спортивного ориентирования; передвижение различными способами с грузом на плечах по возвышающейся над землей опоре; </w:t>
      </w:r>
      <w:r w:rsidRPr="002A3BCB">
        <w:rPr>
          <w:rFonts w:ascii="Times New Roman" w:hAnsi="Times New Roman"/>
          <w:i/>
          <w:sz w:val="24"/>
          <w:szCs w:val="24"/>
        </w:rPr>
        <w:t>плавание на груди, спине, боку с грузом в руке.</w:t>
      </w:r>
    </w:p>
    <w:p w:rsidR="001C3262" w:rsidRPr="002A3BCB" w:rsidRDefault="001C3262" w:rsidP="002A3BCB">
      <w:pPr>
        <w:pStyle w:val="5"/>
        <w:widowControl/>
        <w:autoSpaceDE/>
        <w:adjustRightInd/>
        <w:spacing w:line="240" w:lineRule="auto"/>
        <w:ind w:firstLine="709"/>
        <w:contextualSpacing/>
        <w:rPr>
          <w:szCs w:val="24"/>
        </w:rPr>
      </w:pPr>
      <w:r w:rsidRPr="002A3BCB">
        <w:rPr>
          <w:szCs w:val="24"/>
        </w:rPr>
        <w:t>ОБЯЗАТЕЛЬНЫЙ МИНИМУМ СОДЕРЖАНИЯ ОСНОВНЫХ ОБРАЗОВАТЕЛЬНЫХ ПРОГРАММ ПО ФИЗИЧЕСКОЙ КУЛЬТУРЕ</w:t>
      </w:r>
    </w:p>
    <w:p w:rsidR="001C3262" w:rsidRPr="002A3BCB" w:rsidRDefault="001C3262" w:rsidP="002A3BCB">
      <w:pPr>
        <w:pStyle w:val="af9"/>
        <w:spacing w:after="0" w:line="240" w:lineRule="auto"/>
        <w:ind w:left="0" w:firstLine="709"/>
        <w:contextualSpacing/>
        <w:jc w:val="center"/>
        <w:rPr>
          <w:rFonts w:ascii="Times New Roman" w:hAnsi="Times New Roman"/>
          <w:b/>
          <w:sz w:val="24"/>
          <w:szCs w:val="24"/>
        </w:rPr>
      </w:pPr>
      <w:r w:rsidRPr="002A3BCB">
        <w:rPr>
          <w:rFonts w:ascii="Times New Roman" w:hAnsi="Times New Roman"/>
          <w:b/>
          <w:sz w:val="24"/>
          <w:szCs w:val="24"/>
        </w:rPr>
        <w:t>Содержание курса для 11 класса</w:t>
      </w:r>
    </w:p>
    <w:p w:rsidR="001C3262" w:rsidRPr="002A3BCB" w:rsidRDefault="001C3262" w:rsidP="002A3BCB">
      <w:pPr>
        <w:pStyle w:val="af5"/>
        <w:ind w:firstLine="709"/>
        <w:contextualSpacing/>
        <w:jc w:val="both"/>
        <w:rPr>
          <w:rFonts w:ascii="Times New Roman" w:hAnsi="Times New Roman"/>
          <w:b/>
          <w:caps/>
          <w:sz w:val="24"/>
          <w:szCs w:val="24"/>
        </w:rPr>
      </w:pPr>
      <w:r w:rsidRPr="002A3BCB">
        <w:rPr>
          <w:rFonts w:ascii="Times New Roman" w:hAnsi="Times New Roman"/>
          <w:b/>
          <w:sz w:val="24"/>
          <w:szCs w:val="24"/>
        </w:rPr>
        <w:t>Физическая культура и основы  здорового образа жизни</w:t>
      </w:r>
    </w:p>
    <w:p w:rsidR="001C3262" w:rsidRPr="002A3BCB" w:rsidRDefault="001C3262" w:rsidP="002A3BCB">
      <w:pPr>
        <w:pStyle w:val="23"/>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p>
    <w:p w:rsidR="001C3262" w:rsidRPr="002A3BCB" w:rsidRDefault="001C3262" w:rsidP="002A3BCB">
      <w:pPr>
        <w:pStyle w:val="23"/>
        <w:spacing w:after="0" w:line="240" w:lineRule="auto"/>
        <w:ind w:firstLine="709"/>
        <w:contextualSpacing/>
        <w:jc w:val="both"/>
        <w:rPr>
          <w:rFonts w:ascii="Times New Roman" w:hAnsi="Times New Roman"/>
          <w:i/>
          <w:sz w:val="24"/>
          <w:szCs w:val="24"/>
        </w:rPr>
      </w:pPr>
      <w:r w:rsidRPr="002A3BCB">
        <w:rPr>
          <w:rFonts w:ascii="Times New Roman" w:hAnsi="Times New Roman"/>
          <w:i/>
          <w:sz w:val="24"/>
          <w:szCs w:val="24"/>
        </w:rPr>
        <w:t>Основы законодательства Российской Федерации в области физической культуры, спорта, туризма, охраны здоровья.</w:t>
      </w:r>
    </w:p>
    <w:p w:rsidR="001C3262" w:rsidRPr="002A3BCB" w:rsidRDefault="001C3262" w:rsidP="002A3BCB">
      <w:pPr>
        <w:pStyle w:val="23"/>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 xml:space="preserve">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 </w:t>
      </w:r>
    </w:p>
    <w:p w:rsidR="001C3262" w:rsidRPr="002A3BCB" w:rsidRDefault="001C3262" w:rsidP="002A3BCB">
      <w:pPr>
        <w:pStyle w:val="23"/>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 xml:space="preserve">Особенности соревновательной деятельности в массовых видах спорта; индивидуальная подготовка и требования безопасности. </w:t>
      </w:r>
    </w:p>
    <w:p w:rsidR="001C3262" w:rsidRPr="002A3BCB" w:rsidRDefault="001C3262" w:rsidP="002A3BCB">
      <w:pPr>
        <w:pStyle w:val="af5"/>
        <w:ind w:firstLine="709"/>
        <w:contextualSpacing/>
        <w:jc w:val="both"/>
        <w:rPr>
          <w:rFonts w:ascii="Times New Roman" w:hAnsi="Times New Roman"/>
          <w:b/>
          <w:caps/>
          <w:sz w:val="24"/>
          <w:szCs w:val="24"/>
        </w:rPr>
      </w:pPr>
      <w:r w:rsidRPr="002A3BCB">
        <w:rPr>
          <w:rFonts w:ascii="Times New Roman" w:hAnsi="Times New Roman"/>
          <w:b/>
          <w:sz w:val="24"/>
          <w:szCs w:val="24"/>
        </w:rPr>
        <w:t>Физкультурно-</w:t>
      </w:r>
      <w:proofErr w:type="spellStart"/>
      <w:r w:rsidRPr="002A3BCB">
        <w:rPr>
          <w:rFonts w:ascii="Times New Roman" w:hAnsi="Times New Roman"/>
          <w:b/>
          <w:sz w:val="24"/>
          <w:szCs w:val="24"/>
        </w:rPr>
        <w:t>оздоровительнаядеятельность</w:t>
      </w:r>
      <w:proofErr w:type="spellEnd"/>
    </w:p>
    <w:p w:rsidR="001C3262" w:rsidRPr="002A3BCB" w:rsidRDefault="001C3262" w:rsidP="002A3BCB">
      <w:pPr>
        <w:pStyle w:val="23"/>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Оздоровительные системы физического воспитания.</w:t>
      </w:r>
    </w:p>
    <w:p w:rsidR="001C3262" w:rsidRPr="002A3BCB" w:rsidRDefault="001C3262" w:rsidP="002A3BCB">
      <w:pPr>
        <w:pStyle w:val="23"/>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Ритмическая гимнастика: индивидуально подобранные композиции из упражнений, выполняемых с разной амплитудой, траекторией, ритмом, темпом, пространственной точностью.</w:t>
      </w:r>
    </w:p>
    <w:p w:rsidR="001C3262" w:rsidRPr="002A3BCB" w:rsidRDefault="001C3262" w:rsidP="002A3BCB">
      <w:pPr>
        <w:pStyle w:val="23"/>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Аэробика: индивидуально подобранные композиции из дыхательных, силовых и скоростно-силовых упражнений, комплексы упражнений на растяжение и напряжение мышц.</w:t>
      </w:r>
    </w:p>
    <w:p w:rsidR="001C3262" w:rsidRPr="002A3BCB" w:rsidRDefault="001C3262" w:rsidP="002A3BCB">
      <w:pPr>
        <w:pStyle w:val="23"/>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w:t>
      </w:r>
    </w:p>
    <w:p w:rsidR="001C3262" w:rsidRPr="002A3BCB" w:rsidRDefault="001C3262" w:rsidP="002A3BCB">
      <w:pPr>
        <w:pStyle w:val="23"/>
        <w:spacing w:after="0" w:line="240" w:lineRule="auto"/>
        <w:ind w:firstLine="709"/>
        <w:contextualSpacing/>
        <w:jc w:val="both"/>
        <w:rPr>
          <w:rFonts w:ascii="Times New Roman" w:hAnsi="Times New Roman"/>
          <w:i/>
          <w:sz w:val="24"/>
          <w:szCs w:val="24"/>
        </w:rPr>
      </w:pPr>
      <w:r w:rsidRPr="002A3BCB">
        <w:rPr>
          <w:rFonts w:ascii="Times New Roman" w:hAnsi="Times New Roman"/>
          <w:i/>
          <w:sz w:val="24"/>
          <w:szCs w:val="24"/>
        </w:rPr>
        <w:t xml:space="preserve">Индивидуально-ориентированные </w:t>
      </w:r>
      <w:proofErr w:type="spellStart"/>
      <w:r w:rsidRPr="002A3BCB">
        <w:rPr>
          <w:rFonts w:ascii="Times New Roman" w:hAnsi="Times New Roman"/>
          <w:i/>
          <w:sz w:val="24"/>
          <w:szCs w:val="24"/>
        </w:rPr>
        <w:t>здоровьесберегающие</w:t>
      </w:r>
      <w:proofErr w:type="spellEnd"/>
      <w:r w:rsidRPr="002A3BCB">
        <w:rPr>
          <w:rFonts w:ascii="Times New Roman" w:hAnsi="Times New Roman"/>
          <w:i/>
          <w:sz w:val="24"/>
          <w:szCs w:val="24"/>
        </w:rPr>
        <w:t xml:space="preserve"> технологии: гимнастика при умственной и физической деятельности; комплексы упражнений адаптивной физической культуры; оздоровительные ходьба и бег.</w:t>
      </w:r>
    </w:p>
    <w:p w:rsidR="001C3262" w:rsidRPr="002A3BCB" w:rsidRDefault="001C3262" w:rsidP="002A3BCB">
      <w:pPr>
        <w:pStyle w:val="af5"/>
        <w:ind w:firstLine="709"/>
        <w:contextualSpacing/>
        <w:jc w:val="both"/>
        <w:rPr>
          <w:rFonts w:ascii="Times New Roman" w:hAnsi="Times New Roman"/>
          <w:b/>
          <w:caps/>
          <w:sz w:val="24"/>
          <w:szCs w:val="24"/>
        </w:rPr>
      </w:pPr>
      <w:r w:rsidRPr="002A3BCB">
        <w:rPr>
          <w:rFonts w:ascii="Times New Roman" w:hAnsi="Times New Roman"/>
          <w:b/>
          <w:sz w:val="24"/>
          <w:szCs w:val="24"/>
        </w:rPr>
        <w:t>Спортивно-оздоровительная деятельность</w:t>
      </w:r>
    </w:p>
    <w:p w:rsidR="001C3262" w:rsidRPr="002A3BCB" w:rsidRDefault="001C3262" w:rsidP="002A3BCB">
      <w:pPr>
        <w:pStyle w:val="23"/>
        <w:spacing w:after="0" w:line="240" w:lineRule="auto"/>
        <w:ind w:firstLine="709"/>
        <w:contextualSpacing/>
        <w:jc w:val="both"/>
        <w:rPr>
          <w:rFonts w:ascii="Times New Roman" w:hAnsi="Times New Roman"/>
          <w:i/>
          <w:sz w:val="24"/>
          <w:szCs w:val="24"/>
        </w:rPr>
      </w:pPr>
      <w:proofErr w:type="gramStart"/>
      <w:r w:rsidRPr="002A3BCB">
        <w:rPr>
          <w:rFonts w:ascii="Times New Roman" w:hAnsi="Times New Roman"/>
          <w:sz w:val="24"/>
          <w:szCs w:val="24"/>
        </w:rPr>
        <w:t xml:space="preserve">Подготовка к соревновательной деятельности; совершенствование техники упражнений в индивидуально подобранных акробатических и гимнастических комбинациях (на спортивных снарядах); в беге на короткие, средние и длинные дистанции; прыжках в длину и высоту с разбега; передвижениях на лыжах; плавании; совершенствование технических приемов и командно-тактических действий в спортивных играх (баскетболе, волейболе, футболе, мини-футболе); </w:t>
      </w:r>
      <w:r w:rsidRPr="002A3BCB">
        <w:rPr>
          <w:rFonts w:ascii="Times New Roman" w:hAnsi="Times New Roman"/>
          <w:i/>
          <w:sz w:val="24"/>
          <w:szCs w:val="24"/>
        </w:rPr>
        <w:t>технической и тактической подготовки в национальных видах спорта.</w:t>
      </w:r>
      <w:proofErr w:type="gramEnd"/>
    </w:p>
    <w:p w:rsidR="001C3262" w:rsidRPr="002A3BCB" w:rsidRDefault="001C3262" w:rsidP="002A3BCB">
      <w:pPr>
        <w:pStyle w:val="af5"/>
        <w:ind w:firstLine="709"/>
        <w:contextualSpacing/>
        <w:jc w:val="both"/>
        <w:rPr>
          <w:rFonts w:ascii="Times New Roman" w:hAnsi="Times New Roman"/>
          <w:b/>
          <w:caps/>
          <w:sz w:val="24"/>
          <w:szCs w:val="24"/>
        </w:rPr>
      </w:pPr>
      <w:r w:rsidRPr="002A3BCB">
        <w:rPr>
          <w:rFonts w:ascii="Times New Roman" w:hAnsi="Times New Roman"/>
          <w:b/>
          <w:sz w:val="24"/>
          <w:szCs w:val="24"/>
        </w:rPr>
        <w:t>Прикладная физическая подготовка</w:t>
      </w:r>
    </w:p>
    <w:p w:rsidR="001C3262" w:rsidRPr="002A3BCB" w:rsidRDefault="001C3262" w:rsidP="002A3BCB">
      <w:pPr>
        <w:pStyle w:val="23"/>
        <w:spacing w:after="0" w:line="240" w:lineRule="auto"/>
        <w:ind w:firstLine="709"/>
        <w:contextualSpacing/>
        <w:jc w:val="both"/>
        <w:rPr>
          <w:rFonts w:ascii="Times New Roman" w:hAnsi="Times New Roman"/>
          <w:sz w:val="24"/>
          <w:szCs w:val="24"/>
        </w:rPr>
      </w:pPr>
      <w:r w:rsidRPr="002A3BCB">
        <w:rPr>
          <w:rFonts w:ascii="Times New Roman" w:hAnsi="Times New Roman"/>
          <w:sz w:val="24"/>
          <w:szCs w:val="24"/>
        </w:rPr>
        <w:t xml:space="preserve">Приемы защиты и самообороны из атлетических единоборств. Страховка. Полосы препятствий. Кросс по пересеченной местности с элементами спортивного ориентирования; передвижение различными способами с грузом на плечах по возвышающейся над землей опоре; </w:t>
      </w:r>
      <w:r w:rsidRPr="002A3BCB">
        <w:rPr>
          <w:rFonts w:ascii="Times New Roman" w:hAnsi="Times New Roman"/>
          <w:i/>
          <w:sz w:val="24"/>
          <w:szCs w:val="24"/>
        </w:rPr>
        <w:t>плавание на груди, спине, боку с грузом в руке.</w:t>
      </w:r>
    </w:p>
    <w:p w:rsidR="00D05A49" w:rsidRDefault="00D05A49">
      <w:pPr>
        <w:rPr>
          <w:rFonts w:ascii="Times New Roman" w:hAnsi="Times New Roman" w:cs="Times New Roman"/>
          <w:b/>
          <w:sz w:val="24"/>
          <w:szCs w:val="24"/>
        </w:rPr>
      </w:pPr>
      <w:r>
        <w:rPr>
          <w:rFonts w:ascii="Times New Roman" w:hAnsi="Times New Roman" w:cs="Times New Roman"/>
          <w:b/>
          <w:sz w:val="24"/>
          <w:szCs w:val="24"/>
        </w:rPr>
        <w:br w:type="page"/>
      </w:r>
    </w:p>
    <w:p w:rsidR="000A5B8F" w:rsidRPr="002A3BCB" w:rsidRDefault="00E4515C" w:rsidP="002A3BCB">
      <w:pPr>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sz w:val="24"/>
          <w:szCs w:val="24"/>
        </w:rPr>
        <w:lastRenderedPageBreak/>
        <w:t>3.</w:t>
      </w:r>
      <w:r w:rsidR="000A5B8F" w:rsidRPr="002A3BCB">
        <w:rPr>
          <w:rFonts w:ascii="Times New Roman" w:hAnsi="Times New Roman" w:cs="Times New Roman"/>
          <w:b/>
          <w:sz w:val="24"/>
          <w:szCs w:val="24"/>
        </w:rPr>
        <w:t xml:space="preserve"> </w:t>
      </w:r>
      <w:r w:rsidR="00EF3550" w:rsidRPr="002A3BCB">
        <w:rPr>
          <w:rFonts w:ascii="Times New Roman" w:hAnsi="Times New Roman" w:cs="Times New Roman"/>
          <w:b/>
          <w:sz w:val="24"/>
          <w:szCs w:val="24"/>
        </w:rPr>
        <w:t>ОРГАНИЗАЦИОННЫЙ РАЗДЕЛ ОСНОВНОЙ ОБРАЗОВАТЕЛЬНОЙ ПРОГРАММЫ СРЕДНЕГО ОБЩЕГО ОБРАЗОВАНИЯ</w:t>
      </w:r>
    </w:p>
    <w:p w:rsidR="000A5B8F" w:rsidRPr="002A3BCB" w:rsidRDefault="00373F88" w:rsidP="002A3BCB">
      <w:pPr>
        <w:pStyle w:val="23"/>
        <w:spacing w:after="0" w:line="240" w:lineRule="auto"/>
        <w:ind w:firstLine="709"/>
        <w:contextualSpacing/>
        <w:rPr>
          <w:rFonts w:ascii="Times New Roman" w:hAnsi="Times New Roman"/>
          <w:b/>
          <w:sz w:val="24"/>
          <w:szCs w:val="24"/>
        </w:rPr>
      </w:pPr>
      <w:r w:rsidRPr="002A3BCB">
        <w:rPr>
          <w:rFonts w:ascii="Times New Roman" w:hAnsi="Times New Roman"/>
          <w:b/>
          <w:sz w:val="24"/>
          <w:szCs w:val="24"/>
        </w:rPr>
        <w:t>3.1 Учебный план</w:t>
      </w:r>
    </w:p>
    <w:p w:rsidR="00373F88" w:rsidRPr="002A3BCB" w:rsidRDefault="00373F88" w:rsidP="002A3BCB">
      <w:pPr>
        <w:shd w:val="clear" w:color="auto" w:fill="FFFFFF"/>
        <w:tabs>
          <w:tab w:val="left" w:pos="864"/>
        </w:tabs>
        <w:spacing w:after="0" w:line="240" w:lineRule="auto"/>
        <w:ind w:firstLine="709"/>
        <w:contextualSpacing/>
        <w:jc w:val="center"/>
        <w:rPr>
          <w:rFonts w:ascii="Times New Roman" w:hAnsi="Times New Roman" w:cs="Times New Roman"/>
          <w:b/>
          <w:sz w:val="24"/>
          <w:szCs w:val="24"/>
        </w:rPr>
      </w:pPr>
      <w:r w:rsidRPr="002A3BCB">
        <w:rPr>
          <w:rFonts w:ascii="Times New Roman" w:hAnsi="Times New Roman" w:cs="Times New Roman"/>
          <w:b/>
          <w:sz w:val="24"/>
          <w:szCs w:val="24"/>
        </w:rPr>
        <w:t>Учебный план</w:t>
      </w:r>
    </w:p>
    <w:p w:rsidR="00373F88" w:rsidRDefault="00373F88"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Учебный план МБОУ «</w:t>
      </w:r>
      <w:r w:rsidR="00C165A2">
        <w:rPr>
          <w:rFonts w:ascii="Times New Roman" w:hAnsi="Times New Roman" w:cs="Times New Roman"/>
          <w:sz w:val="24"/>
          <w:szCs w:val="24"/>
        </w:rPr>
        <w:t>Вечерняя (сменная) школа</w:t>
      </w:r>
      <w:r w:rsidRPr="002A3BCB">
        <w:rPr>
          <w:rFonts w:ascii="Times New Roman" w:hAnsi="Times New Roman" w:cs="Times New Roman"/>
          <w:sz w:val="24"/>
          <w:szCs w:val="24"/>
        </w:rPr>
        <w:t>» составлен на основе следующих нормативных документов:</w:t>
      </w:r>
    </w:p>
    <w:p w:rsidR="003D4E93" w:rsidRDefault="003D4E93" w:rsidP="002A3BCB">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Конституции РФ;</w:t>
      </w:r>
    </w:p>
    <w:p w:rsidR="00373F88" w:rsidRPr="002A3BCB" w:rsidRDefault="003D4E93" w:rsidP="004675C8">
      <w:pPr>
        <w:numPr>
          <w:ilvl w:val="0"/>
          <w:numId w:val="28"/>
        </w:numPr>
        <w:tabs>
          <w:tab w:val="left" w:pos="567"/>
        </w:tabs>
        <w:overflowPunct w:val="0"/>
        <w:autoSpaceDE w:val="0"/>
        <w:autoSpaceDN w:val="0"/>
        <w:adjustRightInd w:val="0"/>
        <w:spacing w:after="0" w:line="24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З</w:t>
      </w:r>
      <w:r w:rsidR="00373F88" w:rsidRPr="002A3BCB">
        <w:rPr>
          <w:rFonts w:ascii="Times New Roman" w:hAnsi="Times New Roman" w:cs="Times New Roman"/>
          <w:sz w:val="24"/>
          <w:szCs w:val="24"/>
        </w:rPr>
        <w:t>акон</w:t>
      </w:r>
      <w:r>
        <w:rPr>
          <w:rFonts w:ascii="Times New Roman" w:hAnsi="Times New Roman" w:cs="Times New Roman"/>
          <w:sz w:val="24"/>
          <w:szCs w:val="24"/>
        </w:rPr>
        <w:t>а Российской Федерации</w:t>
      </w:r>
      <w:r w:rsidR="00373F88" w:rsidRPr="002A3BCB">
        <w:rPr>
          <w:rFonts w:ascii="Times New Roman" w:hAnsi="Times New Roman" w:cs="Times New Roman"/>
          <w:sz w:val="24"/>
          <w:szCs w:val="24"/>
        </w:rPr>
        <w:t xml:space="preserve"> от 29 декабря 2012 года</w:t>
      </w:r>
      <w:r>
        <w:rPr>
          <w:rFonts w:ascii="Times New Roman" w:hAnsi="Times New Roman" w:cs="Times New Roman"/>
          <w:sz w:val="24"/>
          <w:szCs w:val="24"/>
        </w:rPr>
        <w:t xml:space="preserve"> №273 – ФЗ «Об образовании в Российской Федерации;</w:t>
      </w:r>
    </w:p>
    <w:p w:rsidR="00373F88" w:rsidRPr="002A3BCB" w:rsidRDefault="00373F88" w:rsidP="002A3BCB">
      <w:pPr>
        <w:pStyle w:val="10"/>
        <w:shd w:val="clear" w:color="auto" w:fill="FFFFFF"/>
        <w:ind w:firstLine="709"/>
        <w:jc w:val="left"/>
        <w:rPr>
          <w:b w:val="0"/>
          <w:i w:val="0"/>
        </w:rPr>
      </w:pPr>
      <w:r w:rsidRPr="002A3BCB">
        <w:rPr>
          <w:b w:val="0"/>
          <w:i w:val="0"/>
        </w:rPr>
        <w:t>-     Закон</w:t>
      </w:r>
      <w:r w:rsidR="003D4E93">
        <w:rPr>
          <w:b w:val="0"/>
          <w:i w:val="0"/>
        </w:rPr>
        <w:t>а</w:t>
      </w:r>
      <w:r w:rsidRPr="002A3BCB">
        <w:rPr>
          <w:b w:val="0"/>
          <w:i w:val="0"/>
        </w:rPr>
        <w:t xml:space="preserve"> Р</w:t>
      </w:r>
      <w:r w:rsidR="003D4E93">
        <w:rPr>
          <w:b w:val="0"/>
          <w:i w:val="0"/>
        </w:rPr>
        <w:t xml:space="preserve">оссийской </w:t>
      </w:r>
      <w:r w:rsidRPr="002A3BCB">
        <w:rPr>
          <w:b w:val="0"/>
          <w:i w:val="0"/>
        </w:rPr>
        <w:t>Ф</w:t>
      </w:r>
      <w:r w:rsidR="003D4E93">
        <w:rPr>
          <w:b w:val="0"/>
          <w:i w:val="0"/>
        </w:rPr>
        <w:t>едерации</w:t>
      </w:r>
      <w:r w:rsidRPr="002A3BCB">
        <w:rPr>
          <w:b w:val="0"/>
          <w:i w:val="0"/>
        </w:rPr>
        <w:t xml:space="preserve"> от 25.10.1991 N 1807-1 (ред. от 12.03.2014) "О языках народов Российской Федерации"</w:t>
      </w:r>
      <w:r w:rsidR="003D4E93">
        <w:rPr>
          <w:b w:val="0"/>
          <w:i w:val="0"/>
        </w:rPr>
        <w:t>;</w:t>
      </w:r>
    </w:p>
    <w:p w:rsidR="00373F88" w:rsidRPr="002A3BCB" w:rsidRDefault="00373F88" w:rsidP="004675C8">
      <w:pPr>
        <w:numPr>
          <w:ilvl w:val="0"/>
          <w:numId w:val="28"/>
        </w:numPr>
        <w:tabs>
          <w:tab w:val="left" w:pos="567"/>
        </w:tabs>
        <w:overflowPunct w:val="0"/>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Федерального государственного образовательного стандарта общего образования,  2004</w:t>
      </w:r>
    </w:p>
    <w:p w:rsidR="00373F88" w:rsidRPr="002A3BCB" w:rsidRDefault="00373F88" w:rsidP="004675C8">
      <w:pPr>
        <w:numPr>
          <w:ilvl w:val="0"/>
          <w:numId w:val="28"/>
        </w:numPr>
        <w:tabs>
          <w:tab w:val="left" w:pos="567"/>
        </w:tabs>
        <w:overflowPunct w:val="0"/>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Постановления Главного государственного санитарного врача РФ от 29 декабря 2010 г.  № 189 «Об установлении СанПиН 2.4.2.2821-10 Санитарно-эпидемиологические требования к условиям и организации обучения в общеобразовательных учреждениях» (зарегистрировано  в Минюсте России 3 марта 2011 г.</w:t>
      </w:r>
      <w:proofErr w:type="gramStart"/>
      <w:r w:rsidRPr="002A3BCB">
        <w:rPr>
          <w:rFonts w:ascii="Times New Roman" w:hAnsi="Times New Roman" w:cs="Times New Roman"/>
          <w:sz w:val="24"/>
          <w:szCs w:val="24"/>
        </w:rPr>
        <w:t xml:space="preserve"> ,</w:t>
      </w:r>
      <w:proofErr w:type="gramEnd"/>
      <w:r w:rsidRPr="002A3BCB">
        <w:rPr>
          <w:rFonts w:ascii="Times New Roman" w:hAnsi="Times New Roman" w:cs="Times New Roman"/>
          <w:sz w:val="24"/>
          <w:szCs w:val="24"/>
        </w:rPr>
        <w:t xml:space="preserve"> регистрационный номер 19993);</w:t>
      </w:r>
    </w:p>
    <w:p w:rsidR="00373F88" w:rsidRPr="002A3BCB" w:rsidRDefault="00373F88" w:rsidP="004675C8">
      <w:pPr>
        <w:numPr>
          <w:ilvl w:val="0"/>
          <w:numId w:val="28"/>
        </w:numPr>
        <w:tabs>
          <w:tab w:val="left" w:pos="567"/>
        </w:tabs>
        <w:overflowPunct w:val="0"/>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Приказа Министерства Образования и Науки Российской Федерации № 1994 от 03.06.2011 «О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 утвержденные приказом Министерства Образования Российской Федерации от 9 марта 2004 г. № 1312;</w:t>
      </w:r>
    </w:p>
    <w:p w:rsidR="00373F88" w:rsidRPr="002A3BCB" w:rsidRDefault="00373F88" w:rsidP="004675C8">
      <w:pPr>
        <w:numPr>
          <w:ilvl w:val="0"/>
          <w:numId w:val="28"/>
        </w:numPr>
        <w:tabs>
          <w:tab w:val="left" w:pos="567"/>
        </w:tabs>
        <w:overflowPunct w:val="0"/>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Письма Министерства образования и науки Российской Федерации от 30.05.2012 года № МД – 583/19 «О методических рекомендациях «Медико-педагогический </w:t>
      </w:r>
      <w:proofErr w:type="gramStart"/>
      <w:r w:rsidRPr="002A3BCB">
        <w:rPr>
          <w:rFonts w:ascii="Times New Roman" w:hAnsi="Times New Roman" w:cs="Times New Roman"/>
          <w:sz w:val="24"/>
          <w:szCs w:val="24"/>
        </w:rPr>
        <w:t>контроль за</w:t>
      </w:r>
      <w:proofErr w:type="gramEnd"/>
      <w:r w:rsidRPr="002A3BCB">
        <w:rPr>
          <w:rFonts w:ascii="Times New Roman" w:hAnsi="Times New Roman" w:cs="Times New Roman"/>
          <w:sz w:val="24"/>
          <w:szCs w:val="24"/>
        </w:rPr>
        <w:t xml:space="preserve"> организацией занятий физической культурой обучающихся с отклонениями в состоянии здоровья»»;</w:t>
      </w:r>
    </w:p>
    <w:p w:rsidR="00373F88" w:rsidRPr="002A3BCB" w:rsidRDefault="00373F88" w:rsidP="004675C8">
      <w:pPr>
        <w:pStyle w:val="headertext"/>
        <w:numPr>
          <w:ilvl w:val="0"/>
          <w:numId w:val="28"/>
        </w:numPr>
        <w:shd w:val="clear" w:color="auto" w:fill="FFFFFF"/>
        <w:spacing w:before="0" w:beforeAutospacing="0" w:after="0" w:afterAutospacing="0"/>
        <w:ind w:left="0" w:firstLine="709"/>
        <w:textAlignment w:val="baseline"/>
        <w:rPr>
          <w:spacing w:val="2"/>
          <w:lang w:val="ru-RU"/>
        </w:rPr>
      </w:pPr>
      <w:r w:rsidRPr="002A3BCB">
        <w:rPr>
          <w:spacing w:val="2"/>
        </w:rPr>
        <w:t> </w:t>
      </w:r>
      <w:r w:rsidRPr="002A3BCB">
        <w:rPr>
          <w:spacing w:val="2"/>
          <w:lang w:val="ru-RU"/>
        </w:rPr>
        <w:t>Закон РТ «Об Образовании» от 22 июля 2013 года №68-</w:t>
      </w:r>
    </w:p>
    <w:p w:rsidR="00373F88" w:rsidRPr="002A3BCB" w:rsidRDefault="00373F88" w:rsidP="004675C8">
      <w:pPr>
        <w:numPr>
          <w:ilvl w:val="0"/>
          <w:numId w:val="28"/>
        </w:numPr>
        <w:tabs>
          <w:tab w:val="left" w:pos="567"/>
        </w:tabs>
        <w:overflowPunct w:val="0"/>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Закона Республики Татарстан «О государственных языках Республики Татарстан и других языках в Республике Татарстан» № 44ЗРТ от 18.07.2004;</w:t>
      </w:r>
    </w:p>
    <w:p w:rsidR="00373F88" w:rsidRPr="002A3BCB" w:rsidRDefault="00373F88" w:rsidP="004675C8">
      <w:pPr>
        <w:numPr>
          <w:ilvl w:val="0"/>
          <w:numId w:val="28"/>
        </w:numPr>
        <w:tabs>
          <w:tab w:val="left" w:pos="567"/>
        </w:tabs>
        <w:overflowPunct w:val="0"/>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Приказа Министерства образования и науки Республики Татарстан № 4165/12 от 10 июля 2012 года «Об утверждении базисного учебного плана для образовательных учреждений Республики Татарстан, реализующих программы среднего (полного) общего образования»;</w:t>
      </w:r>
    </w:p>
    <w:p w:rsidR="00373F88" w:rsidRPr="002A3BCB" w:rsidRDefault="00373F88" w:rsidP="004675C8">
      <w:pPr>
        <w:numPr>
          <w:ilvl w:val="0"/>
          <w:numId w:val="28"/>
        </w:numPr>
        <w:tabs>
          <w:tab w:val="left" w:pos="567"/>
        </w:tabs>
        <w:overflowPunct w:val="0"/>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Федеральных перечней учебников, рекомендованных и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w:t>
      </w:r>
    </w:p>
    <w:p w:rsidR="00373F88" w:rsidRPr="002A3BCB" w:rsidRDefault="00373F88" w:rsidP="004675C8">
      <w:pPr>
        <w:numPr>
          <w:ilvl w:val="0"/>
          <w:numId w:val="28"/>
        </w:numPr>
        <w:tabs>
          <w:tab w:val="left" w:pos="567"/>
        </w:tabs>
        <w:overflowPunct w:val="0"/>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Устава </w:t>
      </w:r>
      <w:r w:rsidR="003D4E93">
        <w:rPr>
          <w:rFonts w:ascii="Times New Roman" w:hAnsi="Times New Roman" w:cs="Times New Roman"/>
          <w:sz w:val="24"/>
          <w:szCs w:val="24"/>
        </w:rPr>
        <w:t>ВСШ</w:t>
      </w:r>
    </w:p>
    <w:p w:rsidR="00373F88" w:rsidRPr="002A3BCB" w:rsidRDefault="00373F88" w:rsidP="004675C8">
      <w:pPr>
        <w:pStyle w:val="a5"/>
        <w:numPr>
          <w:ilvl w:val="0"/>
          <w:numId w:val="28"/>
        </w:numPr>
        <w:tabs>
          <w:tab w:val="left" w:pos="567"/>
        </w:tabs>
        <w:spacing w:after="0" w:line="240" w:lineRule="auto"/>
        <w:ind w:left="0" w:firstLine="709"/>
        <w:jc w:val="both"/>
        <w:rPr>
          <w:rFonts w:ascii="Times New Roman" w:hAnsi="Times New Roman"/>
          <w:sz w:val="24"/>
          <w:szCs w:val="24"/>
        </w:rPr>
      </w:pPr>
      <w:r w:rsidRPr="002A3BCB">
        <w:rPr>
          <w:rFonts w:ascii="Times New Roman" w:hAnsi="Times New Roman"/>
          <w:sz w:val="24"/>
          <w:szCs w:val="24"/>
        </w:rPr>
        <w:t xml:space="preserve">примерные учебные планы </w:t>
      </w:r>
      <w:r w:rsidR="003D4E93">
        <w:rPr>
          <w:rFonts w:ascii="Times New Roman" w:hAnsi="Times New Roman"/>
          <w:sz w:val="24"/>
          <w:szCs w:val="24"/>
        </w:rPr>
        <w:t>базового</w:t>
      </w:r>
      <w:r w:rsidRPr="002A3BCB">
        <w:rPr>
          <w:rFonts w:ascii="Times New Roman" w:hAnsi="Times New Roman"/>
          <w:sz w:val="24"/>
          <w:szCs w:val="24"/>
        </w:rPr>
        <w:t xml:space="preserve"> обучения.</w:t>
      </w:r>
    </w:p>
    <w:p w:rsidR="00373F88" w:rsidRPr="002A3BCB" w:rsidRDefault="00373F88"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          Вариативная часть учебного плана на уровне среднего общего образования направлена на реализацию запросов социума, сохранения линий преемственности и подготовку  старшеклассников к сознательному выбору профессий, с последующим профессиональным образованием.</w:t>
      </w:r>
    </w:p>
    <w:p w:rsidR="00373F88" w:rsidRPr="002A3BCB" w:rsidRDefault="00373F88" w:rsidP="002A3BCB">
      <w:pPr>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          Учебный план  уровня среднего общего обучения направлен на реализацию следующих задач:</w:t>
      </w:r>
    </w:p>
    <w:p w:rsidR="00373F88" w:rsidRPr="002A3BCB" w:rsidRDefault="003D4E93" w:rsidP="004675C8">
      <w:pPr>
        <w:pStyle w:val="a5"/>
        <w:numPr>
          <w:ilvl w:val="0"/>
          <w:numId w:val="29"/>
        </w:numPr>
        <w:spacing w:after="0" w:line="240" w:lineRule="auto"/>
        <w:ind w:left="0" w:firstLine="709"/>
        <w:jc w:val="both"/>
        <w:rPr>
          <w:rFonts w:ascii="Times New Roman" w:hAnsi="Times New Roman"/>
          <w:sz w:val="24"/>
          <w:szCs w:val="24"/>
        </w:rPr>
      </w:pPr>
      <w:r>
        <w:rPr>
          <w:rFonts w:ascii="Times New Roman" w:hAnsi="Times New Roman"/>
          <w:sz w:val="24"/>
          <w:szCs w:val="24"/>
        </w:rPr>
        <w:t>о</w:t>
      </w:r>
      <w:r w:rsidR="00373F88" w:rsidRPr="002A3BCB">
        <w:rPr>
          <w:rFonts w:ascii="Times New Roman" w:hAnsi="Times New Roman"/>
          <w:sz w:val="24"/>
          <w:szCs w:val="24"/>
        </w:rPr>
        <w:t xml:space="preserve">беспечение базового </w:t>
      </w:r>
      <w:r>
        <w:rPr>
          <w:rFonts w:ascii="Times New Roman" w:hAnsi="Times New Roman"/>
          <w:sz w:val="24"/>
          <w:szCs w:val="24"/>
        </w:rPr>
        <w:t>уровня обучения общеобразовательных предметов в соответствии с общеобразовательным государственным стандартом</w:t>
      </w:r>
      <w:r w:rsidR="00373F88" w:rsidRPr="002A3BCB">
        <w:rPr>
          <w:rFonts w:ascii="Times New Roman" w:hAnsi="Times New Roman"/>
          <w:sz w:val="24"/>
          <w:szCs w:val="24"/>
        </w:rPr>
        <w:t>;</w:t>
      </w:r>
    </w:p>
    <w:p w:rsidR="00373F88" w:rsidRPr="002A3BCB" w:rsidRDefault="003D4E93" w:rsidP="004675C8">
      <w:pPr>
        <w:pStyle w:val="a5"/>
        <w:numPr>
          <w:ilvl w:val="0"/>
          <w:numId w:val="29"/>
        </w:numPr>
        <w:spacing w:after="0" w:line="240" w:lineRule="auto"/>
        <w:ind w:left="0" w:firstLine="709"/>
        <w:jc w:val="both"/>
        <w:rPr>
          <w:rFonts w:ascii="Times New Roman" w:hAnsi="Times New Roman"/>
          <w:sz w:val="24"/>
          <w:szCs w:val="24"/>
        </w:rPr>
      </w:pPr>
      <w:r>
        <w:rPr>
          <w:rFonts w:ascii="Times New Roman" w:hAnsi="Times New Roman"/>
          <w:sz w:val="24"/>
          <w:szCs w:val="24"/>
        </w:rPr>
        <w:t>создание условий для выбора дифференциации</w:t>
      </w:r>
      <w:r w:rsidR="008471A1">
        <w:rPr>
          <w:rFonts w:ascii="Times New Roman" w:hAnsi="Times New Roman"/>
          <w:sz w:val="24"/>
          <w:szCs w:val="24"/>
        </w:rPr>
        <w:t xml:space="preserve"> содержания </w:t>
      </w:r>
      <w:proofErr w:type="gramStart"/>
      <w:r w:rsidR="008471A1">
        <w:rPr>
          <w:rFonts w:ascii="Times New Roman" w:hAnsi="Times New Roman"/>
          <w:sz w:val="24"/>
          <w:szCs w:val="24"/>
        </w:rPr>
        <w:t>обучения по</w:t>
      </w:r>
      <w:proofErr w:type="gramEnd"/>
      <w:r w:rsidR="008471A1">
        <w:rPr>
          <w:rFonts w:ascii="Times New Roman" w:hAnsi="Times New Roman"/>
          <w:sz w:val="24"/>
          <w:szCs w:val="24"/>
        </w:rPr>
        <w:t xml:space="preserve"> разным предметам</w:t>
      </w:r>
      <w:r w:rsidR="00373F88" w:rsidRPr="002A3BCB">
        <w:rPr>
          <w:rFonts w:ascii="Times New Roman" w:hAnsi="Times New Roman"/>
          <w:sz w:val="24"/>
          <w:szCs w:val="24"/>
        </w:rPr>
        <w:t>;</w:t>
      </w:r>
    </w:p>
    <w:p w:rsidR="00373F88" w:rsidRDefault="008471A1" w:rsidP="004675C8">
      <w:pPr>
        <w:pStyle w:val="a5"/>
        <w:numPr>
          <w:ilvl w:val="0"/>
          <w:numId w:val="29"/>
        </w:numPr>
        <w:spacing w:after="0" w:line="240" w:lineRule="auto"/>
        <w:ind w:left="0" w:firstLine="709"/>
        <w:jc w:val="both"/>
        <w:rPr>
          <w:rFonts w:ascii="Times New Roman" w:hAnsi="Times New Roman"/>
          <w:sz w:val="24"/>
          <w:szCs w:val="24"/>
        </w:rPr>
      </w:pPr>
      <w:r>
        <w:rPr>
          <w:rFonts w:ascii="Times New Roman" w:hAnsi="Times New Roman"/>
          <w:sz w:val="24"/>
          <w:szCs w:val="24"/>
        </w:rPr>
        <w:t>обеспечение преемственности между общим и профессиональным образованием, в том числе более эффективной подготовки выпускников школы к освоению программ среднего профессионального образования.</w:t>
      </w:r>
    </w:p>
    <w:p w:rsidR="00373F88" w:rsidRDefault="00667A89" w:rsidP="002A3BCB">
      <w:pPr>
        <w:pStyle w:val="afe"/>
        <w:spacing w:before="0"/>
        <w:ind w:firstLine="709"/>
        <w:contextualSpacing/>
        <w:jc w:val="both"/>
        <w:rPr>
          <w:rFonts w:ascii="Times New Roman" w:hAnsi="Times New Roman"/>
          <w:b w:val="0"/>
          <w:caps w:val="0"/>
          <w:sz w:val="24"/>
        </w:rPr>
      </w:pPr>
      <w:r>
        <w:rPr>
          <w:rFonts w:ascii="Times New Roman" w:hAnsi="Times New Roman"/>
          <w:b w:val="0"/>
          <w:caps w:val="0"/>
          <w:sz w:val="24"/>
        </w:rPr>
        <w:lastRenderedPageBreak/>
        <w:t>Учебный план школы на 2018-2019 учебный год ориентирован на 3-х летний нормативный срок освоения образовательной программы среднего (полного) общего образования. Продолжительность учебного года в 10 и 11 классах – 35 учебных недель, в 12 классах – 34 учебных недель.</w:t>
      </w:r>
    </w:p>
    <w:p w:rsidR="00667A89" w:rsidRDefault="00667A89" w:rsidP="00667A89">
      <w:pPr>
        <w:spacing w:after="0" w:line="240" w:lineRule="auto"/>
        <w:ind w:firstLine="567"/>
        <w:jc w:val="both"/>
        <w:rPr>
          <w:rFonts w:ascii="Times New Roman" w:hAnsi="Times New Roman"/>
          <w:sz w:val="24"/>
          <w:szCs w:val="24"/>
        </w:rPr>
      </w:pPr>
      <w:r w:rsidRPr="00B80537">
        <w:rPr>
          <w:rFonts w:ascii="Times New Roman" w:hAnsi="Times New Roman"/>
          <w:sz w:val="24"/>
          <w:szCs w:val="24"/>
        </w:rPr>
        <w:t xml:space="preserve">Учебный план состоит из двух частей:  </w:t>
      </w:r>
      <w:proofErr w:type="gramStart"/>
      <w:r w:rsidRPr="00B80537">
        <w:rPr>
          <w:rFonts w:ascii="Times New Roman" w:hAnsi="Times New Roman"/>
          <w:sz w:val="24"/>
          <w:szCs w:val="24"/>
        </w:rPr>
        <w:t>инвариантной</w:t>
      </w:r>
      <w:proofErr w:type="gramEnd"/>
      <w:r w:rsidRPr="00B80537">
        <w:rPr>
          <w:rFonts w:ascii="Times New Roman" w:hAnsi="Times New Roman"/>
          <w:sz w:val="24"/>
          <w:szCs w:val="24"/>
        </w:rPr>
        <w:t xml:space="preserve"> и вариативной. В инвариантной части учебного плана полностью реализованы федеральный и  национально-региональный компоненты государственного образовательного стандарта. Национально-региональный компонент присутствует в предметах:   родной язык  </w:t>
      </w:r>
      <w:r w:rsidR="00742400">
        <w:rPr>
          <w:rFonts w:ascii="Times New Roman" w:hAnsi="Times New Roman"/>
          <w:sz w:val="24"/>
          <w:szCs w:val="24"/>
        </w:rPr>
        <w:t>10</w:t>
      </w:r>
      <w:r w:rsidRPr="00B80537">
        <w:rPr>
          <w:rFonts w:ascii="Times New Roman" w:hAnsi="Times New Roman"/>
          <w:sz w:val="24"/>
          <w:szCs w:val="24"/>
        </w:rPr>
        <w:t xml:space="preserve">, </w:t>
      </w:r>
      <w:r w:rsidR="00742400">
        <w:rPr>
          <w:rFonts w:ascii="Times New Roman" w:hAnsi="Times New Roman"/>
          <w:sz w:val="24"/>
          <w:szCs w:val="24"/>
        </w:rPr>
        <w:t>11</w:t>
      </w:r>
      <w:r w:rsidRPr="00B80537">
        <w:rPr>
          <w:rFonts w:ascii="Times New Roman" w:hAnsi="Times New Roman"/>
          <w:sz w:val="24"/>
          <w:szCs w:val="24"/>
        </w:rPr>
        <w:t xml:space="preserve">,12 классы, родная литература  </w:t>
      </w:r>
      <w:r w:rsidR="00742400">
        <w:rPr>
          <w:rFonts w:ascii="Times New Roman" w:hAnsi="Times New Roman"/>
          <w:sz w:val="24"/>
          <w:szCs w:val="24"/>
        </w:rPr>
        <w:t>10</w:t>
      </w:r>
      <w:r w:rsidRPr="00B80537">
        <w:rPr>
          <w:rFonts w:ascii="Times New Roman" w:hAnsi="Times New Roman"/>
          <w:sz w:val="24"/>
          <w:szCs w:val="24"/>
        </w:rPr>
        <w:t xml:space="preserve">, </w:t>
      </w:r>
      <w:r w:rsidR="00742400">
        <w:rPr>
          <w:rFonts w:ascii="Times New Roman" w:hAnsi="Times New Roman"/>
          <w:sz w:val="24"/>
          <w:szCs w:val="24"/>
        </w:rPr>
        <w:t>11</w:t>
      </w:r>
      <w:r w:rsidRPr="00B80537">
        <w:rPr>
          <w:rFonts w:ascii="Times New Roman" w:hAnsi="Times New Roman"/>
          <w:sz w:val="24"/>
          <w:szCs w:val="24"/>
        </w:rPr>
        <w:t xml:space="preserve">, 12 классы.  </w:t>
      </w:r>
      <w:r w:rsidRPr="00B80537">
        <w:rPr>
          <w:rFonts w:ascii="Times New Roman" w:hAnsi="Times New Roman"/>
          <w:bCs/>
          <w:sz w:val="24"/>
          <w:szCs w:val="24"/>
        </w:rPr>
        <w:t>Как иностранный преподается английский язык.</w:t>
      </w:r>
      <w:r w:rsidRPr="00B80537">
        <w:rPr>
          <w:rFonts w:ascii="Times New Roman" w:hAnsi="Times New Roman"/>
          <w:sz w:val="24"/>
          <w:szCs w:val="24"/>
        </w:rPr>
        <w:t xml:space="preserve">  Он изучается во всех классах. </w:t>
      </w:r>
    </w:p>
    <w:p w:rsidR="00667A89" w:rsidRPr="00B80537" w:rsidRDefault="00667A89" w:rsidP="00667A89">
      <w:pPr>
        <w:spacing w:after="0" w:line="240" w:lineRule="auto"/>
        <w:ind w:firstLine="567"/>
        <w:jc w:val="both"/>
        <w:rPr>
          <w:rFonts w:ascii="Times New Roman" w:hAnsi="Times New Roman"/>
          <w:bCs/>
          <w:sz w:val="24"/>
          <w:szCs w:val="24"/>
        </w:rPr>
      </w:pPr>
      <w:proofErr w:type="gramStart"/>
      <w:r w:rsidRPr="00B80537">
        <w:rPr>
          <w:rFonts w:ascii="Times New Roman" w:hAnsi="Times New Roman"/>
          <w:bCs/>
          <w:sz w:val="24"/>
          <w:szCs w:val="24"/>
        </w:rPr>
        <w:t>Количество часов в классах соответствует обязательному минимуму по федеральному и региональному компонентам.</w:t>
      </w:r>
      <w:proofErr w:type="gramEnd"/>
      <w:r w:rsidRPr="00B80537">
        <w:rPr>
          <w:rFonts w:ascii="Times New Roman" w:hAnsi="Times New Roman"/>
          <w:bCs/>
          <w:sz w:val="24"/>
          <w:szCs w:val="24"/>
        </w:rPr>
        <w:t xml:space="preserve"> Вариативная часть часов направлена на развитие образовательных интересов </w:t>
      </w:r>
      <w:r w:rsidR="00742400">
        <w:rPr>
          <w:rFonts w:ascii="Times New Roman" w:hAnsi="Times New Roman"/>
          <w:bCs/>
          <w:sz w:val="24"/>
          <w:szCs w:val="24"/>
        </w:rPr>
        <w:t>об</w:t>
      </w:r>
      <w:r w:rsidRPr="00B80537">
        <w:rPr>
          <w:rFonts w:ascii="Times New Roman" w:hAnsi="Times New Roman"/>
          <w:bCs/>
          <w:sz w:val="24"/>
          <w:szCs w:val="24"/>
        </w:rPr>
        <w:t>уча</w:t>
      </w:r>
      <w:r w:rsidR="00742400">
        <w:rPr>
          <w:rFonts w:ascii="Times New Roman" w:hAnsi="Times New Roman"/>
          <w:bCs/>
          <w:sz w:val="24"/>
          <w:szCs w:val="24"/>
        </w:rPr>
        <w:t>ю</w:t>
      </w:r>
      <w:r w:rsidRPr="00B80537">
        <w:rPr>
          <w:rFonts w:ascii="Times New Roman" w:hAnsi="Times New Roman"/>
          <w:bCs/>
          <w:sz w:val="24"/>
          <w:szCs w:val="24"/>
        </w:rPr>
        <w:t xml:space="preserve">щихся и их родителей.  Распределение вариативной части очного обучения: </w:t>
      </w:r>
    </w:p>
    <w:p w:rsidR="00667A89" w:rsidRPr="00B80537" w:rsidRDefault="00667A89" w:rsidP="00667A89">
      <w:pPr>
        <w:spacing w:after="0" w:line="240" w:lineRule="auto"/>
        <w:ind w:firstLine="567"/>
        <w:jc w:val="both"/>
        <w:rPr>
          <w:rFonts w:ascii="Times New Roman" w:hAnsi="Times New Roman"/>
          <w:bCs/>
          <w:sz w:val="24"/>
          <w:szCs w:val="24"/>
        </w:rPr>
      </w:pPr>
      <w:r w:rsidRPr="00B80537">
        <w:rPr>
          <w:rFonts w:ascii="Times New Roman" w:hAnsi="Times New Roman"/>
          <w:bCs/>
          <w:sz w:val="24"/>
          <w:szCs w:val="24"/>
        </w:rPr>
        <w:t xml:space="preserve">По согласованию с родителями и учащимися школы обязательные занятия по выбору:  в 10а классе – география, физическая культура (по 1 часу);  11а классе - информатика, биология, родная литература  (по 1 часу); 12а классе </w:t>
      </w:r>
      <w:proofErr w:type="gramStart"/>
      <w:r w:rsidRPr="00B80537">
        <w:rPr>
          <w:rFonts w:ascii="Times New Roman" w:hAnsi="Times New Roman"/>
          <w:bCs/>
          <w:sz w:val="24"/>
          <w:szCs w:val="24"/>
        </w:rPr>
        <w:t>–а</w:t>
      </w:r>
      <w:proofErr w:type="gramEnd"/>
      <w:r w:rsidRPr="00B80537">
        <w:rPr>
          <w:rFonts w:ascii="Times New Roman" w:hAnsi="Times New Roman"/>
          <w:bCs/>
          <w:sz w:val="24"/>
          <w:szCs w:val="24"/>
        </w:rPr>
        <w:t xml:space="preserve">строномия, химия (по 1 часу); итого- </w:t>
      </w:r>
      <w:r w:rsidR="00742400">
        <w:rPr>
          <w:rFonts w:ascii="Times New Roman" w:hAnsi="Times New Roman"/>
          <w:bCs/>
          <w:sz w:val="24"/>
          <w:szCs w:val="24"/>
        </w:rPr>
        <w:t>7</w:t>
      </w:r>
      <w:r w:rsidRPr="00B80537">
        <w:rPr>
          <w:rFonts w:ascii="Times New Roman" w:hAnsi="Times New Roman"/>
          <w:bCs/>
          <w:sz w:val="24"/>
          <w:szCs w:val="24"/>
        </w:rPr>
        <w:t xml:space="preserve"> часов.</w:t>
      </w:r>
    </w:p>
    <w:p w:rsidR="00667A89" w:rsidRPr="00B80537" w:rsidRDefault="00667A89" w:rsidP="00667A89">
      <w:pPr>
        <w:spacing w:after="0" w:line="240" w:lineRule="auto"/>
        <w:ind w:firstLine="567"/>
        <w:jc w:val="both"/>
        <w:rPr>
          <w:rFonts w:ascii="Times New Roman" w:hAnsi="Times New Roman"/>
          <w:bCs/>
          <w:sz w:val="24"/>
          <w:szCs w:val="24"/>
        </w:rPr>
      </w:pPr>
      <w:r w:rsidRPr="00B80537">
        <w:rPr>
          <w:rFonts w:ascii="Times New Roman" w:hAnsi="Times New Roman"/>
          <w:bCs/>
          <w:sz w:val="24"/>
          <w:szCs w:val="24"/>
        </w:rPr>
        <w:t>Групповые занятия –</w:t>
      </w:r>
      <w:r w:rsidR="00742400">
        <w:rPr>
          <w:rFonts w:ascii="Times New Roman" w:hAnsi="Times New Roman"/>
          <w:bCs/>
          <w:sz w:val="24"/>
          <w:szCs w:val="24"/>
        </w:rPr>
        <w:t xml:space="preserve"> </w:t>
      </w:r>
      <w:r w:rsidRPr="00B80537">
        <w:rPr>
          <w:rFonts w:ascii="Times New Roman" w:hAnsi="Times New Roman"/>
          <w:bCs/>
          <w:sz w:val="24"/>
          <w:szCs w:val="24"/>
        </w:rPr>
        <w:t>в  10а классе – математика, родная литература (по 1 часу); 11а классе  - ОБЖ, физическая культура (по 1 часу); 12 а классе - родная литература</w:t>
      </w:r>
      <w:proofErr w:type="gramStart"/>
      <w:r w:rsidRPr="00B80537">
        <w:rPr>
          <w:rFonts w:ascii="Times New Roman" w:hAnsi="Times New Roman"/>
          <w:bCs/>
          <w:sz w:val="24"/>
          <w:szCs w:val="24"/>
        </w:rPr>
        <w:t xml:space="preserve"> ,</w:t>
      </w:r>
      <w:proofErr w:type="gramEnd"/>
      <w:r w:rsidRPr="00B80537">
        <w:rPr>
          <w:rFonts w:ascii="Times New Roman" w:hAnsi="Times New Roman"/>
          <w:bCs/>
          <w:sz w:val="24"/>
          <w:szCs w:val="24"/>
        </w:rPr>
        <w:t xml:space="preserve"> химия (по 1 часу); итого- </w:t>
      </w:r>
      <w:r w:rsidR="00742400">
        <w:rPr>
          <w:rFonts w:ascii="Times New Roman" w:hAnsi="Times New Roman"/>
          <w:bCs/>
          <w:sz w:val="24"/>
          <w:szCs w:val="24"/>
        </w:rPr>
        <w:t>6</w:t>
      </w:r>
      <w:r w:rsidRPr="00B80537">
        <w:rPr>
          <w:rFonts w:ascii="Times New Roman" w:hAnsi="Times New Roman"/>
          <w:bCs/>
          <w:sz w:val="24"/>
          <w:szCs w:val="24"/>
        </w:rPr>
        <w:t xml:space="preserve"> часов.</w:t>
      </w:r>
    </w:p>
    <w:p w:rsidR="00667A89" w:rsidRPr="00B80537" w:rsidRDefault="00667A89" w:rsidP="00667A89">
      <w:pPr>
        <w:spacing w:after="0" w:line="240" w:lineRule="auto"/>
        <w:ind w:firstLine="567"/>
        <w:jc w:val="both"/>
        <w:rPr>
          <w:rFonts w:ascii="Times New Roman" w:hAnsi="Times New Roman"/>
          <w:bCs/>
          <w:sz w:val="24"/>
          <w:szCs w:val="24"/>
        </w:rPr>
      </w:pPr>
      <w:r w:rsidRPr="00B80537">
        <w:rPr>
          <w:rFonts w:ascii="Times New Roman" w:hAnsi="Times New Roman"/>
          <w:bCs/>
          <w:sz w:val="24"/>
          <w:szCs w:val="24"/>
        </w:rPr>
        <w:t xml:space="preserve">Консультации и прием зачетов: в  10а классе – русский язык, химия, математика, физика (по 1 часу);  11а классе - математика, история, обществознание, химия (по 1 часу); </w:t>
      </w:r>
      <w:proofErr w:type="gramStart"/>
      <w:r w:rsidRPr="00B80537">
        <w:rPr>
          <w:rFonts w:ascii="Times New Roman" w:hAnsi="Times New Roman"/>
          <w:bCs/>
          <w:sz w:val="24"/>
          <w:szCs w:val="24"/>
        </w:rPr>
        <w:t>12</w:t>
      </w:r>
      <w:proofErr w:type="gramEnd"/>
      <w:r w:rsidRPr="00B80537">
        <w:rPr>
          <w:rFonts w:ascii="Times New Roman" w:hAnsi="Times New Roman"/>
          <w:bCs/>
          <w:sz w:val="24"/>
          <w:szCs w:val="24"/>
        </w:rPr>
        <w:t xml:space="preserve"> а классе - русский язык, математика, родной язык, биология (по 1 часу); итого- 1</w:t>
      </w:r>
      <w:r w:rsidR="00742400">
        <w:rPr>
          <w:rFonts w:ascii="Times New Roman" w:hAnsi="Times New Roman"/>
          <w:bCs/>
          <w:sz w:val="24"/>
          <w:szCs w:val="24"/>
        </w:rPr>
        <w:t>2</w:t>
      </w:r>
      <w:r w:rsidRPr="00B80537">
        <w:rPr>
          <w:rFonts w:ascii="Times New Roman" w:hAnsi="Times New Roman"/>
          <w:bCs/>
          <w:sz w:val="24"/>
          <w:szCs w:val="24"/>
        </w:rPr>
        <w:t xml:space="preserve"> часов</w:t>
      </w:r>
    </w:p>
    <w:p w:rsidR="00667A89" w:rsidRPr="00B80537" w:rsidRDefault="00667A89" w:rsidP="00667A89">
      <w:pPr>
        <w:spacing w:after="0" w:line="240" w:lineRule="auto"/>
        <w:ind w:firstLine="567"/>
        <w:jc w:val="both"/>
        <w:rPr>
          <w:rFonts w:ascii="Times New Roman" w:hAnsi="Times New Roman"/>
          <w:bCs/>
          <w:sz w:val="24"/>
          <w:szCs w:val="24"/>
        </w:rPr>
      </w:pPr>
      <w:r w:rsidRPr="00B80537">
        <w:rPr>
          <w:rFonts w:ascii="Times New Roman" w:hAnsi="Times New Roman"/>
          <w:bCs/>
          <w:sz w:val="24"/>
          <w:szCs w:val="24"/>
        </w:rPr>
        <w:t xml:space="preserve">Распределение вариативной части заочного обучения: </w:t>
      </w:r>
    </w:p>
    <w:p w:rsidR="00667A89" w:rsidRPr="00B80537" w:rsidRDefault="00667A89" w:rsidP="00667A89">
      <w:pPr>
        <w:spacing w:after="0" w:line="240" w:lineRule="auto"/>
        <w:ind w:firstLine="567"/>
        <w:jc w:val="both"/>
        <w:rPr>
          <w:rFonts w:ascii="Times New Roman" w:hAnsi="Times New Roman"/>
          <w:bCs/>
          <w:sz w:val="24"/>
          <w:szCs w:val="24"/>
        </w:rPr>
      </w:pPr>
      <w:r w:rsidRPr="00B80537">
        <w:rPr>
          <w:rFonts w:ascii="Times New Roman" w:hAnsi="Times New Roman"/>
          <w:bCs/>
          <w:sz w:val="24"/>
          <w:szCs w:val="24"/>
        </w:rPr>
        <w:t xml:space="preserve">По согласованию с родителями и </w:t>
      </w:r>
      <w:r w:rsidR="00742400">
        <w:rPr>
          <w:rFonts w:ascii="Times New Roman" w:hAnsi="Times New Roman"/>
          <w:bCs/>
          <w:sz w:val="24"/>
          <w:szCs w:val="24"/>
        </w:rPr>
        <w:t>об</w:t>
      </w:r>
      <w:r w:rsidRPr="00B80537">
        <w:rPr>
          <w:rFonts w:ascii="Times New Roman" w:hAnsi="Times New Roman"/>
          <w:bCs/>
          <w:sz w:val="24"/>
          <w:szCs w:val="24"/>
        </w:rPr>
        <w:t>уча</w:t>
      </w:r>
      <w:r w:rsidR="00742400">
        <w:rPr>
          <w:rFonts w:ascii="Times New Roman" w:hAnsi="Times New Roman"/>
          <w:bCs/>
          <w:sz w:val="24"/>
          <w:szCs w:val="24"/>
        </w:rPr>
        <w:t>ю</w:t>
      </w:r>
      <w:r w:rsidRPr="00B80537">
        <w:rPr>
          <w:rFonts w:ascii="Times New Roman" w:hAnsi="Times New Roman"/>
          <w:bCs/>
          <w:sz w:val="24"/>
          <w:szCs w:val="24"/>
        </w:rPr>
        <w:t>щимися школы компонент образовательного учреждения: 12 б классе - родная литература, родной язык, английский язык (по</w:t>
      </w:r>
      <w:proofErr w:type="gramStart"/>
      <w:r w:rsidRPr="00B80537">
        <w:rPr>
          <w:rFonts w:ascii="Times New Roman" w:hAnsi="Times New Roman"/>
          <w:bCs/>
          <w:sz w:val="24"/>
          <w:szCs w:val="24"/>
        </w:rPr>
        <w:t>1</w:t>
      </w:r>
      <w:proofErr w:type="gramEnd"/>
      <w:r w:rsidRPr="00B80537">
        <w:rPr>
          <w:rFonts w:ascii="Times New Roman" w:hAnsi="Times New Roman"/>
          <w:bCs/>
          <w:sz w:val="24"/>
          <w:szCs w:val="24"/>
        </w:rPr>
        <w:t xml:space="preserve"> часу); итого- </w:t>
      </w:r>
      <w:r w:rsidR="00742400">
        <w:rPr>
          <w:rFonts w:ascii="Times New Roman" w:hAnsi="Times New Roman"/>
          <w:bCs/>
          <w:sz w:val="24"/>
          <w:szCs w:val="24"/>
        </w:rPr>
        <w:t>3</w:t>
      </w:r>
      <w:r w:rsidRPr="00B80537">
        <w:rPr>
          <w:rFonts w:ascii="Times New Roman" w:hAnsi="Times New Roman"/>
          <w:bCs/>
          <w:sz w:val="24"/>
          <w:szCs w:val="24"/>
        </w:rPr>
        <w:t xml:space="preserve"> час</w:t>
      </w:r>
      <w:r w:rsidR="00742400">
        <w:rPr>
          <w:rFonts w:ascii="Times New Roman" w:hAnsi="Times New Roman"/>
          <w:bCs/>
          <w:sz w:val="24"/>
          <w:szCs w:val="24"/>
        </w:rPr>
        <w:t>а</w:t>
      </w:r>
      <w:r w:rsidRPr="00B80537">
        <w:rPr>
          <w:rFonts w:ascii="Times New Roman" w:hAnsi="Times New Roman"/>
          <w:bCs/>
          <w:sz w:val="24"/>
          <w:szCs w:val="24"/>
        </w:rPr>
        <w:t>.</w:t>
      </w:r>
    </w:p>
    <w:p w:rsidR="00667A89" w:rsidRPr="00B80537" w:rsidRDefault="00667A89" w:rsidP="00667A89">
      <w:pPr>
        <w:spacing w:after="0" w:line="240" w:lineRule="auto"/>
        <w:ind w:firstLine="567"/>
        <w:jc w:val="both"/>
        <w:rPr>
          <w:rFonts w:ascii="Times New Roman" w:hAnsi="Times New Roman"/>
          <w:bCs/>
          <w:sz w:val="24"/>
          <w:szCs w:val="24"/>
        </w:rPr>
      </w:pPr>
      <w:proofErr w:type="gramStart"/>
      <w:r w:rsidRPr="00B80537">
        <w:rPr>
          <w:rFonts w:ascii="Times New Roman" w:hAnsi="Times New Roman"/>
          <w:bCs/>
          <w:sz w:val="24"/>
          <w:szCs w:val="24"/>
        </w:rPr>
        <w:t>Прием зачетов: 12 б</w:t>
      </w:r>
      <w:r w:rsidR="00742400">
        <w:rPr>
          <w:rFonts w:ascii="Times New Roman" w:hAnsi="Times New Roman"/>
          <w:bCs/>
          <w:sz w:val="24"/>
          <w:szCs w:val="24"/>
        </w:rPr>
        <w:t xml:space="preserve"> </w:t>
      </w:r>
      <w:r w:rsidRPr="00B80537">
        <w:rPr>
          <w:rFonts w:ascii="Times New Roman" w:hAnsi="Times New Roman"/>
          <w:bCs/>
          <w:sz w:val="24"/>
          <w:szCs w:val="24"/>
        </w:rPr>
        <w:t>- математика, биология, история, химия (по 1 часу); итого -</w:t>
      </w:r>
      <w:r w:rsidR="00742400">
        <w:rPr>
          <w:rFonts w:ascii="Times New Roman" w:hAnsi="Times New Roman"/>
          <w:bCs/>
          <w:sz w:val="24"/>
          <w:szCs w:val="24"/>
        </w:rPr>
        <w:t>4</w:t>
      </w:r>
      <w:r w:rsidRPr="00B80537">
        <w:rPr>
          <w:rFonts w:ascii="Times New Roman" w:hAnsi="Times New Roman"/>
          <w:bCs/>
          <w:sz w:val="24"/>
          <w:szCs w:val="24"/>
        </w:rPr>
        <w:t xml:space="preserve"> час</w:t>
      </w:r>
      <w:r w:rsidR="00742400">
        <w:rPr>
          <w:rFonts w:ascii="Times New Roman" w:hAnsi="Times New Roman"/>
          <w:bCs/>
          <w:sz w:val="24"/>
          <w:szCs w:val="24"/>
        </w:rPr>
        <w:t>а</w:t>
      </w:r>
      <w:r w:rsidRPr="00B80537">
        <w:rPr>
          <w:rFonts w:ascii="Times New Roman" w:hAnsi="Times New Roman"/>
          <w:bCs/>
          <w:sz w:val="24"/>
          <w:szCs w:val="24"/>
        </w:rPr>
        <w:t>.</w:t>
      </w:r>
      <w:proofErr w:type="gramEnd"/>
    </w:p>
    <w:p w:rsidR="00667A89" w:rsidRPr="00B80537" w:rsidRDefault="00667A89" w:rsidP="00667A89">
      <w:pPr>
        <w:spacing w:after="0" w:line="240" w:lineRule="auto"/>
        <w:ind w:firstLine="567"/>
        <w:jc w:val="both"/>
        <w:rPr>
          <w:rFonts w:ascii="Times New Roman" w:hAnsi="Times New Roman"/>
          <w:sz w:val="24"/>
          <w:szCs w:val="24"/>
        </w:rPr>
      </w:pPr>
      <w:r w:rsidRPr="00B80537">
        <w:rPr>
          <w:rFonts w:ascii="Times New Roman" w:hAnsi="Times New Roman"/>
          <w:sz w:val="24"/>
          <w:szCs w:val="24"/>
        </w:rPr>
        <w:t xml:space="preserve">  Освоение</w:t>
      </w:r>
      <w:r w:rsidRPr="00B80537">
        <w:rPr>
          <w:rFonts w:ascii="Times New Roman" w:hAnsi="Times New Roman"/>
          <w:b/>
          <w:sz w:val="24"/>
          <w:szCs w:val="24"/>
        </w:rPr>
        <w:t xml:space="preserve"> </w:t>
      </w:r>
      <w:r w:rsidRPr="00B80537">
        <w:rPr>
          <w:rFonts w:ascii="Times New Roman" w:hAnsi="Times New Roman"/>
          <w:sz w:val="24"/>
          <w:szCs w:val="24"/>
        </w:rPr>
        <w:t>образовательных программ среднего общего образования завершается обязательной государственной итоговой аттестацией. Прошедшим государственную итоговую аттестацию выдаются документы государственного образца о соответствующем уровне образования.</w:t>
      </w:r>
    </w:p>
    <w:p w:rsidR="00742400" w:rsidRDefault="00742400" w:rsidP="00742400">
      <w:pPr>
        <w:pStyle w:val="af"/>
        <w:jc w:val="center"/>
        <w:rPr>
          <w:rFonts w:ascii="Times New Roman" w:hAnsi="Times New Roman"/>
          <w:b/>
          <w:sz w:val="24"/>
          <w:szCs w:val="24"/>
        </w:rPr>
      </w:pPr>
    </w:p>
    <w:p w:rsidR="00E158FF" w:rsidRPr="00B80537" w:rsidRDefault="00E158FF" w:rsidP="00E158FF">
      <w:pPr>
        <w:pStyle w:val="af"/>
        <w:jc w:val="center"/>
        <w:rPr>
          <w:rFonts w:ascii="Times New Roman" w:hAnsi="Times New Roman"/>
          <w:b/>
          <w:sz w:val="24"/>
          <w:szCs w:val="24"/>
        </w:rPr>
      </w:pPr>
      <w:r w:rsidRPr="00B80537">
        <w:rPr>
          <w:rFonts w:ascii="Times New Roman" w:hAnsi="Times New Roman"/>
          <w:b/>
          <w:sz w:val="24"/>
          <w:szCs w:val="24"/>
        </w:rPr>
        <w:t xml:space="preserve">Учебный план среднего общего образования </w:t>
      </w:r>
    </w:p>
    <w:p w:rsidR="00E158FF" w:rsidRDefault="00E158FF" w:rsidP="00E158FF">
      <w:pPr>
        <w:pStyle w:val="af"/>
        <w:jc w:val="center"/>
        <w:rPr>
          <w:rFonts w:ascii="Times New Roman" w:hAnsi="Times New Roman"/>
          <w:b/>
          <w:sz w:val="24"/>
          <w:szCs w:val="24"/>
        </w:rPr>
      </w:pPr>
      <w:r w:rsidRPr="00B80537">
        <w:rPr>
          <w:rFonts w:ascii="Times New Roman" w:hAnsi="Times New Roman"/>
          <w:b/>
          <w:sz w:val="24"/>
          <w:szCs w:val="24"/>
        </w:rPr>
        <w:t>10-12 классы  (очное обучение)</w:t>
      </w:r>
    </w:p>
    <w:tbl>
      <w:tblPr>
        <w:tblW w:w="102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2"/>
        <w:gridCol w:w="708"/>
        <w:gridCol w:w="851"/>
        <w:gridCol w:w="709"/>
        <w:gridCol w:w="567"/>
        <w:gridCol w:w="819"/>
        <w:gridCol w:w="741"/>
        <w:gridCol w:w="708"/>
        <w:gridCol w:w="709"/>
        <w:gridCol w:w="709"/>
        <w:gridCol w:w="709"/>
        <w:gridCol w:w="708"/>
        <w:gridCol w:w="677"/>
      </w:tblGrid>
      <w:tr w:rsidR="00E158FF" w:rsidRPr="00460E98" w:rsidTr="005C3C93">
        <w:trPr>
          <w:trHeight w:val="285"/>
        </w:trPr>
        <w:tc>
          <w:tcPr>
            <w:tcW w:w="1592" w:type="dxa"/>
            <w:vMerge w:val="restart"/>
            <w:hideMark/>
          </w:tcPr>
          <w:p w:rsidR="00E158FF" w:rsidRPr="00460E98" w:rsidRDefault="00E158FF" w:rsidP="005C3C93">
            <w:pPr>
              <w:spacing w:after="0"/>
              <w:jc w:val="center"/>
              <w:rPr>
                <w:rFonts w:ascii="Times New Roman" w:hAnsi="Times New Roman"/>
                <w:b/>
                <w:bCs/>
                <w:sz w:val="24"/>
                <w:szCs w:val="24"/>
              </w:rPr>
            </w:pPr>
            <w:r w:rsidRPr="00460E98">
              <w:rPr>
                <w:rFonts w:ascii="Times New Roman" w:hAnsi="Times New Roman"/>
                <w:b/>
                <w:bCs/>
                <w:sz w:val="24"/>
                <w:szCs w:val="24"/>
              </w:rPr>
              <w:t>Предметы</w:t>
            </w:r>
          </w:p>
        </w:tc>
        <w:tc>
          <w:tcPr>
            <w:tcW w:w="8615" w:type="dxa"/>
            <w:gridSpan w:val="12"/>
          </w:tcPr>
          <w:p w:rsidR="00E158FF" w:rsidRPr="00460E98" w:rsidRDefault="00E158FF" w:rsidP="005C3C93">
            <w:pPr>
              <w:spacing w:after="0"/>
              <w:jc w:val="center"/>
              <w:rPr>
                <w:rFonts w:ascii="Times New Roman" w:hAnsi="Times New Roman"/>
                <w:b/>
                <w:bCs/>
                <w:sz w:val="24"/>
                <w:szCs w:val="24"/>
              </w:rPr>
            </w:pPr>
            <w:r w:rsidRPr="00460E98">
              <w:rPr>
                <w:rFonts w:ascii="Times New Roman" w:hAnsi="Times New Roman"/>
                <w:b/>
                <w:bCs/>
                <w:sz w:val="24"/>
                <w:szCs w:val="24"/>
              </w:rPr>
              <w:t>Количество часов в неделю</w:t>
            </w:r>
          </w:p>
        </w:tc>
      </w:tr>
      <w:tr w:rsidR="00E158FF" w:rsidRPr="00460E98" w:rsidTr="005C3C93">
        <w:trPr>
          <w:trHeight w:val="255"/>
        </w:trPr>
        <w:tc>
          <w:tcPr>
            <w:tcW w:w="1592" w:type="dxa"/>
            <w:vMerge/>
            <w:vAlign w:val="center"/>
            <w:hideMark/>
          </w:tcPr>
          <w:p w:rsidR="00E158FF" w:rsidRPr="00460E98" w:rsidRDefault="00E158FF" w:rsidP="005C3C93">
            <w:pPr>
              <w:spacing w:after="0"/>
              <w:rPr>
                <w:rFonts w:ascii="Times New Roman" w:hAnsi="Times New Roman"/>
                <w:b/>
                <w:bCs/>
                <w:sz w:val="24"/>
                <w:szCs w:val="24"/>
              </w:rPr>
            </w:pPr>
          </w:p>
        </w:tc>
        <w:tc>
          <w:tcPr>
            <w:tcW w:w="2835" w:type="dxa"/>
            <w:gridSpan w:val="4"/>
          </w:tcPr>
          <w:p w:rsidR="00E158FF" w:rsidRPr="003F6402" w:rsidRDefault="00E158FF" w:rsidP="005C3C93">
            <w:pPr>
              <w:spacing w:after="0"/>
              <w:jc w:val="center"/>
              <w:rPr>
                <w:rFonts w:ascii="Times New Roman" w:hAnsi="Times New Roman"/>
                <w:b/>
                <w:bCs/>
                <w:sz w:val="24"/>
                <w:szCs w:val="24"/>
              </w:rPr>
            </w:pPr>
            <w:r w:rsidRPr="003F6402">
              <w:rPr>
                <w:rFonts w:ascii="Times New Roman" w:hAnsi="Times New Roman"/>
                <w:b/>
                <w:bCs/>
                <w:sz w:val="24"/>
                <w:szCs w:val="24"/>
              </w:rPr>
              <w:t>10а</w:t>
            </w:r>
          </w:p>
        </w:tc>
        <w:tc>
          <w:tcPr>
            <w:tcW w:w="2977" w:type="dxa"/>
            <w:gridSpan w:val="4"/>
            <w:hideMark/>
          </w:tcPr>
          <w:p w:rsidR="00E158FF" w:rsidRPr="003F6402" w:rsidRDefault="00E158FF" w:rsidP="005C3C93">
            <w:pPr>
              <w:spacing w:after="0"/>
              <w:jc w:val="center"/>
              <w:rPr>
                <w:rFonts w:ascii="Times New Roman" w:hAnsi="Times New Roman"/>
                <w:b/>
                <w:bCs/>
                <w:color w:val="FF0000"/>
                <w:sz w:val="24"/>
                <w:szCs w:val="24"/>
              </w:rPr>
            </w:pPr>
            <w:r w:rsidRPr="003F6402">
              <w:rPr>
                <w:rFonts w:ascii="Times New Roman" w:hAnsi="Times New Roman"/>
                <w:b/>
                <w:bCs/>
                <w:sz w:val="24"/>
                <w:szCs w:val="24"/>
              </w:rPr>
              <w:t>11а</w:t>
            </w:r>
          </w:p>
        </w:tc>
        <w:tc>
          <w:tcPr>
            <w:tcW w:w="2803" w:type="dxa"/>
            <w:gridSpan w:val="4"/>
          </w:tcPr>
          <w:p w:rsidR="00E158FF" w:rsidRPr="003F6402" w:rsidRDefault="00E158FF" w:rsidP="005C3C93">
            <w:pPr>
              <w:spacing w:after="0"/>
              <w:jc w:val="center"/>
              <w:rPr>
                <w:rFonts w:ascii="Times New Roman" w:hAnsi="Times New Roman"/>
                <w:bCs/>
                <w:sz w:val="24"/>
                <w:szCs w:val="24"/>
              </w:rPr>
            </w:pPr>
            <w:r w:rsidRPr="003F6402">
              <w:rPr>
                <w:rFonts w:ascii="Times New Roman" w:hAnsi="Times New Roman"/>
                <w:b/>
                <w:bCs/>
                <w:sz w:val="24"/>
                <w:szCs w:val="24"/>
              </w:rPr>
              <w:t>12а</w:t>
            </w:r>
          </w:p>
        </w:tc>
      </w:tr>
      <w:tr w:rsidR="00E158FF" w:rsidRPr="00460E98" w:rsidTr="005C3C93">
        <w:trPr>
          <w:trHeight w:val="285"/>
        </w:trPr>
        <w:tc>
          <w:tcPr>
            <w:tcW w:w="1592" w:type="dxa"/>
            <w:vMerge/>
            <w:vAlign w:val="center"/>
            <w:hideMark/>
          </w:tcPr>
          <w:p w:rsidR="00E158FF" w:rsidRPr="00460E98" w:rsidRDefault="00E158FF" w:rsidP="005C3C93">
            <w:pPr>
              <w:spacing w:after="0"/>
              <w:rPr>
                <w:rFonts w:ascii="Times New Roman" w:hAnsi="Times New Roman"/>
                <w:b/>
                <w:bCs/>
                <w:sz w:val="24"/>
                <w:szCs w:val="24"/>
              </w:rPr>
            </w:pPr>
          </w:p>
        </w:tc>
        <w:tc>
          <w:tcPr>
            <w:tcW w:w="708" w:type="dxa"/>
            <w:hideMark/>
          </w:tcPr>
          <w:p w:rsidR="00E158FF" w:rsidRPr="00460E98" w:rsidRDefault="00E158FF" w:rsidP="005C3C93">
            <w:pPr>
              <w:spacing w:after="0"/>
              <w:jc w:val="center"/>
              <w:rPr>
                <w:rFonts w:ascii="Times New Roman" w:hAnsi="Times New Roman"/>
                <w:bCs/>
                <w:sz w:val="24"/>
                <w:szCs w:val="24"/>
              </w:rPr>
            </w:pPr>
            <w:r w:rsidRPr="00460E98">
              <w:rPr>
                <w:rFonts w:ascii="Times New Roman" w:hAnsi="Times New Roman"/>
                <w:bCs/>
                <w:sz w:val="24"/>
                <w:szCs w:val="24"/>
              </w:rPr>
              <w:t>Груп</w:t>
            </w:r>
            <w:r w:rsidRPr="00460E98">
              <w:rPr>
                <w:rFonts w:ascii="Times New Roman" w:hAnsi="Times New Roman"/>
                <w:bCs/>
                <w:sz w:val="24"/>
                <w:szCs w:val="24"/>
              </w:rPr>
              <w:softHyphen/>
              <w:t>повые</w:t>
            </w:r>
          </w:p>
        </w:tc>
        <w:tc>
          <w:tcPr>
            <w:tcW w:w="851" w:type="dxa"/>
            <w:hideMark/>
          </w:tcPr>
          <w:p w:rsidR="00E158FF" w:rsidRPr="00460E98" w:rsidRDefault="00E158FF" w:rsidP="005C3C93">
            <w:pPr>
              <w:spacing w:after="0"/>
              <w:jc w:val="center"/>
              <w:rPr>
                <w:rFonts w:ascii="Times New Roman" w:hAnsi="Times New Roman"/>
                <w:bCs/>
                <w:sz w:val="24"/>
                <w:szCs w:val="24"/>
              </w:rPr>
            </w:pPr>
            <w:r w:rsidRPr="00460E98">
              <w:rPr>
                <w:rFonts w:ascii="Times New Roman" w:hAnsi="Times New Roman"/>
                <w:bCs/>
                <w:sz w:val="24"/>
                <w:szCs w:val="24"/>
              </w:rPr>
              <w:t>Консультации</w:t>
            </w:r>
          </w:p>
        </w:tc>
        <w:tc>
          <w:tcPr>
            <w:tcW w:w="709" w:type="dxa"/>
          </w:tcPr>
          <w:p w:rsidR="00E158FF" w:rsidRPr="00460E98" w:rsidRDefault="00E158FF" w:rsidP="005C3C93">
            <w:pPr>
              <w:spacing w:after="0"/>
              <w:jc w:val="center"/>
              <w:rPr>
                <w:rFonts w:ascii="Times New Roman" w:hAnsi="Times New Roman"/>
                <w:bCs/>
                <w:sz w:val="24"/>
                <w:szCs w:val="24"/>
              </w:rPr>
            </w:pPr>
            <w:r w:rsidRPr="00460E98">
              <w:rPr>
                <w:rFonts w:ascii="Times New Roman" w:hAnsi="Times New Roman"/>
                <w:bCs/>
                <w:sz w:val="24"/>
                <w:szCs w:val="24"/>
              </w:rPr>
              <w:t>Зачеты</w:t>
            </w:r>
          </w:p>
        </w:tc>
        <w:tc>
          <w:tcPr>
            <w:tcW w:w="567" w:type="dxa"/>
            <w:hideMark/>
          </w:tcPr>
          <w:p w:rsidR="00E158FF" w:rsidRPr="00460E98" w:rsidRDefault="00E158FF" w:rsidP="005C3C93">
            <w:pPr>
              <w:spacing w:after="0"/>
              <w:jc w:val="center"/>
              <w:rPr>
                <w:rFonts w:ascii="Times New Roman" w:hAnsi="Times New Roman"/>
                <w:bCs/>
                <w:sz w:val="24"/>
                <w:szCs w:val="24"/>
              </w:rPr>
            </w:pPr>
            <w:r w:rsidRPr="00460E98">
              <w:rPr>
                <w:rFonts w:ascii="Times New Roman" w:hAnsi="Times New Roman"/>
                <w:bCs/>
                <w:sz w:val="24"/>
                <w:szCs w:val="24"/>
              </w:rPr>
              <w:t>Всего</w:t>
            </w:r>
          </w:p>
        </w:tc>
        <w:tc>
          <w:tcPr>
            <w:tcW w:w="819" w:type="dxa"/>
            <w:hideMark/>
          </w:tcPr>
          <w:p w:rsidR="00E158FF" w:rsidRPr="00460E98" w:rsidRDefault="00E158FF" w:rsidP="005C3C93">
            <w:pPr>
              <w:spacing w:after="0"/>
              <w:jc w:val="center"/>
              <w:rPr>
                <w:rFonts w:ascii="Times New Roman" w:hAnsi="Times New Roman"/>
                <w:bCs/>
                <w:sz w:val="24"/>
                <w:szCs w:val="24"/>
              </w:rPr>
            </w:pPr>
            <w:r w:rsidRPr="00460E98">
              <w:rPr>
                <w:rFonts w:ascii="Times New Roman" w:hAnsi="Times New Roman"/>
                <w:bCs/>
                <w:sz w:val="24"/>
                <w:szCs w:val="24"/>
              </w:rPr>
              <w:t>Груп</w:t>
            </w:r>
            <w:r w:rsidRPr="00460E98">
              <w:rPr>
                <w:rFonts w:ascii="Times New Roman" w:hAnsi="Times New Roman"/>
                <w:bCs/>
                <w:sz w:val="24"/>
                <w:szCs w:val="24"/>
              </w:rPr>
              <w:softHyphen/>
              <w:t>повые</w:t>
            </w:r>
          </w:p>
        </w:tc>
        <w:tc>
          <w:tcPr>
            <w:tcW w:w="741" w:type="dxa"/>
            <w:hideMark/>
          </w:tcPr>
          <w:p w:rsidR="00E158FF" w:rsidRPr="00460E98" w:rsidRDefault="00E158FF" w:rsidP="005C3C93">
            <w:pPr>
              <w:spacing w:after="0"/>
              <w:jc w:val="center"/>
              <w:rPr>
                <w:rFonts w:ascii="Times New Roman" w:hAnsi="Times New Roman"/>
                <w:bCs/>
                <w:sz w:val="24"/>
                <w:szCs w:val="24"/>
              </w:rPr>
            </w:pPr>
            <w:r w:rsidRPr="00460E98">
              <w:rPr>
                <w:rFonts w:ascii="Times New Roman" w:hAnsi="Times New Roman"/>
                <w:bCs/>
                <w:sz w:val="24"/>
                <w:szCs w:val="24"/>
              </w:rPr>
              <w:t>Консультации</w:t>
            </w:r>
          </w:p>
        </w:tc>
        <w:tc>
          <w:tcPr>
            <w:tcW w:w="708" w:type="dxa"/>
            <w:hideMark/>
          </w:tcPr>
          <w:p w:rsidR="00E158FF" w:rsidRPr="00460E98" w:rsidRDefault="00E158FF" w:rsidP="005C3C93">
            <w:pPr>
              <w:spacing w:after="0"/>
              <w:jc w:val="center"/>
              <w:rPr>
                <w:rFonts w:ascii="Times New Roman" w:hAnsi="Times New Roman"/>
                <w:bCs/>
                <w:sz w:val="24"/>
                <w:szCs w:val="24"/>
              </w:rPr>
            </w:pPr>
            <w:r w:rsidRPr="00460E98">
              <w:rPr>
                <w:rFonts w:ascii="Times New Roman" w:hAnsi="Times New Roman"/>
                <w:bCs/>
                <w:sz w:val="24"/>
                <w:szCs w:val="24"/>
              </w:rPr>
              <w:t>Зачеты</w:t>
            </w:r>
          </w:p>
        </w:tc>
        <w:tc>
          <w:tcPr>
            <w:tcW w:w="709" w:type="dxa"/>
          </w:tcPr>
          <w:p w:rsidR="00E158FF" w:rsidRPr="00460E98" w:rsidRDefault="00E158FF" w:rsidP="005C3C93">
            <w:pPr>
              <w:spacing w:after="0"/>
              <w:jc w:val="center"/>
              <w:rPr>
                <w:rFonts w:ascii="Times New Roman" w:hAnsi="Times New Roman"/>
                <w:bCs/>
                <w:sz w:val="24"/>
                <w:szCs w:val="24"/>
              </w:rPr>
            </w:pPr>
            <w:r w:rsidRPr="00460E98">
              <w:rPr>
                <w:rFonts w:ascii="Times New Roman" w:hAnsi="Times New Roman"/>
                <w:bCs/>
                <w:sz w:val="24"/>
                <w:szCs w:val="24"/>
              </w:rPr>
              <w:t>Всего</w:t>
            </w:r>
          </w:p>
        </w:tc>
        <w:tc>
          <w:tcPr>
            <w:tcW w:w="709" w:type="dxa"/>
            <w:hideMark/>
          </w:tcPr>
          <w:p w:rsidR="00E158FF" w:rsidRPr="00460E98" w:rsidRDefault="00E158FF" w:rsidP="005C3C93">
            <w:pPr>
              <w:spacing w:after="0"/>
              <w:jc w:val="center"/>
              <w:rPr>
                <w:rFonts w:ascii="Times New Roman" w:hAnsi="Times New Roman"/>
                <w:bCs/>
                <w:sz w:val="24"/>
                <w:szCs w:val="24"/>
              </w:rPr>
            </w:pPr>
            <w:r w:rsidRPr="00460E98">
              <w:rPr>
                <w:rFonts w:ascii="Times New Roman" w:hAnsi="Times New Roman"/>
                <w:bCs/>
                <w:sz w:val="24"/>
                <w:szCs w:val="24"/>
              </w:rPr>
              <w:t>Груп</w:t>
            </w:r>
            <w:r w:rsidRPr="00460E98">
              <w:rPr>
                <w:rFonts w:ascii="Times New Roman" w:hAnsi="Times New Roman"/>
                <w:bCs/>
                <w:sz w:val="24"/>
                <w:szCs w:val="24"/>
              </w:rPr>
              <w:softHyphen/>
              <w:t>повые</w:t>
            </w:r>
          </w:p>
        </w:tc>
        <w:tc>
          <w:tcPr>
            <w:tcW w:w="709" w:type="dxa"/>
            <w:hideMark/>
          </w:tcPr>
          <w:p w:rsidR="00E158FF" w:rsidRPr="00460E98" w:rsidRDefault="00E158FF" w:rsidP="005C3C93">
            <w:pPr>
              <w:spacing w:after="0"/>
              <w:jc w:val="center"/>
              <w:rPr>
                <w:rFonts w:ascii="Times New Roman" w:hAnsi="Times New Roman"/>
                <w:bCs/>
                <w:sz w:val="24"/>
                <w:szCs w:val="24"/>
              </w:rPr>
            </w:pPr>
            <w:r w:rsidRPr="00460E98">
              <w:rPr>
                <w:rFonts w:ascii="Times New Roman" w:hAnsi="Times New Roman"/>
                <w:bCs/>
                <w:sz w:val="24"/>
                <w:szCs w:val="24"/>
              </w:rPr>
              <w:t>Консультации</w:t>
            </w:r>
          </w:p>
        </w:tc>
        <w:tc>
          <w:tcPr>
            <w:tcW w:w="708" w:type="dxa"/>
          </w:tcPr>
          <w:p w:rsidR="00E158FF" w:rsidRPr="00460E98" w:rsidRDefault="00E158FF" w:rsidP="005C3C93">
            <w:pPr>
              <w:spacing w:after="0"/>
              <w:jc w:val="center"/>
              <w:rPr>
                <w:rFonts w:ascii="Times New Roman" w:hAnsi="Times New Roman"/>
                <w:bCs/>
                <w:sz w:val="24"/>
                <w:szCs w:val="24"/>
              </w:rPr>
            </w:pPr>
            <w:r w:rsidRPr="00460E98">
              <w:rPr>
                <w:rFonts w:ascii="Times New Roman" w:hAnsi="Times New Roman"/>
                <w:bCs/>
                <w:sz w:val="24"/>
                <w:szCs w:val="24"/>
              </w:rPr>
              <w:t>Зачеты</w:t>
            </w:r>
          </w:p>
        </w:tc>
        <w:tc>
          <w:tcPr>
            <w:tcW w:w="677" w:type="dxa"/>
            <w:hideMark/>
          </w:tcPr>
          <w:p w:rsidR="00E158FF" w:rsidRPr="00460E98" w:rsidRDefault="00E158FF" w:rsidP="005C3C93">
            <w:pPr>
              <w:spacing w:after="0"/>
              <w:jc w:val="center"/>
              <w:rPr>
                <w:rFonts w:ascii="Times New Roman" w:hAnsi="Times New Roman"/>
                <w:bCs/>
                <w:sz w:val="24"/>
                <w:szCs w:val="24"/>
              </w:rPr>
            </w:pPr>
            <w:r w:rsidRPr="00460E98">
              <w:rPr>
                <w:rFonts w:ascii="Times New Roman" w:hAnsi="Times New Roman"/>
                <w:bCs/>
                <w:sz w:val="24"/>
                <w:szCs w:val="24"/>
              </w:rPr>
              <w:t>Всего</w:t>
            </w:r>
          </w:p>
        </w:tc>
      </w:tr>
      <w:tr w:rsidR="00E158FF" w:rsidRPr="00460E98" w:rsidTr="005C3C93">
        <w:trPr>
          <w:trHeight w:val="227"/>
        </w:trPr>
        <w:tc>
          <w:tcPr>
            <w:tcW w:w="1592" w:type="dxa"/>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Русский язык</w:t>
            </w:r>
          </w:p>
        </w:tc>
        <w:tc>
          <w:tcPr>
            <w:tcW w:w="708" w:type="dxa"/>
            <w:hideMark/>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851" w:type="dxa"/>
            <w:hideMark/>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567" w:type="dxa"/>
            <w:hideMark/>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2</w:t>
            </w:r>
          </w:p>
        </w:tc>
        <w:tc>
          <w:tcPr>
            <w:tcW w:w="819" w:type="dxa"/>
            <w:hideMark/>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741" w:type="dxa"/>
            <w:hideMark/>
          </w:tcPr>
          <w:p w:rsidR="00E158FF" w:rsidRPr="00460E98" w:rsidRDefault="00E158FF" w:rsidP="005C3C93">
            <w:pPr>
              <w:spacing w:after="0"/>
              <w:jc w:val="center"/>
              <w:rPr>
                <w:rFonts w:ascii="Times New Roman" w:hAnsi="Times New Roman"/>
                <w:bCs/>
                <w:sz w:val="24"/>
                <w:szCs w:val="24"/>
              </w:rPr>
            </w:pPr>
          </w:p>
        </w:tc>
        <w:tc>
          <w:tcPr>
            <w:tcW w:w="708" w:type="dxa"/>
            <w:hideMark/>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BF7E26" w:rsidRDefault="00E158FF" w:rsidP="005C3C93">
            <w:pPr>
              <w:spacing w:after="0"/>
              <w:rPr>
                <w:rFonts w:ascii="Times New Roman" w:hAnsi="Times New Roman"/>
                <w:b/>
                <w:bCs/>
                <w:sz w:val="24"/>
                <w:szCs w:val="24"/>
              </w:rPr>
            </w:pPr>
            <w:r w:rsidRPr="00BF7E26">
              <w:rPr>
                <w:rFonts w:ascii="Times New Roman" w:hAnsi="Times New Roman"/>
                <w:b/>
                <w:bCs/>
                <w:sz w:val="24"/>
                <w:szCs w:val="24"/>
              </w:rPr>
              <w:t>1</w:t>
            </w:r>
          </w:p>
        </w:tc>
        <w:tc>
          <w:tcPr>
            <w:tcW w:w="709" w:type="dxa"/>
            <w:hideMark/>
          </w:tcPr>
          <w:p w:rsidR="00E158FF" w:rsidRPr="0083772C" w:rsidRDefault="00E158FF" w:rsidP="005C3C93">
            <w:pPr>
              <w:spacing w:after="0"/>
              <w:jc w:val="center"/>
              <w:rPr>
                <w:rFonts w:ascii="Times New Roman" w:hAnsi="Times New Roman"/>
                <w:bCs/>
                <w:sz w:val="24"/>
                <w:szCs w:val="24"/>
              </w:rPr>
            </w:pPr>
            <w:r w:rsidRPr="0083772C">
              <w:rPr>
                <w:rFonts w:ascii="Times New Roman" w:hAnsi="Times New Roman"/>
                <w:bCs/>
                <w:sz w:val="24"/>
                <w:szCs w:val="24"/>
              </w:rPr>
              <w:t>1</w:t>
            </w:r>
          </w:p>
        </w:tc>
        <w:tc>
          <w:tcPr>
            <w:tcW w:w="709" w:type="dxa"/>
            <w:hideMark/>
          </w:tcPr>
          <w:p w:rsidR="00E158FF" w:rsidRPr="0083772C" w:rsidRDefault="00E158FF" w:rsidP="005C3C93">
            <w:pPr>
              <w:spacing w:after="0"/>
              <w:jc w:val="center"/>
              <w:rPr>
                <w:rFonts w:ascii="Times New Roman" w:hAnsi="Times New Roman"/>
                <w:bCs/>
                <w:sz w:val="24"/>
                <w:szCs w:val="24"/>
              </w:rPr>
            </w:pPr>
          </w:p>
        </w:tc>
        <w:tc>
          <w:tcPr>
            <w:tcW w:w="708" w:type="dxa"/>
          </w:tcPr>
          <w:p w:rsidR="00E158FF" w:rsidRPr="0083772C" w:rsidRDefault="00E158FF" w:rsidP="005C3C93">
            <w:pPr>
              <w:spacing w:after="0"/>
              <w:jc w:val="center"/>
              <w:rPr>
                <w:rFonts w:ascii="Times New Roman" w:hAnsi="Times New Roman"/>
                <w:bCs/>
                <w:sz w:val="24"/>
                <w:szCs w:val="24"/>
              </w:rPr>
            </w:pPr>
            <w:r w:rsidRPr="0083772C">
              <w:rPr>
                <w:rFonts w:ascii="Times New Roman" w:hAnsi="Times New Roman"/>
                <w:bCs/>
                <w:sz w:val="24"/>
                <w:szCs w:val="24"/>
              </w:rPr>
              <w:t>1</w:t>
            </w:r>
          </w:p>
        </w:tc>
        <w:tc>
          <w:tcPr>
            <w:tcW w:w="677" w:type="dxa"/>
            <w:hideMark/>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2</w:t>
            </w:r>
          </w:p>
        </w:tc>
      </w:tr>
      <w:tr w:rsidR="00E158FF" w:rsidRPr="00460E98" w:rsidTr="005C3C93">
        <w:trPr>
          <w:trHeight w:val="509"/>
        </w:trPr>
        <w:tc>
          <w:tcPr>
            <w:tcW w:w="1592" w:type="dxa"/>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 xml:space="preserve">Литература </w:t>
            </w:r>
          </w:p>
        </w:tc>
        <w:tc>
          <w:tcPr>
            <w:tcW w:w="708" w:type="dxa"/>
            <w:hideMark/>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2</w:t>
            </w:r>
          </w:p>
        </w:tc>
        <w:tc>
          <w:tcPr>
            <w:tcW w:w="851" w:type="dxa"/>
            <w:hideMark/>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460E98" w:rsidRDefault="00E158FF" w:rsidP="005C3C93">
            <w:pPr>
              <w:spacing w:after="0"/>
              <w:jc w:val="center"/>
              <w:rPr>
                <w:rFonts w:ascii="Times New Roman" w:hAnsi="Times New Roman"/>
                <w:bCs/>
                <w:sz w:val="24"/>
                <w:szCs w:val="24"/>
              </w:rPr>
            </w:pPr>
          </w:p>
        </w:tc>
        <w:tc>
          <w:tcPr>
            <w:tcW w:w="567" w:type="dxa"/>
            <w:hideMark/>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2</w:t>
            </w:r>
          </w:p>
        </w:tc>
        <w:tc>
          <w:tcPr>
            <w:tcW w:w="819" w:type="dxa"/>
            <w:hideMark/>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2</w:t>
            </w:r>
          </w:p>
        </w:tc>
        <w:tc>
          <w:tcPr>
            <w:tcW w:w="741" w:type="dxa"/>
            <w:hideMark/>
          </w:tcPr>
          <w:p w:rsidR="00E158FF" w:rsidRPr="00460E98" w:rsidRDefault="00E158FF" w:rsidP="005C3C93">
            <w:pPr>
              <w:spacing w:after="0"/>
              <w:jc w:val="center"/>
              <w:rPr>
                <w:rFonts w:ascii="Times New Roman" w:hAnsi="Times New Roman"/>
                <w:bCs/>
                <w:sz w:val="24"/>
                <w:szCs w:val="24"/>
              </w:rPr>
            </w:pPr>
          </w:p>
        </w:tc>
        <w:tc>
          <w:tcPr>
            <w:tcW w:w="708" w:type="dxa"/>
            <w:hideMark/>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BF7E26" w:rsidRDefault="00E158FF" w:rsidP="005C3C93">
            <w:pPr>
              <w:spacing w:after="0"/>
              <w:rPr>
                <w:rFonts w:ascii="Times New Roman" w:hAnsi="Times New Roman"/>
                <w:b/>
                <w:bCs/>
                <w:sz w:val="24"/>
                <w:szCs w:val="24"/>
              </w:rPr>
            </w:pPr>
            <w:r w:rsidRPr="00BF7E26">
              <w:rPr>
                <w:rFonts w:ascii="Times New Roman" w:hAnsi="Times New Roman"/>
                <w:b/>
                <w:bCs/>
                <w:sz w:val="24"/>
                <w:szCs w:val="24"/>
              </w:rPr>
              <w:t>2</w:t>
            </w:r>
          </w:p>
        </w:tc>
        <w:tc>
          <w:tcPr>
            <w:tcW w:w="709" w:type="dxa"/>
            <w:hideMark/>
          </w:tcPr>
          <w:p w:rsidR="00E158FF" w:rsidRPr="0083772C" w:rsidRDefault="00E158FF" w:rsidP="005C3C93">
            <w:pPr>
              <w:spacing w:after="0"/>
              <w:jc w:val="center"/>
              <w:rPr>
                <w:rFonts w:ascii="Times New Roman" w:hAnsi="Times New Roman"/>
                <w:bCs/>
                <w:sz w:val="24"/>
                <w:szCs w:val="24"/>
              </w:rPr>
            </w:pPr>
            <w:r w:rsidRPr="0083772C">
              <w:rPr>
                <w:rFonts w:ascii="Times New Roman" w:hAnsi="Times New Roman"/>
                <w:bCs/>
                <w:sz w:val="24"/>
                <w:szCs w:val="24"/>
              </w:rPr>
              <w:t>2</w:t>
            </w:r>
          </w:p>
        </w:tc>
        <w:tc>
          <w:tcPr>
            <w:tcW w:w="709" w:type="dxa"/>
            <w:hideMark/>
          </w:tcPr>
          <w:p w:rsidR="00E158FF" w:rsidRPr="0083772C" w:rsidRDefault="00E158FF" w:rsidP="005C3C93">
            <w:pPr>
              <w:spacing w:after="0"/>
              <w:jc w:val="center"/>
              <w:rPr>
                <w:rFonts w:ascii="Times New Roman" w:hAnsi="Times New Roman"/>
                <w:bCs/>
                <w:sz w:val="24"/>
                <w:szCs w:val="24"/>
              </w:rPr>
            </w:pPr>
          </w:p>
        </w:tc>
        <w:tc>
          <w:tcPr>
            <w:tcW w:w="708" w:type="dxa"/>
          </w:tcPr>
          <w:p w:rsidR="00E158FF" w:rsidRPr="0083772C" w:rsidRDefault="00E158FF" w:rsidP="005C3C93">
            <w:pPr>
              <w:spacing w:after="0"/>
              <w:jc w:val="center"/>
              <w:rPr>
                <w:rFonts w:ascii="Times New Roman" w:hAnsi="Times New Roman"/>
                <w:bCs/>
                <w:sz w:val="24"/>
                <w:szCs w:val="24"/>
              </w:rPr>
            </w:pPr>
          </w:p>
        </w:tc>
        <w:tc>
          <w:tcPr>
            <w:tcW w:w="677" w:type="dxa"/>
            <w:hideMark/>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2</w:t>
            </w:r>
          </w:p>
        </w:tc>
      </w:tr>
      <w:tr w:rsidR="00E158FF" w:rsidRPr="00460E98" w:rsidTr="005C3C93">
        <w:trPr>
          <w:trHeight w:val="227"/>
        </w:trPr>
        <w:tc>
          <w:tcPr>
            <w:tcW w:w="1592" w:type="dxa"/>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 xml:space="preserve">Иностранный язык </w:t>
            </w:r>
          </w:p>
        </w:tc>
        <w:tc>
          <w:tcPr>
            <w:tcW w:w="708" w:type="dxa"/>
            <w:hideMark/>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2</w:t>
            </w:r>
          </w:p>
        </w:tc>
        <w:tc>
          <w:tcPr>
            <w:tcW w:w="851" w:type="dxa"/>
            <w:hideMark/>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460E98" w:rsidRDefault="00E158FF" w:rsidP="005C3C93">
            <w:pPr>
              <w:spacing w:after="0"/>
              <w:jc w:val="center"/>
              <w:rPr>
                <w:rFonts w:ascii="Times New Roman" w:hAnsi="Times New Roman"/>
                <w:bCs/>
                <w:sz w:val="24"/>
                <w:szCs w:val="24"/>
              </w:rPr>
            </w:pPr>
          </w:p>
        </w:tc>
        <w:tc>
          <w:tcPr>
            <w:tcW w:w="567" w:type="dxa"/>
            <w:hideMark/>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2</w:t>
            </w:r>
          </w:p>
        </w:tc>
        <w:tc>
          <w:tcPr>
            <w:tcW w:w="819" w:type="dxa"/>
            <w:hideMark/>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2</w:t>
            </w:r>
          </w:p>
        </w:tc>
        <w:tc>
          <w:tcPr>
            <w:tcW w:w="741" w:type="dxa"/>
            <w:hideMark/>
          </w:tcPr>
          <w:p w:rsidR="00E158FF" w:rsidRPr="00460E98" w:rsidRDefault="00E158FF" w:rsidP="005C3C93">
            <w:pPr>
              <w:spacing w:after="0"/>
              <w:jc w:val="center"/>
              <w:rPr>
                <w:rFonts w:ascii="Times New Roman" w:hAnsi="Times New Roman"/>
                <w:bCs/>
                <w:sz w:val="24"/>
                <w:szCs w:val="24"/>
              </w:rPr>
            </w:pPr>
          </w:p>
        </w:tc>
        <w:tc>
          <w:tcPr>
            <w:tcW w:w="708" w:type="dxa"/>
            <w:hideMark/>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BF7E26" w:rsidRDefault="00E158FF" w:rsidP="005C3C93">
            <w:pPr>
              <w:spacing w:after="0"/>
              <w:rPr>
                <w:rFonts w:ascii="Times New Roman" w:hAnsi="Times New Roman"/>
                <w:b/>
                <w:bCs/>
                <w:sz w:val="24"/>
                <w:szCs w:val="24"/>
              </w:rPr>
            </w:pPr>
            <w:r w:rsidRPr="00BF7E26">
              <w:rPr>
                <w:rFonts w:ascii="Times New Roman" w:hAnsi="Times New Roman"/>
                <w:b/>
                <w:bCs/>
                <w:sz w:val="24"/>
                <w:szCs w:val="24"/>
              </w:rPr>
              <w:t>2</w:t>
            </w:r>
          </w:p>
        </w:tc>
        <w:tc>
          <w:tcPr>
            <w:tcW w:w="709" w:type="dxa"/>
            <w:hideMark/>
          </w:tcPr>
          <w:p w:rsidR="00E158FF" w:rsidRPr="0083772C" w:rsidRDefault="00E158FF" w:rsidP="005C3C93">
            <w:pPr>
              <w:spacing w:after="0"/>
              <w:jc w:val="center"/>
              <w:rPr>
                <w:rFonts w:ascii="Times New Roman" w:hAnsi="Times New Roman"/>
                <w:bCs/>
                <w:sz w:val="24"/>
                <w:szCs w:val="24"/>
              </w:rPr>
            </w:pPr>
            <w:r w:rsidRPr="0083772C">
              <w:rPr>
                <w:rFonts w:ascii="Times New Roman" w:hAnsi="Times New Roman"/>
                <w:bCs/>
                <w:sz w:val="24"/>
                <w:szCs w:val="24"/>
              </w:rPr>
              <w:t>2</w:t>
            </w:r>
          </w:p>
        </w:tc>
        <w:tc>
          <w:tcPr>
            <w:tcW w:w="709" w:type="dxa"/>
            <w:hideMark/>
          </w:tcPr>
          <w:p w:rsidR="00E158FF" w:rsidRPr="0083772C" w:rsidRDefault="00E158FF" w:rsidP="005C3C93">
            <w:pPr>
              <w:spacing w:after="0"/>
              <w:jc w:val="center"/>
              <w:rPr>
                <w:rFonts w:ascii="Times New Roman" w:hAnsi="Times New Roman"/>
                <w:bCs/>
                <w:sz w:val="24"/>
                <w:szCs w:val="24"/>
              </w:rPr>
            </w:pPr>
          </w:p>
        </w:tc>
        <w:tc>
          <w:tcPr>
            <w:tcW w:w="708" w:type="dxa"/>
          </w:tcPr>
          <w:p w:rsidR="00E158FF" w:rsidRPr="0083772C" w:rsidRDefault="00E158FF" w:rsidP="005C3C93">
            <w:pPr>
              <w:spacing w:after="0"/>
              <w:jc w:val="center"/>
              <w:rPr>
                <w:rFonts w:ascii="Times New Roman" w:hAnsi="Times New Roman"/>
                <w:bCs/>
                <w:sz w:val="24"/>
                <w:szCs w:val="24"/>
              </w:rPr>
            </w:pPr>
          </w:p>
        </w:tc>
        <w:tc>
          <w:tcPr>
            <w:tcW w:w="677" w:type="dxa"/>
            <w:hideMark/>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2</w:t>
            </w:r>
          </w:p>
        </w:tc>
      </w:tr>
      <w:tr w:rsidR="00E158FF" w:rsidRPr="00460E98" w:rsidTr="005C3C93">
        <w:trPr>
          <w:trHeight w:val="227"/>
        </w:trPr>
        <w:tc>
          <w:tcPr>
            <w:tcW w:w="1592" w:type="dxa"/>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Математика</w:t>
            </w:r>
          </w:p>
        </w:tc>
        <w:tc>
          <w:tcPr>
            <w:tcW w:w="708" w:type="dxa"/>
            <w:hideMark/>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3</w:t>
            </w:r>
          </w:p>
        </w:tc>
        <w:tc>
          <w:tcPr>
            <w:tcW w:w="851" w:type="dxa"/>
            <w:hideMark/>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709"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567" w:type="dxa"/>
            <w:hideMark/>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5</w:t>
            </w:r>
          </w:p>
        </w:tc>
        <w:tc>
          <w:tcPr>
            <w:tcW w:w="819" w:type="dxa"/>
            <w:hideMark/>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4</w:t>
            </w:r>
          </w:p>
        </w:tc>
        <w:tc>
          <w:tcPr>
            <w:tcW w:w="741" w:type="dxa"/>
            <w:hideMark/>
          </w:tcPr>
          <w:p w:rsidR="00E158FF" w:rsidRPr="00460E98" w:rsidRDefault="00E158FF" w:rsidP="005C3C93">
            <w:pPr>
              <w:spacing w:after="0"/>
              <w:jc w:val="center"/>
              <w:rPr>
                <w:rFonts w:ascii="Times New Roman" w:hAnsi="Times New Roman"/>
                <w:bCs/>
                <w:sz w:val="24"/>
                <w:szCs w:val="24"/>
              </w:rPr>
            </w:pPr>
          </w:p>
        </w:tc>
        <w:tc>
          <w:tcPr>
            <w:tcW w:w="708" w:type="dxa"/>
            <w:hideMark/>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709" w:type="dxa"/>
          </w:tcPr>
          <w:p w:rsidR="00E158FF" w:rsidRPr="00BF7E26" w:rsidRDefault="00E158FF" w:rsidP="005C3C93">
            <w:pPr>
              <w:spacing w:after="0"/>
              <w:rPr>
                <w:rFonts w:ascii="Times New Roman" w:hAnsi="Times New Roman"/>
                <w:b/>
                <w:bCs/>
                <w:sz w:val="24"/>
                <w:szCs w:val="24"/>
              </w:rPr>
            </w:pPr>
            <w:r w:rsidRPr="00BF7E26">
              <w:rPr>
                <w:rFonts w:ascii="Times New Roman" w:hAnsi="Times New Roman"/>
                <w:b/>
                <w:bCs/>
                <w:sz w:val="24"/>
                <w:szCs w:val="24"/>
              </w:rPr>
              <w:t>5</w:t>
            </w:r>
          </w:p>
        </w:tc>
        <w:tc>
          <w:tcPr>
            <w:tcW w:w="709" w:type="dxa"/>
            <w:hideMark/>
          </w:tcPr>
          <w:p w:rsidR="00E158FF" w:rsidRPr="0083772C" w:rsidRDefault="00E158FF" w:rsidP="005C3C93">
            <w:pPr>
              <w:spacing w:after="0"/>
              <w:jc w:val="center"/>
              <w:rPr>
                <w:rFonts w:ascii="Times New Roman" w:hAnsi="Times New Roman"/>
                <w:bCs/>
                <w:sz w:val="24"/>
                <w:szCs w:val="24"/>
              </w:rPr>
            </w:pPr>
            <w:r w:rsidRPr="0083772C">
              <w:rPr>
                <w:rFonts w:ascii="Times New Roman" w:hAnsi="Times New Roman"/>
                <w:bCs/>
                <w:sz w:val="24"/>
                <w:szCs w:val="24"/>
              </w:rPr>
              <w:t>4</w:t>
            </w:r>
          </w:p>
        </w:tc>
        <w:tc>
          <w:tcPr>
            <w:tcW w:w="709" w:type="dxa"/>
            <w:hideMark/>
          </w:tcPr>
          <w:p w:rsidR="00E158FF" w:rsidRPr="0083772C" w:rsidRDefault="00E158FF" w:rsidP="005C3C93">
            <w:pPr>
              <w:spacing w:after="0"/>
              <w:jc w:val="center"/>
              <w:rPr>
                <w:rFonts w:ascii="Times New Roman" w:hAnsi="Times New Roman"/>
                <w:bCs/>
                <w:sz w:val="24"/>
                <w:szCs w:val="24"/>
              </w:rPr>
            </w:pPr>
          </w:p>
        </w:tc>
        <w:tc>
          <w:tcPr>
            <w:tcW w:w="708" w:type="dxa"/>
          </w:tcPr>
          <w:p w:rsidR="00E158FF" w:rsidRPr="0083772C" w:rsidRDefault="00E158FF" w:rsidP="005C3C93">
            <w:pPr>
              <w:spacing w:after="0"/>
              <w:jc w:val="center"/>
              <w:rPr>
                <w:rFonts w:ascii="Times New Roman" w:hAnsi="Times New Roman"/>
                <w:bCs/>
                <w:sz w:val="24"/>
                <w:szCs w:val="24"/>
              </w:rPr>
            </w:pPr>
            <w:r w:rsidRPr="0083772C">
              <w:rPr>
                <w:rFonts w:ascii="Times New Roman" w:hAnsi="Times New Roman"/>
                <w:bCs/>
                <w:sz w:val="24"/>
                <w:szCs w:val="24"/>
              </w:rPr>
              <w:t>1</w:t>
            </w:r>
          </w:p>
        </w:tc>
        <w:tc>
          <w:tcPr>
            <w:tcW w:w="677" w:type="dxa"/>
            <w:hideMark/>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5</w:t>
            </w:r>
          </w:p>
        </w:tc>
      </w:tr>
      <w:tr w:rsidR="00E158FF" w:rsidRPr="00460E98" w:rsidTr="005C3C93">
        <w:trPr>
          <w:trHeight w:val="227"/>
        </w:trPr>
        <w:tc>
          <w:tcPr>
            <w:tcW w:w="1592" w:type="dxa"/>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История</w:t>
            </w:r>
          </w:p>
        </w:tc>
        <w:tc>
          <w:tcPr>
            <w:tcW w:w="708"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851" w:type="dxa"/>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460E98" w:rsidRDefault="00E158FF" w:rsidP="005C3C93">
            <w:pPr>
              <w:spacing w:after="0"/>
              <w:jc w:val="center"/>
              <w:rPr>
                <w:rFonts w:ascii="Times New Roman" w:hAnsi="Times New Roman"/>
                <w:bCs/>
                <w:sz w:val="24"/>
                <w:szCs w:val="24"/>
              </w:rPr>
            </w:pPr>
          </w:p>
        </w:tc>
        <w:tc>
          <w:tcPr>
            <w:tcW w:w="567" w:type="dxa"/>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1</w:t>
            </w:r>
          </w:p>
        </w:tc>
        <w:tc>
          <w:tcPr>
            <w:tcW w:w="819"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741" w:type="dxa"/>
          </w:tcPr>
          <w:p w:rsidR="00E158FF" w:rsidRPr="00460E98" w:rsidRDefault="00E158FF" w:rsidP="005C3C93">
            <w:pPr>
              <w:spacing w:after="0"/>
              <w:jc w:val="center"/>
              <w:rPr>
                <w:rFonts w:ascii="Times New Roman" w:hAnsi="Times New Roman"/>
                <w:bCs/>
                <w:sz w:val="24"/>
                <w:szCs w:val="24"/>
              </w:rPr>
            </w:pPr>
          </w:p>
        </w:tc>
        <w:tc>
          <w:tcPr>
            <w:tcW w:w="708" w:type="dxa"/>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BF7E26" w:rsidRDefault="00E158FF" w:rsidP="005C3C93">
            <w:pPr>
              <w:spacing w:after="0"/>
              <w:rPr>
                <w:rFonts w:ascii="Times New Roman" w:hAnsi="Times New Roman"/>
                <w:b/>
                <w:bCs/>
                <w:sz w:val="24"/>
                <w:szCs w:val="24"/>
              </w:rPr>
            </w:pPr>
            <w:r w:rsidRPr="00BF7E26">
              <w:rPr>
                <w:rFonts w:ascii="Times New Roman" w:hAnsi="Times New Roman"/>
                <w:b/>
                <w:bCs/>
                <w:sz w:val="24"/>
                <w:szCs w:val="24"/>
              </w:rPr>
              <w:t>1</w:t>
            </w:r>
          </w:p>
        </w:tc>
        <w:tc>
          <w:tcPr>
            <w:tcW w:w="709" w:type="dxa"/>
          </w:tcPr>
          <w:p w:rsidR="00E158FF" w:rsidRPr="0083772C" w:rsidRDefault="00E158FF" w:rsidP="005C3C93">
            <w:pPr>
              <w:spacing w:after="0"/>
              <w:jc w:val="center"/>
              <w:rPr>
                <w:rFonts w:ascii="Times New Roman" w:hAnsi="Times New Roman"/>
                <w:bCs/>
                <w:sz w:val="24"/>
                <w:szCs w:val="24"/>
              </w:rPr>
            </w:pPr>
            <w:r w:rsidRPr="0083772C">
              <w:rPr>
                <w:rFonts w:ascii="Times New Roman" w:hAnsi="Times New Roman"/>
                <w:bCs/>
                <w:sz w:val="24"/>
                <w:szCs w:val="24"/>
              </w:rPr>
              <w:t>2</w:t>
            </w:r>
          </w:p>
        </w:tc>
        <w:tc>
          <w:tcPr>
            <w:tcW w:w="709" w:type="dxa"/>
          </w:tcPr>
          <w:p w:rsidR="00E158FF" w:rsidRPr="0083772C" w:rsidRDefault="00E158FF" w:rsidP="005C3C93">
            <w:pPr>
              <w:spacing w:after="0"/>
              <w:jc w:val="center"/>
              <w:rPr>
                <w:rFonts w:ascii="Times New Roman" w:hAnsi="Times New Roman"/>
                <w:bCs/>
                <w:sz w:val="24"/>
                <w:szCs w:val="24"/>
              </w:rPr>
            </w:pPr>
          </w:p>
        </w:tc>
        <w:tc>
          <w:tcPr>
            <w:tcW w:w="708" w:type="dxa"/>
          </w:tcPr>
          <w:p w:rsidR="00E158FF" w:rsidRPr="0083772C" w:rsidRDefault="00E158FF" w:rsidP="005C3C93">
            <w:pPr>
              <w:spacing w:after="0"/>
              <w:jc w:val="center"/>
              <w:rPr>
                <w:rFonts w:ascii="Times New Roman" w:hAnsi="Times New Roman"/>
                <w:bCs/>
                <w:sz w:val="24"/>
                <w:szCs w:val="24"/>
              </w:rPr>
            </w:pPr>
          </w:p>
        </w:tc>
        <w:tc>
          <w:tcPr>
            <w:tcW w:w="677" w:type="dxa"/>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2</w:t>
            </w:r>
          </w:p>
        </w:tc>
      </w:tr>
      <w:tr w:rsidR="00E158FF" w:rsidRPr="00460E98" w:rsidTr="005C3C93">
        <w:trPr>
          <w:trHeight w:val="227"/>
        </w:trPr>
        <w:tc>
          <w:tcPr>
            <w:tcW w:w="1592" w:type="dxa"/>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Обществознание</w:t>
            </w:r>
          </w:p>
        </w:tc>
        <w:tc>
          <w:tcPr>
            <w:tcW w:w="708"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851" w:type="dxa"/>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460E98" w:rsidRDefault="00E158FF" w:rsidP="005C3C93">
            <w:pPr>
              <w:spacing w:after="0"/>
              <w:jc w:val="center"/>
              <w:rPr>
                <w:rFonts w:ascii="Times New Roman" w:hAnsi="Times New Roman"/>
                <w:bCs/>
                <w:sz w:val="24"/>
                <w:szCs w:val="24"/>
              </w:rPr>
            </w:pPr>
          </w:p>
        </w:tc>
        <w:tc>
          <w:tcPr>
            <w:tcW w:w="567" w:type="dxa"/>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1</w:t>
            </w:r>
          </w:p>
        </w:tc>
        <w:tc>
          <w:tcPr>
            <w:tcW w:w="819"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741" w:type="dxa"/>
          </w:tcPr>
          <w:p w:rsidR="00E158FF" w:rsidRPr="00460E98" w:rsidRDefault="00E158FF" w:rsidP="005C3C93">
            <w:pPr>
              <w:spacing w:after="0"/>
              <w:jc w:val="center"/>
              <w:rPr>
                <w:rFonts w:ascii="Times New Roman" w:hAnsi="Times New Roman"/>
                <w:bCs/>
                <w:sz w:val="24"/>
                <w:szCs w:val="24"/>
              </w:rPr>
            </w:pPr>
          </w:p>
        </w:tc>
        <w:tc>
          <w:tcPr>
            <w:tcW w:w="708" w:type="dxa"/>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BF7E26" w:rsidRDefault="00E158FF" w:rsidP="005C3C93">
            <w:pPr>
              <w:spacing w:after="0"/>
              <w:rPr>
                <w:rFonts w:ascii="Times New Roman" w:hAnsi="Times New Roman"/>
                <w:b/>
                <w:bCs/>
                <w:sz w:val="24"/>
                <w:szCs w:val="24"/>
              </w:rPr>
            </w:pPr>
            <w:r w:rsidRPr="00BF7E26">
              <w:rPr>
                <w:rFonts w:ascii="Times New Roman" w:hAnsi="Times New Roman"/>
                <w:b/>
                <w:bCs/>
                <w:sz w:val="24"/>
                <w:szCs w:val="24"/>
              </w:rPr>
              <w:t>1</w:t>
            </w:r>
          </w:p>
        </w:tc>
        <w:tc>
          <w:tcPr>
            <w:tcW w:w="709" w:type="dxa"/>
          </w:tcPr>
          <w:p w:rsidR="00E158FF" w:rsidRPr="0083772C" w:rsidRDefault="00E158FF" w:rsidP="005C3C93">
            <w:pPr>
              <w:spacing w:after="0"/>
              <w:jc w:val="center"/>
              <w:rPr>
                <w:rFonts w:ascii="Times New Roman" w:hAnsi="Times New Roman"/>
                <w:bCs/>
                <w:sz w:val="24"/>
                <w:szCs w:val="24"/>
              </w:rPr>
            </w:pPr>
            <w:r w:rsidRPr="0083772C">
              <w:rPr>
                <w:rFonts w:ascii="Times New Roman" w:hAnsi="Times New Roman"/>
                <w:bCs/>
                <w:sz w:val="24"/>
                <w:szCs w:val="24"/>
              </w:rPr>
              <w:t>1</w:t>
            </w:r>
          </w:p>
        </w:tc>
        <w:tc>
          <w:tcPr>
            <w:tcW w:w="709" w:type="dxa"/>
          </w:tcPr>
          <w:p w:rsidR="00E158FF" w:rsidRPr="0083772C" w:rsidRDefault="00E158FF" w:rsidP="005C3C93">
            <w:pPr>
              <w:spacing w:after="0"/>
              <w:jc w:val="center"/>
              <w:rPr>
                <w:rFonts w:ascii="Times New Roman" w:hAnsi="Times New Roman"/>
                <w:bCs/>
                <w:sz w:val="24"/>
                <w:szCs w:val="24"/>
              </w:rPr>
            </w:pPr>
          </w:p>
        </w:tc>
        <w:tc>
          <w:tcPr>
            <w:tcW w:w="708" w:type="dxa"/>
          </w:tcPr>
          <w:p w:rsidR="00E158FF" w:rsidRPr="0083772C" w:rsidRDefault="00E158FF" w:rsidP="005C3C93">
            <w:pPr>
              <w:spacing w:after="0"/>
              <w:jc w:val="center"/>
              <w:rPr>
                <w:rFonts w:ascii="Times New Roman" w:hAnsi="Times New Roman"/>
                <w:bCs/>
                <w:sz w:val="24"/>
                <w:szCs w:val="24"/>
              </w:rPr>
            </w:pPr>
          </w:p>
        </w:tc>
        <w:tc>
          <w:tcPr>
            <w:tcW w:w="677" w:type="dxa"/>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1</w:t>
            </w:r>
          </w:p>
        </w:tc>
      </w:tr>
      <w:tr w:rsidR="00E158FF" w:rsidRPr="00460E98" w:rsidTr="005C3C93">
        <w:trPr>
          <w:trHeight w:val="227"/>
        </w:trPr>
        <w:tc>
          <w:tcPr>
            <w:tcW w:w="1592" w:type="dxa"/>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Физика</w:t>
            </w:r>
          </w:p>
        </w:tc>
        <w:tc>
          <w:tcPr>
            <w:tcW w:w="708"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851" w:type="dxa"/>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567" w:type="dxa"/>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2</w:t>
            </w:r>
          </w:p>
        </w:tc>
        <w:tc>
          <w:tcPr>
            <w:tcW w:w="819"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741" w:type="dxa"/>
          </w:tcPr>
          <w:p w:rsidR="00E158FF" w:rsidRPr="00460E98" w:rsidRDefault="00E158FF" w:rsidP="005C3C93">
            <w:pPr>
              <w:spacing w:after="0"/>
              <w:jc w:val="center"/>
              <w:rPr>
                <w:rFonts w:ascii="Times New Roman" w:hAnsi="Times New Roman"/>
                <w:bCs/>
                <w:sz w:val="24"/>
                <w:szCs w:val="24"/>
              </w:rPr>
            </w:pPr>
          </w:p>
        </w:tc>
        <w:tc>
          <w:tcPr>
            <w:tcW w:w="708" w:type="dxa"/>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BF7E26" w:rsidRDefault="00E158FF" w:rsidP="005C3C93">
            <w:pPr>
              <w:spacing w:after="0"/>
              <w:rPr>
                <w:rFonts w:ascii="Times New Roman" w:hAnsi="Times New Roman"/>
                <w:b/>
                <w:bCs/>
                <w:sz w:val="24"/>
                <w:szCs w:val="24"/>
              </w:rPr>
            </w:pPr>
            <w:r w:rsidRPr="00BF7E26">
              <w:rPr>
                <w:rFonts w:ascii="Times New Roman" w:hAnsi="Times New Roman"/>
                <w:b/>
                <w:bCs/>
                <w:sz w:val="24"/>
                <w:szCs w:val="24"/>
              </w:rPr>
              <w:t>1</w:t>
            </w:r>
          </w:p>
        </w:tc>
        <w:tc>
          <w:tcPr>
            <w:tcW w:w="709" w:type="dxa"/>
          </w:tcPr>
          <w:p w:rsidR="00E158FF" w:rsidRPr="0083772C" w:rsidRDefault="00E158FF" w:rsidP="005C3C93">
            <w:pPr>
              <w:spacing w:after="0"/>
              <w:jc w:val="center"/>
              <w:rPr>
                <w:rFonts w:ascii="Times New Roman" w:hAnsi="Times New Roman"/>
                <w:bCs/>
                <w:sz w:val="24"/>
                <w:szCs w:val="24"/>
              </w:rPr>
            </w:pPr>
            <w:r w:rsidRPr="0083772C">
              <w:rPr>
                <w:rFonts w:ascii="Times New Roman" w:hAnsi="Times New Roman"/>
                <w:bCs/>
                <w:sz w:val="24"/>
                <w:szCs w:val="24"/>
              </w:rPr>
              <w:t>1</w:t>
            </w:r>
          </w:p>
        </w:tc>
        <w:tc>
          <w:tcPr>
            <w:tcW w:w="709" w:type="dxa"/>
          </w:tcPr>
          <w:p w:rsidR="00E158FF" w:rsidRPr="0083772C" w:rsidRDefault="00E158FF" w:rsidP="005C3C93">
            <w:pPr>
              <w:spacing w:after="0"/>
              <w:jc w:val="center"/>
              <w:rPr>
                <w:rFonts w:ascii="Times New Roman" w:hAnsi="Times New Roman"/>
                <w:bCs/>
                <w:sz w:val="24"/>
                <w:szCs w:val="24"/>
              </w:rPr>
            </w:pPr>
          </w:p>
        </w:tc>
        <w:tc>
          <w:tcPr>
            <w:tcW w:w="708" w:type="dxa"/>
          </w:tcPr>
          <w:p w:rsidR="00E158FF" w:rsidRPr="0083772C" w:rsidRDefault="00E158FF" w:rsidP="005C3C93">
            <w:pPr>
              <w:spacing w:after="0"/>
              <w:jc w:val="center"/>
              <w:rPr>
                <w:rFonts w:ascii="Times New Roman" w:hAnsi="Times New Roman"/>
                <w:bCs/>
                <w:sz w:val="24"/>
                <w:szCs w:val="24"/>
              </w:rPr>
            </w:pPr>
          </w:p>
        </w:tc>
        <w:tc>
          <w:tcPr>
            <w:tcW w:w="677" w:type="dxa"/>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1</w:t>
            </w:r>
          </w:p>
        </w:tc>
      </w:tr>
      <w:tr w:rsidR="00E158FF" w:rsidRPr="00460E98" w:rsidTr="005C3C93">
        <w:trPr>
          <w:trHeight w:val="227"/>
        </w:trPr>
        <w:tc>
          <w:tcPr>
            <w:tcW w:w="1592" w:type="dxa"/>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lastRenderedPageBreak/>
              <w:t>Химия</w:t>
            </w:r>
          </w:p>
        </w:tc>
        <w:tc>
          <w:tcPr>
            <w:tcW w:w="708"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851" w:type="dxa"/>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567" w:type="dxa"/>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2</w:t>
            </w:r>
          </w:p>
        </w:tc>
        <w:tc>
          <w:tcPr>
            <w:tcW w:w="819"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741" w:type="dxa"/>
          </w:tcPr>
          <w:p w:rsidR="00E158FF" w:rsidRPr="00460E98" w:rsidRDefault="00E158FF" w:rsidP="005C3C93">
            <w:pPr>
              <w:spacing w:after="0"/>
              <w:jc w:val="center"/>
              <w:rPr>
                <w:rFonts w:ascii="Times New Roman" w:hAnsi="Times New Roman"/>
                <w:bCs/>
                <w:sz w:val="24"/>
                <w:szCs w:val="24"/>
              </w:rPr>
            </w:pPr>
          </w:p>
        </w:tc>
        <w:tc>
          <w:tcPr>
            <w:tcW w:w="708"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709" w:type="dxa"/>
          </w:tcPr>
          <w:p w:rsidR="00E158FF" w:rsidRPr="00BF7E26" w:rsidRDefault="00E158FF" w:rsidP="005C3C93">
            <w:pPr>
              <w:spacing w:after="0"/>
              <w:rPr>
                <w:rFonts w:ascii="Times New Roman" w:hAnsi="Times New Roman"/>
                <w:b/>
                <w:bCs/>
                <w:sz w:val="24"/>
                <w:szCs w:val="24"/>
              </w:rPr>
            </w:pPr>
            <w:r w:rsidRPr="00BF7E26">
              <w:rPr>
                <w:rFonts w:ascii="Times New Roman" w:hAnsi="Times New Roman"/>
                <w:b/>
                <w:bCs/>
                <w:sz w:val="24"/>
                <w:szCs w:val="24"/>
              </w:rPr>
              <w:t>2</w:t>
            </w:r>
          </w:p>
        </w:tc>
        <w:tc>
          <w:tcPr>
            <w:tcW w:w="709" w:type="dxa"/>
          </w:tcPr>
          <w:p w:rsidR="00E158FF" w:rsidRPr="0083772C" w:rsidRDefault="00E158FF" w:rsidP="005C3C93">
            <w:pPr>
              <w:spacing w:after="0"/>
              <w:jc w:val="center"/>
              <w:rPr>
                <w:rFonts w:ascii="Times New Roman" w:hAnsi="Times New Roman"/>
                <w:bCs/>
                <w:sz w:val="24"/>
                <w:szCs w:val="24"/>
              </w:rPr>
            </w:pPr>
            <w:r w:rsidRPr="0083772C">
              <w:rPr>
                <w:rFonts w:ascii="Times New Roman" w:hAnsi="Times New Roman"/>
                <w:bCs/>
                <w:sz w:val="24"/>
                <w:szCs w:val="24"/>
              </w:rPr>
              <w:t>1</w:t>
            </w:r>
          </w:p>
        </w:tc>
        <w:tc>
          <w:tcPr>
            <w:tcW w:w="709" w:type="dxa"/>
          </w:tcPr>
          <w:p w:rsidR="00E158FF" w:rsidRPr="0083772C" w:rsidRDefault="00E158FF" w:rsidP="005C3C93">
            <w:pPr>
              <w:spacing w:after="0"/>
              <w:jc w:val="center"/>
              <w:rPr>
                <w:rFonts w:ascii="Times New Roman" w:hAnsi="Times New Roman"/>
                <w:bCs/>
                <w:sz w:val="24"/>
                <w:szCs w:val="24"/>
              </w:rPr>
            </w:pPr>
            <w:r w:rsidRPr="0083772C">
              <w:rPr>
                <w:rFonts w:ascii="Times New Roman" w:hAnsi="Times New Roman"/>
                <w:bCs/>
                <w:sz w:val="24"/>
                <w:szCs w:val="24"/>
              </w:rPr>
              <w:t>1</w:t>
            </w:r>
          </w:p>
        </w:tc>
        <w:tc>
          <w:tcPr>
            <w:tcW w:w="708" w:type="dxa"/>
          </w:tcPr>
          <w:p w:rsidR="00E158FF" w:rsidRPr="0083772C" w:rsidRDefault="00E158FF" w:rsidP="005C3C93">
            <w:pPr>
              <w:spacing w:after="0"/>
              <w:jc w:val="center"/>
              <w:rPr>
                <w:rFonts w:ascii="Times New Roman" w:hAnsi="Times New Roman"/>
                <w:bCs/>
                <w:sz w:val="24"/>
                <w:szCs w:val="24"/>
              </w:rPr>
            </w:pPr>
          </w:p>
        </w:tc>
        <w:tc>
          <w:tcPr>
            <w:tcW w:w="677" w:type="dxa"/>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2</w:t>
            </w:r>
          </w:p>
        </w:tc>
      </w:tr>
      <w:tr w:rsidR="00E158FF" w:rsidRPr="00460E98" w:rsidTr="005C3C93">
        <w:trPr>
          <w:trHeight w:val="227"/>
        </w:trPr>
        <w:tc>
          <w:tcPr>
            <w:tcW w:w="1592" w:type="dxa"/>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 xml:space="preserve">Биология </w:t>
            </w:r>
          </w:p>
        </w:tc>
        <w:tc>
          <w:tcPr>
            <w:tcW w:w="708"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851" w:type="dxa"/>
            <w:vAlign w:val="bottom"/>
          </w:tcPr>
          <w:p w:rsidR="00E158FF" w:rsidRPr="00460E98" w:rsidRDefault="00E158FF" w:rsidP="005C3C93">
            <w:pPr>
              <w:spacing w:after="0"/>
              <w:jc w:val="center"/>
              <w:rPr>
                <w:rFonts w:ascii="Times New Roman" w:hAnsi="Times New Roman"/>
                <w:sz w:val="24"/>
                <w:szCs w:val="24"/>
              </w:rPr>
            </w:pPr>
          </w:p>
        </w:tc>
        <w:tc>
          <w:tcPr>
            <w:tcW w:w="709" w:type="dxa"/>
          </w:tcPr>
          <w:p w:rsidR="00E158FF" w:rsidRPr="00460E98" w:rsidRDefault="00E158FF" w:rsidP="005C3C93">
            <w:pPr>
              <w:spacing w:after="0"/>
              <w:jc w:val="center"/>
              <w:rPr>
                <w:rFonts w:ascii="Times New Roman" w:hAnsi="Times New Roman"/>
                <w:bCs/>
                <w:sz w:val="24"/>
                <w:szCs w:val="24"/>
              </w:rPr>
            </w:pPr>
          </w:p>
        </w:tc>
        <w:tc>
          <w:tcPr>
            <w:tcW w:w="567" w:type="dxa"/>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1</w:t>
            </w:r>
          </w:p>
        </w:tc>
        <w:tc>
          <w:tcPr>
            <w:tcW w:w="819"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741" w:type="dxa"/>
          </w:tcPr>
          <w:p w:rsidR="00E158FF" w:rsidRPr="00460E98" w:rsidRDefault="00E158FF" w:rsidP="005C3C93">
            <w:pPr>
              <w:spacing w:after="0"/>
              <w:jc w:val="center"/>
              <w:rPr>
                <w:rFonts w:ascii="Times New Roman" w:hAnsi="Times New Roman"/>
                <w:bCs/>
                <w:sz w:val="24"/>
                <w:szCs w:val="24"/>
              </w:rPr>
            </w:pPr>
          </w:p>
        </w:tc>
        <w:tc>
          <w:tcPr>
            <w:tcW w:w="708" w:type="dxa"/>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BF7E26" w:rsidRDefault="00E158FF" w:rsidP="005C3C93">
            <w:pPr>
              <w:spacing w:after="0"/>
              <w:rPr>
                <w:rFonts w:ascii="Times New Roman" w:hAnsi="Times New Roman"/>
                <w:b/>
                <w:bCs/>
                <w:sz w:val="24"/>
                <w:szCs w:val="24"/>
              </w:rPr>
            </w:pPr>
            <w:r w:rsidRPr="00BF7E26">
              <w:rPr>
                <w:rFonts w:ascii="Times New Roman" w:hAnsi="Times New Roman"/>
                <w:b/>
                <w:bCs/>
                <w:sz w:val="24"/>
                <w:szCs w:val="24"/>
              </w:rPr>
              <w:t>1</w:t>
            </w:r>
          </w:p>
        </w:tc>
        <w:tc>
          <w:tcPr>
            <w:tcW w:w="709" w:type="dxa"/>
          </w:tcPr>
          <w:p w:rsidR="00E158FF" w:rsidRPr="0083772C" w:rsidRDefault="00E158FF" w:rsidP="005C3C93">
            <w:pPr>
              <w:spacing w:after="0"/>
              <w:jc w:val="center"/>
              <w:rPr>
                <w:rFonts w:ascii="Times New Roman" w:hAnsi="Times New Roman"/>
                <w:bCs/>
                <w:sz w:val="24"/>
                <w:szCs w:val="24"/>
              </w:rPr>
            </w:pPr>
            <w:r w:rsidRPr="0083772C">
              <w:rPr>
                <w:rFonts w:ascii="Times New Roman" w:hAnsi="Times New Roman"/>
                <w:bCs/>
                <w:sz w:val="24"/>
                <w:szCs w:val="24"/>
              </w:rPr>
              <w:t>1</w:t>
            </w:r>
          </w:p>
        </w:tc>
        <w:tc>
          <w:tcPr>
            <w:tcW w:w="709" w:type="dxa"/>
          </w:tcPr>
          <w:p w:rsidR="00E158FF" w:rsidRPr="0083772C" w:rsidRDefault="00E158FF" w:rsidP="005C3C93">
            <w:pPr>
              <w:spacing w:after="0"/>
              <w:jc w:val="center"/>
              <w:rPr>
                <w:rFonts w:ascii="Times New Roman" w:hAnsi="Times New Roman"/>
                <w:bCs/>
                <w:sz w:val="24"/>
                <w:szCs w:val="24"/>
              </w:rPr>
            </w:pPr>
          </w:p>
        </w:tc>
        <w:tc>
          <w:tcPr>
            <w:tcW w:w="708" w:type="dxa"/>
          </w:tcPr>
          <w:p w:rsidR="00E158FF" w:rsidRPr="0083772C" w:rsidRDefault="00E158FF" w:rsidP="005C3C93">
            <w:pPr>
              <w:spacing w:after="0"/>
              <w:jc w:val="center"/>
              <w:rPr>
                <w:rFonts w:ascii="Times New Roman" w:hAnsi="Times New Roman"/>
                <w:bCs/>
                <w:sz w:val="24"/>
                <w:szCs w:val="24"/>
              </w:rPr>
            </w:pPr>
            <w:r w:rsidRPr="0083772C">
              <w:rPr>
                <w:rFonts w:ascii="Times New Roman" w:hAnsi="Times New Roman"/>
                <w:bCs/>
                <w:sz w:val="24"/>
                <w:szCs w:val="24"/>
              </w:rPr>
              <w:t>1</w:t>
            </w:r>
          </w:p>
        </w:tc>
        <w:tc>
          <w:tcPr>
            <w:tcW w:w="677" w:type="dxa"/>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2</w:t>
            </w:r>
          </w:p>
        </w:tc>
      </w:tr>
      <w:tr w:rsidR="00E158FF" w:rsidRPr="00460E98" w:rsidTr="005C3C93">
        <w:trPr>
          <w:trHeight w:val="227"/>
        </w:trPr>
        <w:tc>
          <w:tcPr>
            <w:tcW w:w="1592" w:type="dxa"/>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География</w:t>
            </w:r>
          </w:p>
        </w:tc>
        <w:tc>
          <w:tcPr>
            <w:tcW w:w="708"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2</w:t>
            </w:r>
          </w:p>
        </w:tc>
        <w:tc>
          <w:tcPr>
            <w:tcW w:w="851" w:type="dxa"/>
            <w:vAlign w:val="bottom"/>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460E98" w:rsidRDefault="00E158FF" w:rsidP="005C3C93">
            <w:pPr>
              <w:spacing w:after="0"/>
              <w:jc w:val="center"/>
              <w:rPr>
                <w:rFonts w:ascii="Times New Roman" w:hAnsi="Times New Roman"/>
                <w:bCs/>
                <w:sz w:val="24"/>
                <w:szCs w:val="24"/>
              </w:rPr>
            </w:pPr>
          </w:p>
        </w:tc>
        <w:tc>
          <w:tcPr>
            <w:tcW w:w="567" w:type="dxa"/>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2</w:t>
            </w:r>
          </w:p>
        </w:tc>
        <w:tc>
          <w:tcPr>
            <w:tcW w:w="819" w:type="dxa"/>
          </w:tcPr>
          <w:p w:rsidR="00E158FF" w:rsidRPr="00460E98" w:rsidRDefault="00E158FF" w:rsidP="005C3C93">
            <w:pPr>
              <w:spacing w:after="0"/>
              <w:jc w:val="center"/>
              <w:rPr>
                <w:rFonts w:ascii="Times New Roman" w:hAnsi="Times New Roman"/>
                <w:bCs/>
                <w:sz w:val="24"/>
                <w:szCs w:val="24"/>
              </w:rPr>
            </w:pPr>
          </w:p>
        </w:tc>
        <w:tc>
          <w:tcPr>
            <w:tcW w:w="741" w:type="dxa"/>
          </w:tcPr>
          <w:p w:rsidR="00E158FF" w:rsidRPr="00460E98" w:rsidRDefault="00E158FF" w:rsidP="005C3C93">
            <w:pPr>
              <w:spacing w:after="0"/>
              <w:jc w:val="center"/>
              <w:rPr>
                <w:rFonts w:ascii="Times New Roman" w:hAnsi="Times New Roman"/>
                <w:bCs/>
                <w:sz w:val="24"/>
                <w:szCs w:val="24"/>
              </w:rPr>
            </w:pPr>
          </w:p>
        </w:tc>
        <w:tc>
          <w:tcPr>
            <w:tcW w:w="708" w:type="dxa"/>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BF7E26" w:rsidRDefault="00E158FF" w:rsidP="005C3C93">
            <w:pPr>
              <w:spacing w:after="0"/>
              <w:rPr>
                <w:rFonts w:ascii="Times New Roman" w:hAnsi="Times New Roman"/>
                <w:b/>
                <w:bCs/>
                <w:sz w:val="24"/>
                <w:szCs w:val="24"/>
              </w:rPr>
            </w:pPr>
          </w:p>
        </w:tc>
        <w:tc>
          <w:tcPr>
            <w:tcW w:w="709" w:type="dxa"/>
          </w:tcPr>
          <w:p w:rsidR="00E158FF" w:rsidRPr="0083772C" w:rsidRDefault="00E158FF" w:rsidP="005C3C93">
            <w:pPr>
              <w:spacing w:after="0"/>
              <w:jc w:val="center"/>
              <w:rPr>
                <w:rFonts w:ascii="Times New Roman" w:hAnsi="Times New Roman"/>
                <w:bCs/>
                <w:sz w:val="24"/>
                <w:szCs w:val="24"/>
              </w:rPr>
            </w:pPr>
          </w:p>
        </w:tc>
        <w:tc>
          <w:tcPr>
            <w:tcW w:w="709" w:type="dxa"/>
          </w:tcPr>
          <w:p w:rsidR="00E158FF" w:rsidRPr="0083772C" w:rsidRDefault="00E158FF" w:rsidP="005C3C93">
            <w:pPr>
              <w:spacing w:after="0"/>
              <w:jc w:val="center"/>
              <w:rPr>
                <w:rFonts w:ascii="Times New Roman" w:hAnsi="Times New Roman"/>
                <w:bCs/>
                <w:sz w:val="24"/>
                <w:szCs w:val="24"/>
              </w:rPr>
            </w:pPr>
          </w:p>
        </w:tc>
        <w:tc>
          <w:tcPr>
            <w:tcW w:w="708" w:type="dxa"/>
          </w:tcPr>
          <w:p w:rsidR="00E158FF" w:rsidRPr="0083772C" w:rsidRDefault="00E158FF" w:rsidP="005C3C93">
            <w:pPr>
              <w:spacing w:after="0"/>
              <w:jc w:val="center"/>
              <w:rPr>
                <w:rFonts w:ascii="Times New Roman" w:hAnsi="Times New Roman"/>
                <w:bCs/>
                <w:sz w:val="24"/>
                <w:szCs w:val="24"/>
              </w:rPr>
            </w:pPr>
          </w:p>
        </w:tc>
        <w:tc>
          <w:tcPr>
            <w:tcW w:w="677" w:type="dxa"/>
          </w:tcPr>
          <w:p w:rsidR="00E158FF" w:rsidRPr="0083772C" w:rsidRDefault="00E158FF" w:rsidP="005C3C93">
            <w:pPr>
              <w:spacing w:after="0"/>
              <w:jc w:val="center"/>
              <w:rPr>
                <w:rFonts w:ascii="Times New Roman" w:hAnsi="Times New Roman"/>
                <w:b/>
                <w:bCs/>
                <w:sz w:val="24"/>
                <w:szCs w:val="24"/>
              </w:rPr>
            </w:pPr>
          </w:p>
        </w:tc>
      </w:tr>
      <w:tr w:rsidR="00E158FF" w:rsidRPr="00460E98" w:rsidTr="005C3C93">
        <w:trPr>
          <w:trHeight w:val="227"/>
        </w:trPr>
        <w:tc>
          <w:tcPr>
            <w:tcW w:w="1592" w:type="dxa"/>
            <w:hideMark/>
          </w:tcPr>
          <w:p w:rsidR="00E158FF" w:rsidRPr="00B80537" w:rsidRDefault="00E158FF" w:rsidP="005C3C93">
            <w:pPr>
              <w:pStyle w:val="af"/>
              <w:rPr>
                <w:rFonts w:ascii="Times New Roman" w:hAnsi="Times New Roman"/>
                <w:b/>
                <w:sz w:val="24"/>
                <w:szCs w:val="24"/>
              </w:rPr>
            </w:pPr>
            <w:r w:rsidRPr="00B80537">
              <w:rPr>
                <w:rFonts w:ascii="Times New Roman" w:hAnsi="Times New Roman"/>
                <w:sz w:val="24"/>
                <w:szCs w:val="24"/>
              </w:rPr>
              <w:t>Информатика  и ИКТ</w:t>
            </w:r>
          </w:p>
        </w:tc>
        <w:tc>
          <w:tcPr>
            <w:tcW w:w="708" w:type="dxa"/>
            <w:hideMark/>
          </w:tcPr>
          <w:p w:rsidR="00E158FF" w:rsidRPr="00460E98" w:rsidRDefault="00E158FF" w:rsidP="005C3C93">
            <w:pPr>
              <w:spacing w:after="0"/>
              <w:jc w:val="center"/>
              <w:rPr>
                <w:rFonts w:ascii="Times New Roman" w:hAnsi="Times New Roman"/>
                <w:bCs/>
                <w:sz w:val="24"/>
                <w:szCs w:val="24"/>
              </w:rPr>
            </w:pPr>
          </w:p>
        </w:tc>
        <w:tc>
          <w:tcPr>
            <w:tcW w:w="851" w:type="dxa"/>
            <w:hideMark/>
          </w:tcPr>
          <w:p w:rsidR="00E158FF" w:rsidRPr="00460E98" w:rsidRDefault="00E158FF" w:rsidP="005C3C93">
            <w:pPr>
              <w:spacing w:after="0"/>
              <w:rPr>
                <w:rFonts w:ascii="Times New Roman" w:hAnsi="Times New Roman"/>
                <w:sz w:val="24"/>
                <w:szCs w:val="24"/>
              </w:rPr>
            </w:pPr>
          </w:p>
        </w:tc>
        <w:tc>
          <w:tcPr>
            <w:tcW w:w="709" w:type="dxa"/>
          </w:tcPr>
          <w:p w:rsidR="00E158FF" w:rsidRPr="00460E98" w:rsidRDefault="00E158FF" w:rsidP="005C3C93">
            <w:pPr>
              <w:spacing w:after="0"/>
              <w:jc w:val="center"/>
              <w:rPr>
                <w:rFonts w:ascii="Times New Roman" w:hAnsi="Times New Roman"/>
                <w:sz w:val="24"/>
                <w:szCs w:val="24"/>
              </w:rPr>
            </w:pPr>
          </w:p>
        </w:tc>
        <w:tc>
          <w:tcPr>
            <w:tcW w:w="567" w:type="dxa"/>
            <w:hideMark/>
          </w:tcPr>
          <w:p w:rsidR="00E158FF" w:rsidRPr="00BF7E26" w:rsidRDefault="00E158FF" w:rsidP="005C3C93">
            <w:pPr>
              <w:spacing w:after="0"/>
              <w:jc w:val="center"/>
              <w:rPr>
                <w:rFonts w:ascii="Times New Roman" w:hAnsi="Times New Roman"/>
                <w:b/>
                <w:sz w:val="24"/>
                <w:szCs w:val="24"/>
              </w:rPr>
            </w:pPr>
          </w:p>
        </w:tc>
        <w:tc>
          <w:tcPr>
            <w:tcW w:w="819" w:type="dxa"/>
            <w:hideMark/>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741" w:type="dxa"/>
            <w:hideMark/>
          </w:tcPr>
          <w:p w:rsidR="00E158FF" w:rsidRPr="00460E98" w:rsidRDefault="00E158FF" w:rsidP="005C3C93">
            <w:pPr>
              <w:spacing w:after="0"/>
              <w:rPr>
                <w:rFonts w:ascii="Times New Roman" w:hAnsi="Times New Roman"/>
                <w:sz w:val="24"/>
                <w:szCs w:val="24"/>
              </w:rPr>
            </w:pPr>
          </w:p>
        </w:tc>
        <w:tc>
          <w:tcPr>
            <w:tcW w:w="708" w:type="dxa"/>
            <w:hideMark/>
          </w:tcPr>
          <w:p w:rsidR="00E158FF" w:rsidRPr="00460E98" w:rsidRDefault="00E158FF" w:rsidP="005C3C93">
            <w:pPr>
              <w:spacing w:after="0"/>
              <w:rPr>
                <w:rFonts w:ascii="Times New Roman" w:hAnsi="Times New Roman"/>
                <w:sz w:val="24"/>
                <w:szCs w:val="24"/>
              </w:rPr>
            </w:pPr>
          </w:p>
        </w:tc>
        <w:tc>
          <w:tcPr>
            <w:tcW w:w="709" w:type="dxa"/>
          </w:tcPr>
          <w:p w:rsidR="00E158FF" w:rsidRPr="00BF7E26" w:rsidRDefault="00E158FF" w:rsidP="005C3C93">
            <w:pPr>
              <w:spacing w:after="0"/>
              <w:rPr>
                <w:rFonts w:ascii="Times New Roman" w:hAnsi="Times New Roman"/>
                <w:b/>
                <w:sz w:val="24"/>
                <w:szCs w:val="24"/>
              </w:rPr>
            </w:pPr>
            <w:r w:rsidRPr="00BF7E26">
              <w:rPr>
                <w:rFonts w:ascii="Times New Roman" w:hAnsi="Times New Roman"/>
                <w:b/>
                <w:sz w:val="24"/>
                <w:szCs w:val="24"/>
              </w:rPr>
              <w:t>1</w:t>
            </w:r>
          </w:p>
        </w:tc>
        <w:tc>
          <w:tcPr>
            <w:tcW w:w="709" w:type="dxa"/>
            <w:hideMark/>
          </w:tcPr>
          <w:p w:rsidR="00E158FF" w:rsidRPr="0083772C" w:rsidRDefault="00E158FF" w:rsidP="005C3C93">
            <w:pPr>
              <w:spacing w:after="0"/>
              <w:jc w:val="center"/>
              <w:rPr>
                <w:rFonts w:ascii="Times New Roman" w:hAnsi="Times New Roman"/>
                <w:bCs/>
                <w:sz w:val="24"/>
                <w:szCs w:val="24"/>
              </w:rPr>
            </w:pPr>
          </w:p>
        </w:tc>
        <w:tc>
          <w:tcPr>
            <w:tcW w:w="709" w:type="dxa"/>
            <w:hideMark/>
          </w:tcPr>
          <w:p w:rsidR="00E158FF" w:rsidRPr="0083772C" w:rsidRDefault="00E158FF" w:rsidP="005C3C93">
            <w:pPr>
              <w:spacing w:after="0"/>
              <w:rPr>
                <w:rFonts w:ascii="Times New Roman" w:hAnsi="Times New Roman"/>
                <w:sz w:val="24"/>
                <w:szCs w:val="24"/>
              </w:rPr>
            </w:pPr>
          </w:p>
        </w:tc>
        <w:tc>
          <w:tcPr>
            <w:tcW w:w="708" w:type="dxa"/>
          </w:tcPr>
          <w:p w:rsidR="00E158FF" w:rsidRPr="0083772C" w:rsidRDefault="00E158FF" w:rsidP="005C3C93">
            <w:pPr>
              <w:spacing w:after="0"/>
              <w:rPr>
                <w:rFonts w:ascii="Times New Roman" w:hAnsi="Times New Roman"/>
                <w:sz w:val="24"/>
                <w:szCs w:val="24"/>
              </w:rPr>
            </w:pPr>
          </w:p>
        </w:tc>
        <w:tc>
          <w:tcPr>
            <w:tcW w:w="677" w:type="dxa"/>
            <w:hideMark/>
          </w:tcPr>
          <w:p w:rsidR="00E158FF" w:rsidRPr="0083772C" w:rsidRDefault="00E158FF" w:rsidP="005C3C93">
            <w:pPr>
              <w:spacing w:after="0"/>
              <w:rPr>
                <w:rFonts w:ascii="Times New Roman" w:hAnsi="Times New Roman"/>
                <w:b/>
                <w:sz w:val="24"/>
                <w:szCs w:val="24"/>
              </w:rPr>
            </w:pPr>
          </w:p>
        </w:tc>
      </w:tr>
      <w:tr w:rsidR="00E158FF" w:rsidRPr="00460E98" w:rsidTr="005C3C93">
        <w:trPr>
          <w:trHeight w:val="227"/>
        </w:trPr>
        <w:tc>
          <w:tcPr>
            <w:tcW w:w="1592" w:type="dxa"/>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Физическая культура</w:t>
            </w:r>
          </w:p>
        </w:tc>
        <w:tc>
          <w:tcPr>
            <w:tcW w:w="708" w:type="dxa"/>
            <w:hideMark/>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851" w:type="dxa"/>
            <w:hideMark/>
          </w:tcPr>
          <w:p w:rsidR="00E158FF" w:rsidRPr="00460E98" w:rsidRDefault="00E158FF" w:rsidP="005C3C93">
            <w:pPr>
              <w:spacing w:after="0"/>
              <w:rPr>
                <w:rFonts w:ascii="Times New Roman" w:hAnsi="Times New Roman"/>
                <w:sz w:val="24"/>
                <w:szCs w:val="24"/>
              </w:rPr>
            </w:pPr>
          </w:p>
        </w:tc>
        <w:tc>
          <w:tcPr>
            <w:tcW w:w="709" w:type="dxa"/>
          </w:tcPr>
          <w:p w:rsidR="00E158FF" w:rsidRPr="00460E98" w:rsidRDefault="00E158FF" w:rsidP="005C3C93">
            <w:pPr>
              <w:spacing w:after="0"/>
              <w:jc w:val="center"/>
              <w:rPr>
                <w:rFonts w:ascii="Times New Roman" w:hAnsi="Times New Roman"/>
                <w:sz w:val="24"/>
                <w:szCs w:val="24"/>
              </w:rPr>
            </w:pPr>
          </w:p>
        </w:tc>
        <w:tc>
          <w:tcPr>
            <w:tcW w:w="567" w:type="dxa"/>
            <w:hideMark/>
          </w:tcPr>
          <w:p w:rsidR="00E158FF" w:rsidRPr="00BF7E26" w:rsidRDefault="00E158FF" w:rsidP="005C3C93">
            <w:pPr>
              <w:spacing w:after="0"/>
              <w:jc w:val="center"/>
              <w:rPr>
                <w:rFonts w:ascii="Times New Roman" w:hAnsi="Times New Roman"/>
                <w:b/>
                <w:sz w:val="24"/>
                <w:szCs w:val="24"/>
              </w:rPr>
            </w:pPr>
            <w:r w:rsidRPr="00BF7E26">
              <w:rPr>
                <w:rFonts w:ascii="Times New Roman" w:hAnsi="Times New Roman"/>
                <w:b/>
                <w:sz w:val="24"/>
                <w:szCs w:val="24"/>
              </w:rPr>
              <w:t>1</w:t>
            </w:r>
          </w:p>
        </w:tc>
        <w:tc>
          <w:tcPr>
            <w:tcW w:w="819" w:type="dxa"/>
            <w:hideMark/>
          </w:tcPr>
          <w:p w:rsidR="00E158FF" w:rsidRPr="00460E98" w:rsidRDefault="00E158FF" w:rsidP="005C3C93">
            <w:pPr>
              <w:spacing w:after="0"/>
              <w:jc w:val="center"/>
              <w:rPr>
                <w:rFonts w:ascii="Times New Roman" w:hAnsi="Times New Roman"/>
                <w:bCs/>
                <w:sz w:val="24"/>
                <w:szCs w:val="24"/>
              </w:rPr>
            </w:pPr>
          </w:p>
        </w:tc>
        <w:tc>
          <w:tcPr>
            <w:tcW w:w="741" w:type="dxa"/>
            <w:hideMark/>
          </w:tcPr>
          <w:p w:rsidR="00E158FF" w:rsidRPr="00460E98" w:rsidRDefault="00E158FF" w:rsidP="005C3C93">
            <w:pPr>
              <w:spacing w:after="0"/>
              <w:rPr>
                <w:rFonts w:ascii="Times New Roman" w:hAnsi="Times New Roman"/>
                <w:sz w:val="24"/>
                <w:szCs w:val="24"/>
              </w:rPr>
            </w:pPr>
            <w:r>
              <w:rPr>
                <w:rFonts w:ascii="Times New Roman" w:hAnsi="Times New Roman"/>
                <w:sz w:val="24"/>
                <w:szCs w:val="24"/>
              </w:rPr>
              <w:t>1</w:t>
            </w:r>
          </w:p>
        </w:tc>
        <w:tc>
          <w:tcPr>
            <w:tcW w:w="708" w:type="dxa"/>
            <w:hideMark/>
          </w:tcPr>
          <w:p w:rsidR="00E158FF" w:rsidRPr="00460E98" w:rsidRDefault="00E158FF" w:rsidP="005C3C93">
            <w:pPr>
              <w:spacing w:after="0"/>
              <w:rPr>
                <w:rFonts w:ascii="Times New Roman" w:hAnsi="Times New Roman"/>
                <w:sz w:val="24"/>
                <w:szCs w:val="24"/>
              </w:rPr>
            </w:pPr>
          </w:p>
        </w:tc>
        <w:tc>
          <w:tcPr>
            <w:tcW w:w="709" w:type="dxa"/>
          </w:tcPr>
          <w:p w:rsidR="00E158FF" w:rsidRPr="00BF7E26" w:rsidRDefault="00E158FF" w:rsidP="005C3C93">
            <w:pPr>
              <w:spacing w:after="0"/>
              <w:rPr>
                <w:rFonts w:ascii="Times New Roman" w:hAnsi="Times New Roman"/>
                <w:b/>
                <w:sz w:val="24"/>
                <w:szCs w:val="24"/>
              </w:rPr>
            </w:pPr>
            <w:r w:rsidRPr="00BF7E26">
              <w:rPr>
                <w:rFonts w:ascii="Times New Roman" w:hAnsi="Times New Roman"/>
                <w:b/>
                <w:sz w:val="24"/>
                <w:szCs w:val="24"/>
              </w:rPr>
              <w:t>1</w:t>
            </w:r>
          </w:p>
        </w:tc>
        <w:tc>
          <w:tcPr>
            <w:tcW w:w="709" w:type="dxa"/>
            <w:hideMark/>
          </w:tcPr>
          <w:p w:rsidR="00E158FF" w:rsidRPr="0083772C" w:rsidRDefault="00E158FF" w:rsidP="005C3C93">
            <w:pPr>
              <w:spacing w:after="0"/>
              <w:jc w:val="center"/>
              <w:rPr>
                <w:rFonts w:ascii="Times New Roman" w:hAnsi="Times New Roman"/>
                <w:bCs/>
                <w:sz w:val="24"/>
                <w:szCs w:val="24"/>
              </w:rPr>
            </w:pPr>
          </w:p>
        </w:tc>
        <w:tc>
          <w:tcPr>
            <w:tcW w:w="709" w:type="dxa"/>
            <w:hideMark/>
          </w:tcPr>
          <w:p w:rsidR="00E158FF" w:rsidRPr="0083772C" w:rsidRDefault="00E158FF" w:rsidP="005C3C93">
            <w:pPr>
              <w:spacing w:after="0"/>
              <w:rPr>
                <w:rFonts w:ascii="Times New Roman" w:hAnsi="Times New Roman"/>
                <w:sz w:val="24"/>
                <w:szCs w:val="24"/>
              </w:rPr>
            </w:pPr>
          </w:p>
        </w:tc>
        <w:tc>
          <w:tcPr>
            <w:tcW w:w="708" w:type="dxa"/>
          </w:tcPr>
          <w:p w:rsidR="00E158FF" w:rsidRPr="0083772C" w:rsidRDefault="00E158FF" w:rsidP="005C3C93">
            <w:pPr>
              <w:spacing w:after="0"/>
              <w:rPr>
                <w:rFonts w:ascii="Times New Roman" w:hAnsi="Times New Roman"/>
                <w:sz w:val="24"/>
                <w:szCs w:val="24"/>
              </w:rPr>
            </w:pPr>
          </w:p>
        </w:tc>
        <w:tc>
          <w:tcPr>
            <w:tcW w:w="677" w:type="dxa"/>
            <w:hideMark/>
          </w:tcPr>
          <w:p w:rsidR="00E158FF" w:rsidRPr="0083772C" w:rsidRDefault="00E158FF" w:rsidP="005C3C93">
            <w:pPr>
              <w:spacing w:after="0"/>
              <w:rPr>
                <w:rFonts w:ascii="Times New Roman" w:hAnsi="Times New Roman"/>
                <w:b/>
                <w:sz w:val="24"/>
                <w:szCs w:val="24"/>
              </w:rPr>
            </w:pPr>
          </w:p>
        </w:tc>
      </w:tr>
      <w:tr w:rsidR="00E158FF" w:rsidRPr="00460E98" w:rsidTr="005C3C93">
        <w:trPr>
          <w:trHeight w:val="227"/>
        </w:trPr>
        <w:tc>
          <w:tcPr>
            <w:tcW w:w="1592" w:type="dxa"/>
            <w:hideMark/>
          </w:tcPr>
          <w:p w:rsidR="00E158FF" w:rsidRPr="00B80537" w:rsidRDefault="00E158FF" w:rsidP="005C3C93">
            <w:pPr>
              <w:pStyle w:val="af"/>
              <w:rPr>
                <w:rFonts w:ascii="Times New Roman" w:hAnsi="Times New Roman"/>
                <w:sz w:val="24"/>
                <w:szCs w:val="24"/>
              </w:rPr>
            </w:pPr>
            <w:r>
              <w:rPr>
                <w:rFonts w:ascii="Times New Roman" w:hAnsi="Times New Roman"/>
                <w:sz w:val="24"/>
                <w:szCs w:val="24"/>
              </w:rPr>
              <w:t>ОБЖ</w:t>
            </w:r>
          </w:p>
        </w:tc>
        <w:tc>
          <w:tcPr>
            <w:tcW w:w="708" w:type="dxa"/>
            <w:hideMark/>
          </w:tcPr>
          <w:p w:rsidR="00E158FF" w:rsidRDefault="00E158FF" w:rsidP="005C3C93">
            <w:pPr>
              <w:spacing w:after="0"/>
              <w:jc w:val="center"/>
              <w:rPr>
                <w:rFonts w:ascii="Times New Roman" w:hAnsi="Times New Roman"/>
                <w:bCs/>
                <w:sz w:val="24"/>
                <w:szCs w:val="24"/>
              </w:rPr>
            </w:pPr>
          </w:p>
        </w:tc>
        <w:tc>
          <w:tcPr>
            <w:tcW w:w="851" w:type="dxa"/>
            <w:hideMark/>
          </w:tcPr>
          <w:p w:rsidR="00E158FF" w:rsidRPr="00460E98" w:rsidRDefault="00E158FF" w:rsidP="005C3C93">
            <w:pPr>
              <w:spacing w:after="0"/>
              <w:rPr>
                <w:rFonts w:ascii="Times New Roman" w:hAnsi="Times New Roman"/>
                <w:sz w:val="24"/>
                <w:szCs w:val="24"/>
              </w:rPr>
            </w:pPr>
          </w:p>
        </w:tc>
        <w:tc>
          <w:tcPr>
            <w:tcW w:w="709" w:type="dxa"/>
          </w:tcPr>
          <w:p w:rsidR="00E158FF" w:rsidRPr="00460E98" w:rsidRDefault="00E158FF" w:rsidP="005C3C93">
            <w:pPr>
              <w:spacing w:after="0"/>
              <w:jc w:val="center"/>
              <w:rPr>
                <w:rFonts w:ascii="Times New Roman" w:hAnsi="Times New Roman"/>
                <w:sz w:val="24"/>
                <w:szCs w:val="24"/>
              </w:rPr>
            </w:pPr>
          </w:p>
        </w:tc>
        <w:tc>
          <w:tcPr>
            <w:tcW w:w="567" w:type="dxa"/>
            <w:hideMark/>
          </w:tcPr>
          <w:p w:rsidR="00E158FF" w:rsidRDefault="00E158FF" w:rsidP="005C3C93">
            <w:pPr>
              <w:spacing w:after="0"/>
              <w:jc w:val="center"/>
              <w:rPr>
                <w:rFonts w:ascii="Times New Roman" w:hAnsi="Times New Roman"/>
                <w:sz w:val="24"/>
                <w:szCs w:val="24"/>
              </w:rPr>
            </w:pPr>
          </w:p>
        </w:tc>
        <w:tc>
          <w:tcPr>
            <w:tcW w:w="819" w:type="dxa"/>
            <w:hideMark/>
          </w:tcPr>
          <w:p w:rsidR="00E158FF" w:rsidRPr="00460E98" w:rsidRDefault="00E158FF" w:rsidP="005C3C93">
            <w:pPr>
              <w:spacing w:after="0"/>
              <w:jc w:val="center"/>
              <w:rPr>
                <w:rFonts w:ascii="Times New Roman" w:hAnsi="Times New Roman"/>
                <w:bCs/>
                <w:sz w:val="24"/>
                <w:szCs w:val="24"/>
              </w:rPr>
            </w:pPr>
          </w:p>
        </w:tc>
        <w:tc>
          <w:tcPr>
            <w:tcW w:w="741" w:type="dxa"/>
            <w:hideMark/>
          </w:tcPr>
          <w:p w:rsidR="00E158FF" w:rsidRDefault="00E158FF" w:rsidP="005C3C93">
            <w:pPr>
              <w:spacing w:after="0"/>
              <w:rPr>
                <w:rFonts w:ascii="Times New Roman" w:hAnsi="Times New Roman"/>
                <w:sz w:val="24"/>
                <w:szCs w:val="24"/>
              </w:rPr>
            </w:pPr>
            <w:r>
              <w:rPr>
                <w:rFonts w:ascii="Times New Roman" w:hAnsi="Times New Roman"/>
                <w:sz w:val="24"/>
                <w:szCs w:val="24"/>
              </w:rPr>
              <w:t>1</w:t>
            </w:r>
          </w:p>
        </w:tc>
        <w:tc>
          <w:tcPr>
            <w:tcW w:w="708" w:type="dxa"/>
            <w:hideMark/>
          </w:tcPr>
          <w:p w:rsidR="00E158FF" w:rsidRPr="00460E98" w:rsidRDefault="00E158FF" w:rsidP="005C3C93">
            <w:pPr>
              <w:spacing w:after="0"/>
              <w:rPr>
                <w:rFonts w:ascii="Times New Roman" w:hAnsi="Times New Roman"/>
                <w:sz w:val="24"/>
                <w:szCs w:val="24"/>
              </w:rPr>
            </w:pPr>
          </w:p>
        </w:tc>
        <w:tc>
          <w:tcPr>
            <w:tcW w:w="709" w:type="dxa"/>
          </w:tcPr>
          <w:p w:rsidR="00E158FF" w:rsidRPr="00BF7E26" w:rsidRDefault="00E158FF" w:rsidP="005C3C93">
            <w:pPr>
              <w:spacing w:after="0"/>
              <w:rPr>
                <w:rFonts w:ascii="Times New Roman" w:hAnsi="Times New Roman"/>
                <w:b/>
                <w:sz w:val="24"/>
                <w:szCs w:val="24"/>
              </w:rPr>
            </w:pPr>
            <w:r w:rsidRPr="00BF7E26">
              <w:rPr>
                <w:rFonts w:ascii="Times New Roman" w:hAnsi="Times New Roman"/>
                <w:b/>
                <w:sz w:val="24"/>
                <w:szCs w:val="24"/>
              </w:rPr>
              <w:t>1</w:t>
            </w:r>
          </w:p>
        </w:tc>
        <w:tc>
          <w:tcPr>
            <w:tcW w:w="709" w:type="dxa"/>
            <w:hideMark/>
          </w:tcPr>
          <w:p w:rsidR="00E158FF" w:rsidRPr="0083772C" w:rsidRDefault="00E158FF" w:rsidP="005C3C93">
            <w:pPr>
              <w:spacing w:after="0"/>
              <w:jc w:val="center"/>
              <w:rPr>
                <w:rFonts w:ascii="Times New Roman" w:hAnsi="Times New Roman"/>
                <w:bCs/>
                <w:sz w:val="24"/>
                <w:szCs w:val="24"/>
              </w:rPr>
            </w:pPr>
          </w:p>
        </w:tc>
        <w:tc>
          <w:tcPr>
            <w:tcW w:w="709" w:type="dxa"/>
            <w:hideMark/>
          </w:tcPr>
          <w:p w:rsidR="00E158FF" w:rsidRPr="0083772C" w:rsidRDefault="00E158FF" w:rsidP="005C3C93">
            <w:pPr>
              <w:spacing w:after="0"/>
              <w:rPr>
                <w:rFonts w:ascii="Times New Roman" w:hAnsi="Times New Roman"/>
                <w:sz w:val="24"/>
                <w:szCs w:val="24"/>
              </w:rPr>
            </w:pPr>
          </w:p>
        </w:tc>
        <w:tc>
          <w:tcPr>
            <w:tcW w:w="708" w:type="dxa"/>
          </w:tcPr>
          <w:p w:rsidR="00E158FF" w:rsidRPr="0083772C" w:rsidRDefault="00E158FF" w:rsidP="005C3C93">
            <w:pPr>
              <w:spacing w:after="0"/>
              <w:rPr>
                <w:rFonts w:ascii="Times New Roman" w:hAnsi="Times New Roman"/>
                <w:sz w:val="24"/>
                <w:szCs w:val="24"/>
              </w:rPr>
            </w:pPr>
          </w:p>
        </w:tc>
        <w:tc>
          <w:tcPr>
            <w:tcW w:w="677" w:type="dxa"/>
            <w:hideMark/>
          </w:tcPr>
          <w:p w:rsidR="00E158FF" w:rsidRPr="0083772C" w:rsidRDefault="00E158FF" w:rsidP="005C3C93">
            <w:pPr>
              <w:spacing w:after="0"/>
              <w:rPr>
                <w:rFonts w:ascii="Times New Roman" w:hAnsi="Times New Roman"/>
                <w:b/>
                <w:sz w:val="24"/>
                <w:szCs w:val="24"/>
              </w:rPr>
            </w:pPr>
          </w:p>
        </w:tc>
      </w:tr>
      <w:tr w:rsidR="00E158FF" w:rsidRPr="00460E98" w:rsidTr="005C3C93">
        <w:trPr>
          <w:trHeight w:val="227"/>
        </w:trPr>
        <w:tc>
          <w:tcPr>
            <w:tcW w:w="1592" w:type="dxa"/>
            <w:hideMark/>
          </w:tcPr>
          <w:p w:rsidR="00E158FF" w:rsidRPr="0083772C" w:rsidRDefault="00E158FF" w:rsidP="005C3C93">
            <w:pPr>
              <w:pStyle w:val="af"/>
              <w:rPr>
                <w:rFonts w:ascii="Times New Roman" w:hAnsi="Times New Roman"/>
                <w:sz w:val="24"/>
                <w:szCs w:val="24"/>
              </w:rPr>
            </w:pPr>
            <w:r w:rsidRPr="0083772C">
              <w:rPr>
                <w:rFonts w:ascii="Times New Roman" w:hAnsi="Times New Roman"/>
                <w:sz w:val="24"/>
                <w:szCs w:val="24"/>
              </w:rPr>
              <w:t xml:space="preserve">Астрономия </w:t>
            </w:r>
          </w:p>
        </w:tc>
        <w:tc>
          <w:tcPr>
            <w:tcW w:w="708" w:type="dxa"/>
            <w:hideMark/>
          </w:tcPr>
          <w:p w:rsidR="00E158FF" w:rsidRDefault="00E158FF" w:rsidP="005C3C93">
            <w:pPr>
              <w:spacing w:after="0"/>
              <w:jc w:val="center"/>
              <w:rPr>
                <w:rFonts w:ascii="Times New Roman" w:hAnsi="Times New Roman"/>
                <w:bCs/>
                <w:sz w:val="24"/>
                <w:szCs w:val="24"/>
              </w:rPr>
            </w:pPr>
          </w:p>
        </w:tc>
        <w:tc>
          <w:tcPr>
            <w:tcW w:w="851" w:type="dxa"/>
            <w:hideMark/>
          </w:tcPr>
          <w:p w:rsidR="00E158FF" w:rsidRPr="00460E98" w:rsidRDefault="00E158FF" w:rsidP="005C3C93">
            <w:pPr>
              <w:spacing w:after="0"/>
              <w:rPr>
                <w:rFonts w:ascii="Times New Roman" w:hAnsi="Times New Roman"/>
                <w:sz w:val="24"/>
                <w:szCs w:val="24"/>
              </w:rPr>
            </w:pPr>
          </w:p>
        </w:tc>
        <w:tc>
          <w:tcPr>
            <w:tcW w:w="709" w:type="dxa"/>
          </w:tcPr>
          <w:p w:rsidR="00E158FF" w:rsidRPr="00460E98" w:rsidRDefault="00E158FF" w:rsidP="005C3C93">
            <w:pPr>
              <w:spacing w:after="0"/>
              <w:jc w:val="center"/>
              <w:rPr>
                <w:rFonts w:ascii="Times New Roman" w:hAnsi="Times New Roman"/>
                <w:sz w:val="24"/>
                <w:szCs w:val="24"/>
              </w:rPr>
            </w:pPr>
          </w:p>
        </w:tc>
        <w:tc>
          <w:tcPr>
            <w:tcW w:w="567" w:type="dxa"/>
            <w:hideMark/>
          </w:tcPr>
          <w:p w:rsidR="00E158FF" w:rsidRDefault="00E158FF" w:rsidP="005C3C93">
            <w:pPr>
              <w:spacing w:after="0"/>
              <w:jc w:val="center"/>
              <w:rPr>
                <w:rFonts w:ascii="Times New Roman" w:hAnsi="Times New Roman"/>
                <w:sz w:val="24"/>
                <w:szCs w:val="24"/>
              </w:rPr>
            </w:pPr>
          </w:p>
        </w:tc>
        <w:tc>
          <w:tcPr>
            <w:tcW w:w="819" w:type="dxa"/>
            <w:hideMark/>
          </w:tcPr>
          <w:p w:rsidR="00E158FF" w:rsidRPr="00460E98" w:rsidRDefault="00E158FF" w:rsidP="005C3C93">
            <w:pPr>
              <w:spacing w:after="0"/>
              <w:jc w:val="center"/>
              <w:rPr>
                <w:rFonts w:ascii="Times New Roman" w:hAnsi="Times New Roman"/>
                <w:bCs/>
                <w:sz w:val="24"/>
                <w:szCs w:val="24"/>
              </w:rPr>
            </w:pPr>
          </w:p>
        </w:tc>
        <w:tc>
          <w:tcPr>
            <w:tcW w:w="741" w:type="dxa"/>
            <w:hideMark/>
          </w:tcPr>
          <w:p w:rsidR="00E158FF" w:rsidRDefault="00E158FF" w:rsidP="005C3C93">
            <w:pPr>
              <w:spacing w:after="0"/>
              <w:rPr>
                <w:rFonts w:ascii="Times New Roman" w:hAnsi="Times New Roman"/>
                <w:sz w:val="24"/>
                <w:szCs w:val="24"/>
              </w:rPr>
            </w:pPr>
          </w:p>
        </w:tc>
        <w:tc>
          <w:tcPr>
            <w:tcW w:w="708" w:type="dxa"/>
            <w:hideMark/>
          </w:tcPr>
          <w:p w:rsidR="00E158FF" w:rsidRPr="00460E98" w:rsidRDefault="00E158FF" w:rsidP="005C3C93">
            <w:pPr>
              <w:spacing w:after="0"/>
              <w:rPr>
                <w:rFonts w:ascii="Times New Roman" w:hAnsi="Times New Roman"/>
                <w:sz w:val="24"/>
                <w:szCs w:val="24"/>
              </w:rPr>
            </w:pPr>
          </w:p>
        </w:tc>
        <w:tc>
          <w:tcPr>
            <w:tcW w:w="709" w:type="dxa"/>
          </w:tcPr>
          <w:p w:rsidR="00E158FF" w:rsidRPr="00BF7E26" w:rsidRDefault="00E158FF" w:rsidP="005C3C93">
            <w:pPr>
              <w:spacing w:after="0"/>
              <w:rPr>
                <w:rFonts w:ascii="Times New Roman" w:hAnsi="Times New Roman"/>
                <w:b/>
                <w:sz w:val="24"/>
                <w:szCs w:val="24"/>
              </w:rPr>
            </w:pPr>
          </w:p>
        </w:tc>
        <w:tc>
          <w:tcPr>
            <w:tcW w:w="709" w:type="dxa"/>
            <w:hideMark/>
          </w:tcPr>
          <w:p w:rsidR="00E158FF" w:rsidRPr="0083772C" w:rsidRDefault="00E158FF" w:rsidP="005C3C93">
            <w:pPr>
              <w:spacing w:after="0"/>
              <w:jc w:val="center"/>
              <w:rPr>
                <w:rFonts w:ascii="Times New Roman" w:hAnsi="Times New Roman"/>
                <w:bCs/>
                <w:sz w:val="24"/>
                <w:szCs w:val="24"/>
              </w:rPr>
            </w:pPr>
          </w:p>
        </w:tc>
        <w:tc>
          <w:tcPr>
            <w:tcW w:w="709" w:type="dxa"/>
            <w:hideMark/>
          </w:tcPr>
          <w:p w:rsidR="00E158FF" w:rsidRPr="0083772C" w:rsidRDefault="00E158FF" w:rsidP="005C3C93">
            <w:pPr>
              <w:spacing w:after="0"/>
              <w:rPr>
                <w:rFonts w:ascii="Times New Roman" w:hAnsi="Times New Roman"/>
                <w:sz w:val="24"/>
                <w:szCs w:val="24"/>
              </w:rPr>
            </w:pPr>
          </w:p>
        </w:tc>
        <w:tc>
          <w:tcPr>
            <w:tcW w:w="708" w:type="dxa"/>
          </w:tcPr>
          <w:p w:rsidR="00E158FF" w:rsidRPr="0083772C" w:rsidRDefault="00E158FF" w:rsidP="005C3C93">
            <w:pPr>
              <w:spacing w:after="0"/>
              <w:rPr>
                <w:rFonts w:ascii="Times New Roman" w:hAnsi="Times New Roman"/>
                <w:sz w:val="24"/>
                <w:szCs w:val="24"/>
              </w:rPr>
            </w:pPr>
            <w:r w:rsidRPr="0083772C">
              <w:rPr>
                <w:rFonts w:ascii="Times New Roman" w:hAnsi="Times New Roman"/>
                <w:sz w:val="24"/>
                <w:szCs w:val="24"/>
              </w:rPr>
              <w:t>1</w:t>
            </w:r>
          </w:p>
        </w:tc>
        <w:tc>
          <w:tcPr>
            <w:tcW w:w="677" w:type="dxa"/>
            <w:hideMark/>
          </w:tcPr>
          <w:p w:rsidR="00E158FF" w:rsidRPr="0083772C" w:rsidRDefault="00E158FF" w:rsidP="005C3C93">
            <w:pPr>
              <w:spacing w:after="0"/>
              <w:rPr>
                <w:rFonts w:ascii="Times New Roman" w:hAnsi="Times New Roman"/>
                <w:b/>
                <w:sz w:val="24"/>
                <w:szCs w:val="24"/>
              </w:rPr>
            </w:pPr>
            <w:r w:rsidRPr="0083772C">
              <w:rPr>
                <w:rFonts w:ascii="Times New Roman" w:hAnsi="Times New Roman"/>
                <w:b/>
                <w:sz w:val="24"/>
                <w:szCs w:val="24"/>
              </w:rPr>
              <w:t>1</w:t>
            </w:r>
          </w:p>
        </w:tc>
      </w:tr>
      <w:tr w:rsidR="00E158FF" w:rsidRPr="00460E98" w:rsidTr="005C3C93">
        <w:trPr>
          <w:trHeight w:val="284"/>
        </w:trPr>
        <w:tc>
          <w:tcPr>
            <w:tcW w:w="1592" w:type="dxa"/>
          </w:tcPr>
          <w:p w:rsidR="00E158FF" w:rsidRPr="00B80537" w:rsidRDefault="00E158FF" w:rsidP="005C3C93">
            <w:pPr>
              <w:pStyle w:val="af"/>
              <w:rPr>
                <w:rFonts w:ascii="Times New Roman" w:hAnsi="Times New Roman"/>
                <w:b/>
                <w:sz w:val="24"/>
                <w:szCs w:val="24"/>
              </w:rPr>
            </w:pPr>
            <w:r w:rsidRPr="00B80537">
              <w:rPr>
                <w:rFonts w:ascii="Times New Roman" w:hAnsi="Times New Roman"/>
                <w:b/>
                <w:sz w:val="24"/>
                <w:szCs w:val="24"/>
              </w:rPr>
              <w:t>Итого:</w:t>
            </w:r>
          </w:p>
        </w:tc>
        <w:tc>
          <w:tcPr>
            <w:tcW w:w="708" w:type="dxa"/>
          </w:tcPr>
          <w:p w:rsidR="00E158FF" w:rsidRPr="00F54D31" w:rsidRDefault="00E158FF" w:rsidP="005C3C93">
            <w:pPr>
              <w:spacing w:after="0"/>
              <w:jc w:val="center"/>
              <w:rPr>
                <w:rFonts w:ascii="Times New Roman" w:hAnsi="Times New Roman"/>
                <w:b/>
                <w:bCs/>
                <w:sz w:val="24"/>
                <w:szCs w:val="24"/>
              </w:rPr>
            </w:pPr>
            <w:r w:rsidRPr="00F54D31">
              <w:rPr>
                <w:rFonts w:ascii="Times New Roman" w:hAnsi="Times New Roman"/>
                <w:b/>
                <w:bCs/>
                <w:sz w:val="24"/>
                <w:szCs w:val="24"/>
              </w:rPr>
              <w:t>16</w:t>
            </w:r>
          </w:p>
        </w:tc>
        <w:tc>
          <w:tcPr>
            <w:tcW w:w="851" w:type="dxa"/>
          </w:tcPr>
          <w:p w:rsidR="00E158FF" w:rsidRPr="00F54D31" w:rsidRDefault="00E158FF" w:rsidP="005C3C93">
            <w:pPr>
              <w:spacing w:after="0"/>
              <w:jc w:val="center"/>
              <w:rPr>
                <w:rFonts w:ascii="Times New Roman" w:hAnsi="Times New Roman"/>
                <w:b/>
                <w:bCs/>
                <w:sz w:val="24"/>
                <w:szCs w:val="24"/>
              </w:rPr>
            </w:pPr>
            <w:r w:rsidRPr="00F54D31">
              <w:rPr>
                <w:rFonts w:ascii="Times New Roman" w:hAnsi="Times New Roman"/>
                <w:b/>
                <w:bCs/>
                <w:sz w:val="24"/>
                <w:szCs w:val="24"/>
              </w:rPr>
              <w:t>1</w:t>
            </w:r>
          </w:p>
        </w:tc>
        <w:tc>
          <w:tcPr>
            <w:tcW w:w="709" w:type="dxa"/>
          </w:tcPr>
          <w:p w:rsidR="00E158FF" w:rsidRPr="00F54D31" w:rsidRDefault="00E158FF" w:rsidP="005C3C93">
            <w:pPr>
              <w:spacing w:after="0"/>
              <w:jc w:val="center"/>
              <w:rPr>
                <w:rFonts w:ascii="Times New Roman" w:hAnsi="Times New Roman"/>
                <w:b/>
                <w:bCs/>
                <w:sz w:val="24"/>
                <w:szCs w:val="24"/>
              </w:rPr>
            </w:pPr>
            <w:r w:rsidRPr="00F54D31">
              <w:rPr>
                <w:rFonts w:ascii="Times New Roman" w:hAnsi="Times New Roman"/>
                <w:b/>
                <w:bCs/>
                <w:sz w:val="24"/>
                <w:szCs w:val="24"/>
              </w:rPr>
              <w:t>4</w:t>
            </w:r>
          </w:p>
        </w:tc>
        <w:tc>
          <w:tcPr>
            <w:tcW w:w="567" w:type="dxa"/>
          </w:tcPr>
          <w:p w:rsidR="00E158FF" w:rsidRPr="00F54D31" w:rsidRDefault="00E158FF" w:rsidP="005C3C93">
            <w:pPr>
              <w:spacing w:after="0"/>
              <w:jc w:val="center"/>
              <w:rPr>
                <w:rFonts w:ascii="Times New Roman" w:hAnsi="Times New Roman"/>
                <w:b/>
                <w:bCs/>
                <w:sz w:val="24"/>
                <w:szCs w:val="24"/>
              </w:rPr>
            </w:pPr>
            <w:r w:rsidRPr="00F54D31">
              <w:rPr>
                <w:rFonts w:ascii="Times New Roman" w:hAnsi="Times New Roman"/>
                <w:b/>
                <w:bCs/>
                <w:sz w:val="24"/>
                <w:szCs w:val="24"/>
              </w:rPr>
              <w:t>21</w:t>
            </w:r>
          </w:p>
        </w:tc>
        <w:tc>
          <w:tcPr>
            <w:tcW w:w="819" w:type="dxa"/>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15</w:t>
            </w:r>
          </w:p>
        </w:tc>
        <w:tc>
          <w:tcPr>
            <w:tcW w:w="741" w:type="dxa"/>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2</w:t>
            </w:r>
          </w:p>
        </w:tc>
        <w:tc>
          <w:tcPr>
            <w:tcW w:w="708" w:type="dxa"/>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2</w:t>
            </w:r>
          </w:p>
        </w:tc>
        <w:tc>
          <w:tcPr>
            <w:tcW w:w="709" w:type="dxa"/>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19</w:t>
            </w:r>
          </w:p>
        </w:tc>
        <w:tc>
          <w:tcPr>
            <w:tcW w:w="709" w:type="dxa"/>
          </w:tcPr>
          <w:p w:rsidR="00E158FF" w:rsidRPr="0083772C" w:rsidRDefault="00E158FF" w:rsidP="005C3C93">
            <w:pPr>
              <w:spacing w:after="0"/>
              <w:jc w:val="center"/>
              <w:rPr>
                <w:rFonts w:ascii="Times New Roman" w:hAnsi="Times New Roman"/>
                <w:bCs/>
                <w:sz w:val="24"/>
                <w:szCs w:val="24"/>
              </w:rPr>
            </w:pPr>
            <w:r w:rsidRPr="0083772C">
              <w:rPr>
                <w:rFonts w:ascii="Times New Roman" w:hAnsi="Times New Roman"/>
                <w:bCs/>
                <w:sz w:val="24"/>
                <w:szCs w:val="24"/>
              </w:rPr>
              <w:t>15</w:t>
            </w:r>
          </w:p>
        </w:tc>
        <w:tc>
          <w:tcPr>
            <w:tcW w:w="709" w:type="dxa"/>
          </w:tcPr>
          <w:p w:rsidR="00E158FF" w:rsidRPr="0083772C" w:rsidRDefault="00E158FF" w:rsidP="005C3C93">
            <w:pPr>
              <w:spacing w:after="0"/>
              <w:jc w:val="center"/>
              <w:rPr>
                <w:rFonts w:ascii="Times New Roman" w:hAnsi="Times New Roman"/>
                <w:bCs/>
                <w:sz w:val="24"/>
                <w:szCs w:val="24"/>
              </w:rPr>
            </w:pPr>
            <w:r w:rsidRPr="0083772C">
              <w:rPr>
                <w:rFonts w:ascii="Times New Roman" w:hAnsi="Times New Roman"/>
                <w:bCs/>
                <w:sz w:val="24"/>
                <w:szCs w:val="24"/>
              </w:rPr>
              <w:t>1</w:t>
            </w:r>
          </w:p>
        </w:tc>
        <w:tc>
          <w:tcPr>
            <w:tcW w:w="708" w:type="dxa"/>
          </w:tcPr>
          <w:p w:rsidR="00E158FF" w:rsidRPr="0083772C" w:rsidRDefault="00E158FF" w:rsidP="005C3C93">
            <w:pPr>
              <w:spacing w:after="0"/>
              <w:jc w:val="center"/>
              <w:rPr>
                <w:rFonts w:ascii="Times New Roman" w:hAnsi="Times New Roman"/>
                <w:bCs/>
                <w:sz w:val="24"/>
                <w:szCs w:val="24"/>
              </w:rPr>
            </w:pPr>
            <w:r w:rsidRPr="0083772C">
              <w:rPr>
                <w:rFonts w:ascii="Times New Roman" w:hAnsi="Times New Roman"/>
                <w:bCs/>
                <w:sz w:val="24"/>
                <w:szCs w:val="24"/>
              </w:rPr>
              <w:t>4</w:t>
            </w:r>
          </w:p>
        </w:tc>
        <w:tc>
          <w:tcPr>
            <w:tcW w:w="677" w:type="dxa"/>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20</w:t>
            </w:r>
          </w:p>
        </w:tc>
      </w:tr>
      <w:tr w:rsidR="00E158FF" w:rsidRPr="00460E98" w:rsidTr="005C3C93">
        <w:trPr>
          <w:trHeight w:val="499"/>
        </w:trPr>
        <w:tc>
          <w:tcPr>
            <w:tcW w:w="1592" w:type="dxa"/>
          </w:tcPr>
          <w:p w:rsidR="00E158FF" w:rsidRPr="00B80537" w:rsidRDefault="00E158FF" w:rsidP="005C3C93">
            <w:pPr>
              <w:pStyle w:val="af"/>
              <w:rPr>
                <w:rFonts w:ascii="Times New Roman" w:hAnsi="Times New Roman"/>
                <w:b/>
                <w:sz w:val="24"/>
                <w:szCs w:val="24"/>
              </w:rPr>
            </w:pPr>
            <w:r>
              <w:rPr>
                <w:rFonts w:ascii="Times New Roman" w:hAnsi="Times New Roman"/>
                <w:b/>
                <w:sz w:val="24"/>
                <w:szCs w:val="24"/>
              </w:rPr>
              <w:t>НРК:</w:t>
            </w:r>
          </w:p>
        </w:tc>
        <w:tc>
          <w:tcPr>
            <w:tcW w:w="708" w:type="dxa"/>
          </w:tcPr>
          <w:p w:rsidR="00E158FF" w:rsidRDefault="00E158FF" w:rsidP="005C3C93">
            <w:pPr>
              <w:spacing w:after="0"/>
              <w:jc w:val="center"/>
              <w:rPr>
                <w:rFonts w:ascii="Times New Roman" w:hAnsi="Times New Roman"/>
                <w:bCs/>
                <w:sz w:val="24"/>
                <w:szCs w:val="24"/>
              </w:rPr>
            </w:pPr>
          </w:p>
        </w:tc>
        <w:tc>
          <w:tcPr>
            <w:tcW w:w="851" w:type="dxa"/>
          </w:tcPr>
          <w:p w:rsidR="00E158FF" w:rsidRDefault="00E158FF" w:rsidP="005C3C93">
            <w:pPr>
              <w:spacing w:after="0"/>
              <w:jc w:val="center"/>
              <w:rPr>
                <w:rFonts w:ascii="Times New Roman" w:hAnsi="Times New Roman"/>
                <w:bCs/>
                <w:sz w:val="24"/>
                <w:szCs w:val="24"/>
              </w:rPr>
            </w:pPr>
          </w:p>
        </w:tc>
        <w:tc>
          <w:tcPr>
            <w:tcW w:w="709" w:type="dxa"/>
          </w:tcPr>
          <w:p w:rsidR="00E158FF" w:rsidRDefault="00E158FF" w:rsidP="005C3C93">
            <w:pPr>
              <w:spacing w:after="0"/>
              <w:jc w:val="center"/>
              <w:rPr>
                <w:rFonts w:ascii="Times New Roman" w:hAnsi="Times New Roman"/>
                <w:bCs/>
                <w:sz w:val="24"/>
                <w:szCs w:val="24"/>
              </w:rPr>
            </w:pPr>
          </w:p>
        </w:tc>
        <w:tc>
          <w:tcPr>
            <w:tcW w:w="567" w:type="dxa"/>
          </w:tcPr>
          <w:p w:rsidR="00E158FF" w:rsidRPr="00460E98" w:rsidRDefault="00E158FF" w:rsidP="005C3C93">
            <w:pPr>
              <w:spacing w:after="0"/>
              <w:jc w:val="center"/>
              <w:rPr>
                <w:rFonts w:ascii="Times New Roman" w:hAnsi="Times New Roman"/>
                <w:bCs/>
                <w:sz w:val="24"/>
                <w:szCs w:val="24"/>
              </w:rPr>
            </w:pPr>
          </w:p>
        </w:tc>
        <w:tc>
          <w:tcPr>
            <w:tcW w:w="819" w:type="dxa"/>
          </w:tcPr>
          <w:p w:rsidR="00E158FF" w:rsidRPr="00460E98" w:rsidRDefault="00E158FF" w:rsidP="005C3C93">
            <w:pPr>
              <w:spacing w:after="0"/>
              <w:jc w:val="center"/>
              <w:rPr>
                <w:rFonts w:ascii="Times New Roman" w:hAnsi="Times New Roman"/>
                <w:bCs/>
                <w:sz w:val="24"/>
                <w:szCs w:val="24"/>
              </w:rPr>
            </w:pPr>
          </w:p>
        </w:tc>
        <w:tc>
          <w:tcPr>
            <w:tcW w:w="741" w:type="dxa"/>
          </w:tcPr>
          <w:p w:rsidR="00E158FF" w:rsidRPr="00460E98" w:rsidRDefault="00E158FF" w:rsidP="005C3C93">
            <w:pPr>
              <w:spacing w:after="0"/>
              <w:jc w:val="center"/>
              <w:rPr>
                <w:rFonts w:ascii="Times New Roman" w:hAnsi="Times New Roman"/>
                <w:bCs/>
                <w:sz w:val="24"/>
                <w:szCs w:val="24"/>
              </w:rPr>
            </w:pPr>
          </w:p>
        </w:tc>
        <w:tc>
          <w:tcPr>
            <w:tcW w:w="708" w:type="dxa"/>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83772C" w:rsidRDefault="00E158FF" w:rsidP="005C3C93">
            <w:pPr>
              <w:spacing w:after="0"/>
              <w:jc w:val="center"/>
              <w:rPr>
                <w:rFonts w:ascii="Times New Roman" w:hAnsi="Times New Roman"/>
                <w:b/>
                <w:bCs/>
                <w:sz w:val="24"/>
                <w:szCs w:val="24"/>
              </w:rPr>
            </w:pPr>
          </w:p>
        </w:tc>
        <w:tc>
          <w:tcPr>
            <w:tcW w:w="709" w:type="dxa"/>
          </w:tcPr>
          <w:p w:rsidR="00E158FF" w:rsidRPr="0083772C" w:rsidRDefault="00E158FF" w:rsidP="005C3C93">
            <w:pPr>
              <w:spacing w:after="0"/>
              <w:jc w:val="center"/>
              <w:rPr>
                <w:rFonts w:ascii="Times New Roman" w:hAnsi="Times New Roman"/>
                <w:b/>
                <w:bCs/>
                <w:sz w:val="24"/>
                <w:szCs w:val="24"/>
              </w:rPr>
            </w:pPr>
          </w:p>
        </w:tc>
        <w:tc>
          <w:tcPr>
            <w:tcW w:w="708" w:type="dxa"/>
          </w:tcPr>
          <w:p w:rsidR="00E158FF" w:rsidRPr="0083772C" w:rsidRDefault="00E158FF" w:rsidP="005C3C93">
            <w:pPr>
              <w:spacing w:after="0"/>
              <w:jc w:val="center"/>
              <w:rPr>
                <w:rFonts w:ascii="Times New Roman" w:hAnsi="Times New Roman"/>
                <w:b/>
                <w:bCs/>
                <w:sz w:val="24"/>
                <w:szCs w:val="24"/>
              </w:rPr>
            </w:pPr>
          </w:p>
        </w:tc>
        <w:tc>
          <w:tcPr>
            <w:tcW w:w="677" w:type="dxa"/>
          </w:tcPr>
          <w:p w:rsidR="00E158FF" w:rsidRPr="00460E98" w:rsidRDefault="00E158FF" w:rsidP="005C3C93">
            <w:pPr>
              <w:spacing w:after="0"/>
              <w:jc w:val="center"/>
              <w:rPr>
                <w:rFonts w:ascii="Times New Roman" w:hAnsi="Times New Roman"/>
                <w:bCs/>
                <w:sz w:val="24"/>
                <w:szCs w:val="24"/>
              </w:rPr>
            </w:pPr>
          </w:p>
        </w:tc>
      </w:tr>
      <w:tr w:rsidR="00E158FF" w:rsidRPr="00460E98" w:rsidTr="005C3C93">
        <w:trPr>
          <w:trHeight w:val="284"/>
        </w:trPr>
        <w:tc>
          <w:tcPr>
            <w:tcW w:w="1592" w:type="dxa"/>
          </w:tcPr>
          <w:p w:rsidR="00E158FF" w:rsidRPr="00460E98" w:rsidRDefault="00E158FF" w:rsidP="005C3C93">
            <w:pPr>
              <w:spacing w:after="0"/>
              <w:rPr>
                <w:rFonts w:ascii="Times New Roman" w:hAnsi="Times New Roman"/>
                <w:sz w:val="24"/>
                <w:szCs w:val="24"/>
              </w:rPr>
            </w:pPr>
            <w:r w:rsidRPr="00460E98">
              <w:rPr>
                <w:rFonts w:ascii="Times New Roman" w:hAnsi="Times New Roman"/>
                <w:sz w:val="24"/>
                <w:szCs w:val="24"/>
              </w:rPr>
              <w:t>Родной язык</w:t>
            </w:r>
          </w:p>
        </w:tc>
        <w:tc>
          <w:tcPr>
            <w:tcW w:w="708"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851" w:type="dxa"/>
          </w:tcPr>
          <w:p w:rsidR="00E158FF" w:rsidRPr="00460E98" w:rsidRDefault="00E158FF" w:rsidP="005C3C93">
            <w:pPr>
              <w:spacing w:after="0"/>
              <w:jc w:val="center"/>
              <w:rPr>
                <w:rFonts w:ascii="Times New Roman" w:hAnsi="Times New Roman"/>
                <w:bCs/>
                <w:sz w:val="24"/>
                <w:szCs w:val="24"/>
              </w:rPr>
            </w:pPr>
          </w:p>
        </w:tc>
        <w:tc>
          <w:tcPr>
            <w:tcW w:w="709" w:type="dxa"/>
          </w:tcPr>
          <w:p w:rsidR="00E158FF" w:rsidRPr="00460E98" w:rsidRDefault="00E158FF" w:rsidP="005C3C93">
            <w:pPr>
              <w:spacing w:after="0"/>
              <w:jc w:val="center"/>
              <w:rPr>
                <w:rFonts w:ascii="Times New Roman" w:hAnsi="Times New Roman"/>
                <w:bCs/>
                <w:sz w:val="24"/>
                <w:szCs w:val="24"/>
              </w:rPr>
            </w:pPr>
          </w:p>
        </w:tc>
        <w:tc>
          <w:tcPr>
            <w:tcW w:w="567"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819"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741" w:type="dxa"/>
          </w:tcPr>
          <w:p w:rsidR="00E158FF" w:rsidRPr="00460E98" w:rsidRDefault="00E158FF" w:rsidP="005C3C93">
            <w:pPr>
              <w:spacing w:after="0"/>
              <w:jc w:val="center"/>
              <w:rPr>
                <w:rFonts w:ascii="Times New Roman" w:hAnsi="Times New Roman"/>
                <w:bCs/>
                <w:sz w:val="24"/>
                <w:szCs w:val="24"/>
              </w:rPr>
            </w:pPr>
          </w:p>
        </w:tc>
        <w:tc>
          <w:tcPr>
            <w:tcW w:w="708" w:type="dxa"/>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709" w:type="dxa"/>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2</w:t>
            </w:r>
          </w:p>
        </w:tc>
        <w:tc>
          <w:tcPr>
            <w:tcW w:w="709" w:type="dxa"/>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2</w:t>
            </w:r>
          </w:p>
        </w:tc>
        <w:tc>
          <w:tcPr>
            <w:tcW w:w="709" w:type="dxa"/>
          </w:tcPr>
          <w:p w:rsidR="00E158FF" w:rsidRPr="0083772C" w:rsidRDefault="00E158FF" w:rsidP="005C3C93">
            <w:pPr>
              <w:spacing w:after="0"/>
              <w:jc w:val="center"/>
              <w:rPr>
                <w:rFonts w:ascii="Times New Roman" w:hAnsi="Times New Roman"/>
                <w:b/>
                <w:bCs/>
                <w:sz w:val="24"/>
                <w:szCs w:val="24"/>
              </w:rPr>
            </w:pPr>
          </w:p>
        </w:tc>
        <w:tc>
          <w:tcPr>
            <w:tcW w:w="708" w:type="dxa"/>
          </w:tcPr>
          <w:p w:rsidR="00E158FF" w:rsidRPr="0083772C" w:rsidRDefault="00E158FF" w:rsidP="005C3C93">
            <w:pPr>
              <w:spacing w:after="0"/>
              <w:jc w:val="center"/>
              <w:rPr>
                <w:rFonts w:ascii="Times New Roman" w:hAnsi="Times New Roman"/>
                <w:b/>
                <w:bCs/>
                <w:sz w:val="24"/>
                <w:szCs w:val="24"/>
              </w:rPr>
            </w:pPr>
          </w:p>
        </w:tc>
        <w:tc>
          <w:tcPr>
            <w:tcW w:w="677" w:type="dxa"/>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2</w:t>
            </w:r>
          </w:p>
        </w:tc>
      </w:tr>
      <w:tr w:rsidR="00E158FF" w:rsidRPr="00460E98" w:rsidTr="005C3C93">
        <w:trPr>
          <w:trHeight w:val="284"/>
        </w:trPr>
        <w:tc>
          <w:tcPr>
            <w:tcW w:w="1592" w:type="dxa"/>
            <w:hideMark/>
          </w:tcPr>
          <w:p w:rsidR="00E158FF" w:rsidRPr="00460E98" w:rsidRDefault="00E158FF" w:rsidP="005C3C93">
            <w:pPr>
              <w:spacing w:after="0"/>
              <w:rPr>
                <w:rFonts w:ascii="Times New Roman" w:hAnsi="Times New Roman"/>
                <w:sz w:val="24"/>
                <w:szCs w:val="24"/>
              </w:rPr>
            </w:pPr>
            <w:r w:rsidRPr="00460E98">
              <w:rPr>
                <w:rFonts w:ascii="Times New Roman" w:hAnsi="Times New Roman"/>
                <w:sz w:val="24"/>
                <w:szCs w:val="24"/>
              </w:rPr>
              <w:t>Родная литература</w:t>
            </w:r>
          </w:p>
        </w:tc>
        <w:tc>
          <w:tcPr>
            <w:tcW w:w="708" w:type="dxa"/>
            <w:hideMark/>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851" w:type="dxa"/>
            <w:hideMark/>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709" w:type="dxa"/>
          </w:tcPr>
          <w:p w:rsidR="00E158FF" w:rsidRPr="00460E98" w:rsidRDefault="00E158FF" w:rsidP="005C3C93">
            <w:pPr>
              <w:spacing w:after="0"/>
              <w:jc w:val="center"/>
              <w:rPr>
                <w:rFonts w:ascii="Times New Roman" w:hAnsi="Times New Roman"/>
                <w:bCs/>
                <w:sz w:val="24"/>
                <w:szCs w:val="24"/>
              </w:rPr>
            </w:pPr>
          </w:p>
        </w:tc>
        <w:tc>
          <w:tcPr>
            <w:tcW w:w="567" w:type="dxa"/>
            <w:hideMark/>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2</w:t>
            </w:r>
          </w:p>
        </w:tc>
        <w:tc>
          <w:tcPr>
            <w:tcW w:w="819" w:type="dxa"/>
            <w:hideMark/>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2</w:t>
            </w:r>
          </w:p>
        </w:tc>
        <w:tc>
          <w:tcPr>
            <w:tcW w:w="741" w:type="dxa"/>
            <w:hideMark/>
          </w:tcPr>
          <w:p w:rsidR="00E158FF" w:rsidRPr="00460E98" w:rsidRDefault="00E158FF" w:rsidP="005C3C93">
            <w:pPr>
              <w:spacing w:after="0"/>
              <w:jc w:val="center"/>
              <w:rPr>
                <w:rFonts w:ascii="Times New Roman" w:hAnsi="Times New Roman"/>
                <w:bCs/>
                <w:sz w:val="24"/>
                <w:szCs w:val="24"/>
              </w:rPr>
            </w:pPr>
          </w:p>
        </w:tc>
        <w:tc>
          <w:tcPr>
            <w:tcW w:w="708" w:type="dxa"/>
            <w:hideMark/>
          </w:tcPr>
          <w:p w:rsidR="00E158FF" w:rsidRPr="00460E98" w:rsidRDefault="00E158FF" w:rsidP="005C3C93">
            <w:pPr>
              <w:spacing w:after="0"/>
              <w:jc w:val="center"/>
              <w:rPr>
                <w:rFonts w:ascii="Times New Roman" w:hAnsi="Times New Roman"/>
                <w:bCs/>
                <w:sz w:val="24"/>
                <w:szCs w:val="24"/>
              </w:rPr>
            </w:pPr>
            <w:r>
              <w:rPr>
                <w:rFonts w:ascii="Times New Roman" w:hAnsi="Times New Roman"/>
                <w:bCs/>
                <w:sz w:val="24"/>
                <w:szCs w:val="24"/>
              </w:rPr>
              <w:t>1</w:t>
            </w:r>
          </w:p>
        </w:tc>
        <w:tc>
          <w:tcPr>
            <w:tcW w:w="709" w:type="dxa"/>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3</w:t>
            </w:r>
          </w:p>
        </w:tc>
        <w:tc>
          <w:tcPr>
            <w:tcW w:w="709" w:type="dxa"/>
            <w:hideMark/>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1</w:t>
            </w:r>
          </w:p>
        </w:tc>
        <w:tc>
          <w:tcPr>
            <w:tcW w:w="709" w:type="dxa"/>
            <w:hideMark/>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1</w:t>
            </w:r>
          </w:p>
        </w:tc>
        <w:tc>
          <w:tcPr>
            <w:tcW w:w="708" w:type="dxa"/>
          </w:tcPr>
          <w:p w:rsidR="00E158FF" w:rsidRPr="0083772C" w:rsidRDefault="00E158FF" w:rsidP="005C3C93">
            <w:pPr>
              <w:spacing w:after="0"/>
              <w:jc w:val="center"/>
              <w:rPr>
                <w:rFonts w:ascii="Times New Roman" w:hAnsi="Times New Roman"/>
                <w:b/>
                <w:bCs/>
                <w:sz w:val="24"/>
                <w:szCs w:val="24"/>
              </w:rPr>
            </w:pPr>
          </w:p>
        </w:tc>
        <w:tc>
          <w:tcPr>
            <w:tcW w:w="677" w:type="dxa"/>
            <w:hideMark/>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2</w:t>
            </w:r>
          </w:p>
        </w:tc>
      </w:tr>
      <w:tr w:rsidR="00E158FF" w:rsidRPr="00460E98" w:rsidTr="005C3C93">
        <w:trPr>
          <w:trHeight w:val="284"/>
        </w:trPr>
        <w:tc>
          <w:tcPr>
            <w:tcW w:w="1592" w:type="dxa"/>
            <w:hideMark/>
          </w:tcPr>
          <w:p w:rsidR="00E158FF" w:rsidRPr="00460E98" w:rsidRDefault="00E158FF" w:rsidP="005C3C93">
            <w:pPr>
              <w:spacing w:after="0"/>
              <w:rPr>
                <w:rFonts w:ascii="Times New Roman" w:hAnsi="Times New Roman"/>
                <w:sz w:val="24"/>
                <w:szCs w:val="24"/>
              </w:rPr>
            </w:pPr>
            <w:r>
              <w:rPr>
                <w:rFonts w:ascii="Times New Roman" w:hAnsi="Times New Roman"/>
                <w:sz w:val="24"/>
                <w:szCs w:val="24"/>
              </w:rPr>
              <w:t>Итого:</w:t>
            </w:r>
          </w:p>
        </w:tc>
        <w:tc>
          <w:tcPr>
            <w:tcW w:w="708" w:type="dxa"/>
            <w:hideMark/>
          </w:tcPr>
          <w:p w:rsidR="00E158FF" w:rsidRPr="00F54D31" w:rsidRDefault="00E158FF" w:rsidP="005C3C93">
            <w:pPr>
              <w:spacing w:after="0"/>
              <w:jc w:val="center"/>
              <w:rPr>
                <w:rFonts w:ascii="Times New Roman" w:hAnsi="Times New Roman"/>
                <w:b/>
                <w:bCs/>
                <w:sz w:val="24"/>
                <w:szCs w:val="24"/>
              </w:rPr>
            </w:pPr>
            <w:r w:rsidRPr="00F54D31">
              <w:rPr>
                <w:rFonts w:ascii="Times New Roman" w:hAnsi="Times New Roman"/>
                <w:b/>
                <w:bCs/>
                <w:sz w:val="24"/>
                <w:szCs w:val="24"/>
              </w:rPr>
              <w:t>2</w:t>
            </w:r>
          </w:p>
        </w:tc>
        <w:tc>
          <w:tcPr>
            <w:tcW w:w="851" w:type="dxa"/>
            <w:hideMark/>
          </w:tcPr>
          <w:p w:rsidR="00E158FF" w:rsidRPr="00F54D31" w:rsidRDefault="00E158FF" w:rsidP="005C3C93">
            <w:pPr>
              <w:spacing w:after="0"/>
              <w:jc w:val="center"/>
              <w:rPr>
                <w:rFonts w:ascii="Times New Roman" w:hAnsi="Times New Roman"/>
                <w:b/>
                <w:bCs/>
                <w:sz w:val="24"/>
                <w:szCs w:val="24"/>
              </w:rPr>
            </w:pPr>
            <w:r w:rsidRPr="00F54D31">
              <w:rPr>
                <w:rFonts w:ascii="Times New Roman" w:hAnsi="Times New Roman"/>
                <w:b/>
                <w:bCs/>
                <w:sz w:val="24"/>
                <w:szCs w:val="24"/>
              </w:rPr>
              <w:t>1</w:t>
            </w:r>
          </w:p>
        </w:tc>
        <w:tc>
          <w:tcPr>
            <w:tcW w:w="709" w:type="dxa"/>
          </w:tcPr>
          <w:p w:rsidR="00E158FF" w:rsidRPr="00F54D31" w:rsidRDefault="00E158FF" w:rsidP="005C3C93">
            <w:pPr>
              <w:spacing w:after="0"/>
              <w:jc w:val="center"/>
              <w:rPr>
                <w:rFonts w:ascii="Times New Roman" w:hAnsi="Times New Roman"/>
                <w:b/>
                <w:bCs/>
                <w:sz w:val="24"/>
                <w:szCs w:val="24"/>
              </w:rPr>
            </w:pPr>
          </w:p>
        </w:tc>
        <w:tc>
          <w:tcPr>
            <w:tcW w:w="567" w:type="dxa"/>
            <w:hideMark/>
          </w:tcPr>
          <w:p w:rsidR="00E158FF" w:rsidRPr="00F54D31" w:rsidRDefault="00E158FF" w:rsidP="005C3C93">
            <w:pPr>
              <w:spacing w:after="0"/>
              <w:jc w:val="center"/>
              <w:rPr>
                <w:rFonts w:ascii="Times New Roman" w:hAnsi="Times New Roman"/>
                <w:b/>
                <w:bCs/>
                <w:sz w:val="24"/>
                <w:szCs w:val="24"/>
              </w:rPr>
            </w:pPr>
            <w:r w:rsidRPr="00F54D31">
              <w:rPr>
                <w:rFonts w:ascii="Times New Roman" w:hAnsi="Times New Roman"/>
                <w:b/>
                <w:bCs/>
                <w:sz w:val="24"/>
                <w:szCs w:val="24"/>
              </w:rPr>
              <w:t>3</w:t>
            </w:r>
          </w:p>
        </w:tc>
        <w:tc>
          <w:tcPr>
            <w:tcW w:w="819" w:type="dxa"/>
            <w:hideMark/>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3</w:t>
            </w:r>
          </w:p>
        </w:tc>
        <w:tc>
          <w:tcPr>
            <w:tcW w:w="741" w:type="dxa"/>
            <w:hideMark/>
          </w:tcPr>
          <w:p w:rsidR="00E158FF" w:rsidRPr="00BF7E26" w:rsidRDefault="00E158FF" w:rsidP="005C3C93">
            <w:pPr>
              <w:spacing w:after="0"/>
              <w:jc w:val="center"/>
              <w:rPr>
                <w:rFonts w:ascii="Times New Roman" w:hAnsi="Times New Roman"/>
                <w:b/>
                <w:bCs/>
                <w:sz w:val="24"/>
                <w:szCs w:val="24"/>
              </w:rPr>
            </w:pPr>
          </w:p>
        </w:tc>
        <w:tc>
          <w:tcPr>
            <w:tcW w:w="708" w:type="dxa"/>
            <w:hideMark/>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2</w:t>
            </w:r>
          </w:p>
        </w:tc>
        <w:tc>
          <w:tcPr>
            <w:tcW w:w="709" w:type="dxa"/>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5</w:t>
            </w:r>
          </w:p>
        </w:tc>
        <w:tc>
          <w:tcPr>
            <w:tcW w:w="709" w:type="dxa"/>
            <w:hideMark/>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3</w:t>
            </w:r>
          </w:p>
        </w:tc>
        <w:tc>
          <w:tcPr>
            <w:tcW w:w="709" w:type="dxa"/>
            <w:hideMark/>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1</w:t>
            </w:r>
          </w:p>
        </w:tc>
        <w:tc>
          <w:tcPr>
            <w:tcW w:w="708" w:type="dxa"/>
          </w:tcPr>
          <w:p w:rsidR="00E158FF" w:rsidRPr="0083772C" w:rsidRDefault="00E158FF" w:rsidP="005C3C93">
            <w:pPr>
              <w:spacing w:after="0"/>
              <w:jc w:val="center"/>
              <w:rPr>
                <w:rFonts w:ascii="Times New Roman" w:hAnsi="Times New Roman"/>
                <w:b/>
                <w:bCs/>
                <w:sz w:val="24"/>
                <w:szCs w:val="24"/>
              </w:rPr>
            </w:pPr>
          </w:p>
        </w:tc>
        <w:tc>
          <w:tcPr>
            <w:tcW w:w="677" w:type="dxa"/>
            <w:hideMark/>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4</w:t>
            </w:r>
          </w:p>
        </w:tc>
      </w:tr>
      <w:tr w:rsidR="00E158FF" w:rsidRPr="00460E98" w:rsidTr="005C3C93">
        <w:trPr>
          <w:trHeight w:val="486"/>
        </w:trPr>
        <w:tc>
          <w:tcPr>
            <w:tcW w:w="1592" w:type="dxa"/>
          </w:tcPr>
          <w:p w:rsidR="00E158FF" w:rsidRPr="00460E98" w:rsidRDefault="00E158FF" w:rsidP="005C3C93">
            <w:pPr>
              <w:spacing w:after="0"/>
              <w:rPr>
                <w:rFonts w:ascii="Times New Roman" w:hAnsi="Times New Roman"/>
                <w:b/>
                <w:sz w:val="24"/>
                <w:szCs w:val="24"/>
              </w:rPr>
            </w:pPr>
            <w:r w:rsidRPr="00460E98">
              <w:rPr>
                <w:rFonts w:ascii="Times New Roman" w:hAnsi="Times New Roman"/>
                <w:b/>
                <w:sz w:val="24"/>
                <w:szCs w:val="24"/>
              </w:rPr>
              <w:t>Итого учебных часов</w:t>
            </w:r>
          </w:p>
        </w:tc>
        <w:tc>
          <w:tcPr>
            <w:tcW w:w="708" w:type="dxa"/>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18</w:t>
            </w:r>
          </w:p>
        </w:tc>
        <w:tc>
          <w:tcPr>
            <w:tcW w:w="851" w:type="dxa"/>
          </w:tcPr>
          <w:p w:rsidR="00E158FF" w:rsidRPr="00BF7E26" w:rsidRDefault="00E158FF" w:rsidP="005C3C93">
            <w:pPr>
              <w:spacing w:after="0"/>
              <w:rPr>
                <w:rFonts w:ascii="Times New Roman" w:hAnsi="Times New Roman"/>
                <w:b/>
                <w:sz w:val="24"/>
                <w:szCs w:val="24"/>
              </w:rPr>
            </w:pPr>
            <w:r w:rsidRPr="00BF7E26">
              <w:rPr>
                <w:rFonts w:ascii="Times New Roman" w:hAnsi="Times New Roman"/>
                <w:b/>
                <w:sz w:val="24"/>
                <w:szCs w:val="24"/>
              </w:rPr>
              <w:t>2</w:t>
            </w:r>
          </w:p>
        </w:tc>
        <w:tc>
          <w:tcPr>
            <w:tcW w:w="709" w:type="dxa"/>
          </w:tcPr>
          <w:p w:rsidR="00E158FF" w:rsidRPr="00BF7E26" w:rsidRDefault="00E158FF" w:rsidP="005C3C93">
            <w:pPr>
              <w:spacing w:after="0"/>
              <w:rPr>
                <w:rFonts w:ascii="Times New Roman" w:hAnsi="Times New Roman"/>
                <w:b/>
                <w:sz w:val="24"/>
                <w:szCs w:val="24"/>
              </w:rPr>
            </w:pPr>
            <w:r w:rsidRPr="00BF7E26">
              <w:rPr>
                <w:rFonts w:ascii="Times New Roman" w:hAnsi="Times New Roman"/>
                <w:b/>
                <w:sz w:val="24"/>
                <w:szCs w:val="24"/>
              </w:rPr>
              <w:t>4</w:t>
            </w:r>
          </w:p>
        </w:tc>
        <w:tc>
          <w:tcPr>
            <w:tcW w:w="567" w:type="dxa"/>
          </w:tcPr>
          <w:p w:rsidR="00E158FF" w:rsidRPr="00BF7E26" w:rsidRDefault="00E158FF" w:rsidP="005C3C93">
            <w:pPr>
              <w:spacing w:after="0"/>
              <w:rPr>
                <w:rFonts w:ascii="Times New Roman" w:hAnsi="Times New Roman"/>
                <w:b/>
                <w:sz w:val="24"/>
                <w:szCs w:val="24"/>
              </w:rPr>
            </w:pPr>
            <w:r w:rsidRPr="00BF7E26">
              <w:rPr>
                <w:rFonts w:ascii="Times New Roman" w:hAnsi="Times New Roman"/>
                <w:b/>
                <w:sz w:val="24"/>
                <w:szCs w:val="24"/>
              </w:rPr>
              <w:t>24</w:t>
            </w:r>
          </w:p>
        </w:tc>
        <w:tc>
          <w:tcPr>
            <w:tcW w:w="819" w:type="dxa"/>
          </w:tcPr>
          <w:p w:rsidR="00E158FF" w:rsidRPr="00BF7E26" w:rsidRDefault="00E158FF" w:rsidP="005C3C93">
            <w:pPr>
              <w:spacing w:after="0"/>
              <w:jc w:val="center"/>
              <w:rPr>
                <w:rFonts w:ascii="Times New Roman" w:hAnsi="Times New Roman"/>
                <w:b/>
                <w:bCs/>
                <w:sz w:val="24"/>
                <w:szCs w:val="24"/>
              </w:rPr>
            </w:pPr>
            <w:r w:rsidRPr="00BF7E26">
              <w:rPr>
                <w:rFonts w:ascii="Times New Roman" w:hAnsi="Times New Roman"/>
                <w:b/>
                <w:bCs/>
                <w:sz w:val="24"/>
                <w:szCs w:val="24"/>
              </w:rPr>
              <w:t>18</w:t>
            </w:r>
          </w:p>
        </w:tc>
        <w:tc>
          <w:tcPr>
            <w:tcW w:w="741" w:type="dxa"/>
          </w:tcPr>
          <w:p w:rsidR="00E158FF" w:rsidRPr="00BF7E26" w:rsidRDefault="00E158FF" w:rsidP="005C3C93">
            <w:pPr>
              <w:spacing w:after="0"/>
              <w:rPr>
                <w:rFonts w:ascii="Times New Roman" w:hAnsi="Times New Roman"/>
                <w:b/>
                <w:sz w:val="24"/>
                <w:szCs w:val="24"/>
              </w:rPr>
            </w:pPr>
            <w:r w:rsidRPr="00BF7E26">
              <w:rPr>
                <w:rFonts w:ascii="Times New Roman" w:hAnsi="Times New Roman"/>
                <w:b/>
                <w:sz w:val="24"/>
                <w:szCs w:val="24"/>
              </w:rPr>
              <w:t>2</w:t>
            </w:r>
          </w:p>
        </w:tc>
        <w:tc>
          <w:tcPr>
            <w:tcW w:w="708" w:type="dxa"/>
          </w:tcPr>
          <w:p w:rsidR="00E158FF" w:rsidRPr="00BF7E26" w:rsidRDefault="00E158FF" w:rsidP="005C3C93">
            <w:pPr>
              <w:spacing w:after="0"/>
              <w:rPr>
                <w:rFonts w:ascii="Times New Roman" w:hAnsi="Times New Roman"/>
                <w:b/>
                <w:sz w:val="24"/>
                <w:szCs w:val="24"/>
              </w:rPr>
            </w:pPr>
            <w:r>
              <w:rPr>
                <w:rFonts w:ascii="Times New Roman" w:hAnsi="Times New Roman"/>
                <w:b/>
                <w:sz w:val="24"/>
                <w:szCs w:val="24"/>
              </w:rPr>
              <w:t>4</w:t>
            </w:r>
          </w:p>
        </w:tc>
        <w:tc>
          <w:tcPr>
            <w:tcW w:w="709" w:type="dxa"/>
          </w:tcPr>
          <w:p w:rsidR="00E158FF" w:rsidRPr="00BF7E26" w:rsidRDefault="00E158FF" w:rsidP="005C3C93">
            <w:pPr>
              <w:spacing w:after="0"/>
              <w:rPr>
                <w:rFonts w:ascii="Times New Roman" w:hAnsi="Times New Roman"/>
                <w:b/>
                <w:sz w:val="24"/>
                <w:szCs w:val="24"/>
              </w:rPr>
            </w:pPr>
            <w:r>
              <w:rPr>
                <w:rFonts w:ascii="Times New Roman" w:hAnsi="Times New Roman"/>
                <w:b/>
                <w:sz w:val="24"/>
                <w:szCs w:val="24"/>
              </w:rPr>
              <w:t>24</w:t>
            </w:r>
          </w:p>
        </w:tc>
        <w:tc>
          <w:tcPr>
            <w:tcW w:w="709" w:type="dxa"/>
          </w:tcPr>
          <w:p w:rsidR="00E158FF" w:rsidRPr="0083772C" w:rsidRDefault="00E158FF" w:rsidP="005C3C93">
            <w:pPr>
              <w:spacing w:after="0"/>
              <w:jc w:val="center"/>
              <w:rPr>
                <w:rFonts w:ascii="Times New Roman" w:hAnsi="Times New Roman"/>
                <w:b/>
                <w:bCs/>
                <w:sz w:val="24"/>
                <w:szCs w:val="24"/>
              </w:rPr>
            </w:pPr>
            <w:r w:rsidRPr="0083772C">
              <w:rPr>
                <w:rFonts w:ascii="Times New Roman" w:hAnsi="Times New Roman"/>
                <w:b/>
                <w:bCs/>
                <w:sz w:val="24"/>
                <w:szCs w:val="24"/>
              </w:rPr>
              <w:t>18</w:t>
            </w:r>
          </w:p>
        </w:tc>
        <w:tc>
          <w:tcPr>
            <w:tcW w:w="709" w:type="dxa"/>
          </w:tcPr>
          <w:p w:rsidR="00E158FF" w:rsidRPr="0083772C" w:rsidRDefault="00E158FF" w:rsidP="005C3C93">
            <w:pPr>
              <w:spacing w:after="0"/>
              <w:rPr>
                <w:rFonts w:ascii="Times New Roman" w:hAnsi="Times New Roman"/>
                <w:b/>
                <w:sz w:val="24"/>
                <w:szCs w:val="24"/>
              </w:rPr>
            </w:pPr>
            <w:r w:rsidRPr="0083772C">
              <w:rPr>
                <w:rFonts w:ascii="Times New Roman" w:hAnsi="Times New Roman"/>
                <w:b/>
                <w:sz w:val="24"/>
                <w:szCs w:val="24"/>
              </w:rPr>
              <w:t>2</w:t>
            </w:r>
          </w:p>
        </w:tc>
        <w:tc>
          <w:tcPr>
            <w:tcW w:w="708" w:type="dxa"/>
          </w:tcPr>
          <w:p w:rsidR="00E158FF" w:rsidRPr="0083772C" w:rsidRDefault="00E158FF" w:rsidP="005C3C93">
            <w:pPr>
              <w:spacing w:after="0"/>
              <w:rPr>
                <w:rFonts w:ascii="Times New Roman" w:hAnsi="Times New Roman"/>
                <w:b/>
                <w:sz w:val="24"/>
                <w:szCs w:val="24"/>
              </w:rPr>
            </w:pPr>
            <w:r w:rsidRPr="0083772C">
              <w:rPr>
                <w:rFonts w:ascii="Times New Roman" w:hAnsi="Times New Roman"/>
                <w:b/>
                <w:sz w:val="24"/>
                <w:szCs w:val="24"/>
              </w:rPr>
              <w:t>4</w:t>
            </w:r>
          </w:p>
        </w:tc>
        <w:tc>
          <w:tcPr>
            <w:tcW w:w="677" w:type="dxa"/>
          </w:tcPr>
          <w:p w:rsidR="00E158FF" w:rsidRPr="0083772C" w:rsidRDefault="00E158FF" w:rsidP="005C3C93">
            <w:pPr>
              <w:spacing w:after="0"/>
              <w:rPr>
                <w:rFonts w:ascii="Times New Roman" w:hAnsi="Times New Roman"/>
                <w:b/>
                <w:sz w:val="24"/>
                <w:szCs w:val="24"/>
              </w:rPr>
            </w:pPr>
            <w:r w:rsidRPr="0083772C">
              <w:rPr>
                <w:rFonts w:ascii="Times New Roman" w:hAnsi="Times New Roman"/>
                <w:b/>
                <w:sz w:val="24"/>
                <w:szCs w:val="24"/>
              </w:rPr>
              <w:t>24</w:t>
            </w:r>
          </w:p>
        </w:tc>
      </w:tr>
    </w:tbl>
    <w:p w:rsidR="00E158FF" w:rsidRDefault="00E158FF" w:rsidP="00E158FF">
      <w:pPr>
        <w:pStyle w:val="afb"/>
        <w:jc w:val="center"/>
        <w:rPr>
          <w:b/>
          <w:sz w:val="24"/>
        </w:rPr>
      </w:pPr>
    </w:p>
    <w:p w:rsidR="00E158FF" w:rsidRPr="00E158FF" w:rsidRDefault="00E158FF" w:rsidP="00E158FF">
      <w:pPr>
        <w:pStyle w:val="afb"/>
        <w:jc w:val="center"/>
        <w:rPr>
          <w:rFonts w:ascii="Times New Roman" w:hAnsi="Times New Roman"/>
          <w:b/>
          <w:sz w:val="24"/>
        </w:rPr>
      </w:pPr>
      <w:r w:rsidRPr="00E158FF">
        <w:rPr>
          <w:rFonts w:ascii="Times New Roman" w:hAnsi="Times New Roman"/>
          <w:b/>
          <w:sz w:val="24"/>
        </w:rPr>
        <w:t>Учебный план среднего (полного) общего образования</w:t>
      </w:r>
    </w:p>
    <w:p w:rsidR="00E158FF" w:rsidRPr="00E158FF" w:rsidRDefault="00E158FF" w:rsidP="00E158FF">
      <w:pPr>
        <w:pStyle w:val="afb"/>
        <w:jc w:val="center"/>
        <w:rPr>
          <w:rFonts w:ascii="Times New Roman" w:hAnsi="Times New Roman"/>
          <w:sz w:val="24"/>
        </w:rPr>
      </w:pPr>
      <w:r w:rsidRPr="00E158FF">
        <w:rPr>
          <w:rFonts w:ascii="Times New Roman" w:hAnsi="Times New Roman"/>
          <w:b/>
          <w:sz w:val="24"/>
        </w:rPr>
        <w:t>10-12 классы</w:t>
      </w:r>
      <w:r w:rsidRPr="00E158FF">
        <w:rPr>
          <w:rFonts w:ascii="Times New Roman" w:hAnsi="Times New Roman"/>
          <w:sz w:val="24"/>
        </w:rPr>
        <w:t xml:space="preserve">  (очно-заочное обучение)</w:t>
      </w:r>
    </w:p>
    <w:tbl>
      <w:tblPr>
        <w:tblW w:w="69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1276"/>
        <w:gridCol w:w="1276"/>
        <w:gridCol w:w="1418"/>
      </w:tblGrid>
      <w:tr w:rsidR="00E158FF" w:rsidRPr="00DE6F5E" w:rsidTr="005C3C93">
        <w:trPr>
          <w:trHeight w:val="285"/>
        </w:trPr>
        <w:tc>
          <w:tcPr>
            <w:tcW w:w="2977" w:type="dxa"/>
            <w:vMerge w:val="restart"/>
            <w:hideMark/>
          </w:tcPr>
          <w:p w:rsidR="00E158FF" w:rsidRPr="00DE6F5E" w:rsidRDefault="00E158FF" w:rsidP="005C3C93">
            <w:pPr>
              <w:spacing w:after="0" w:line="240" w:lineRule="auto"/>
              <w:jc w:val="center"/>
              <w:rPr>
                <w:rFonts w:ascii="Times New Roman" w:hAnsi="Times New Roman"/>
                <w:b/>
                <w:bCs/>
                <w:sz w:val="24"/>
                <w:szCs w:val="24"/>
              </w:rPr>
            </w:pPr>
            <w:r w:rsidRPr="00DE6F5E">
              <w:rPr>
                <w:rFonts w:ascii="Times New Roman" w:hAnsi="Times New Roman"/>
                <w:b/>
                <w:bCs/>
                <w:sz w:val="24"/>
                <w:szCs w:val="24"/>
              </w:rPr>
              <w:t>Предметы</w:t>
            </w:r>
          </w:p>
        </w:tc>
        <w:tc>
          <w:tcPr>
            <w:tcW w:w="3970" w:type="dxa"/>
            <w:gridSpan w:val="3"/>
          </w:tcPr>
          <w:p w:rsidR="00E158FF" w:rsidRPr="00DE6F5E" w:rsidRDefault="00E158FF" w:rsidP="005C3C93">
            <w:pPr>
              <w:spacing w:after="0" w:line="240" w:lineRule="auto"/>
              <w:jc w:val="center"/>
              <w:rPr>
                <w:rFonts w:ascii="Times New Roman" w:hAnsi="Times New Roman"/>
                <w:b/>
                <w:bCs/>
                <w:sz w:val="24"/>
                <w:szCs w:val="24"/>
              </w:rPr>
            </w:pPr>
            <w:r w:rsidRPr="00DE6F5E">
              <w:rPr>
                <w:rFonts w:ascii="Times New Roman" w:hAnsi="Times New Roman"/>
                <w:b/>
                <w:bCs/>
                <w:sz w:val="24"/>
                <w:szCs w:val="24"/>
              </w:rPr>
              <w:t>Количество часов в неделю</w:t>
            </w:r>
          </w:p>
        </w:tc>
      </w:tr>
      <w:tr w:rsidR="00E158FF" w:rsidRPr="00DE6F5E" w:rsidTr="005C3C93">
        <w:trPr>
          <w:trHeight w:val="255"/>
        </w:trPr>
        <w:tc>
          <w:tcPr>
            <w:tcW w:w="2977" w:type="dxa"/>
            <w:vMerge/>
            <w:vAlign w:val="center"/>
            <w:hideMark/>
          </w:tcPr>
          <w:p w:rsidR="00E158FF" w:rsidRPr="00DE6F5E" w:rsidRDefault="00E158FF" w:rsidP="005C3C93">
            <w:pPr>
              <w:spacing w:after="0" w:line="240" w:lineRule="auto"/>
              <w:rPr>
                <w:rFonts w:ascii="Times New Roman" w:hAnsi="Times New Roman"/>
                <w:b/>
                <w:bCs/>
                <w:sz w:val="24"/>
                <w:szCs w:val="24"/>
              </w:rPr>
            </w:pPr>
          </w:p>
        </w:tc>
        <w:tc>
          <w:tcPr>
            <w:tcW w:w="3970" w:type="dxa"/>
            <w:gridSpan w:val="3"/>
          </w:tcPr>
          <w:p w:rsidR="00E158FF" w:rsidRPr="00DE6F5E" w:rsidRDefault="00E158FF" w:rsidP="005C3C93">
            <w:pPr>
              <w:spacing w:after="0" w:line="240" w:lineRule="auto"/>
              <w:jc w:val="center"/>
              <w:rPr>
                <w:rFonts w:ascii="Times New Roman" w:hAnsi="Times New Roman"/>
                <w:b/>
                <w:bCs/>
                <w:sz w:val="24"/>
                <w:szCs w:val="24"/>
              </w:rPr>
            </w:pPr>
            <w:r w:rsidRPr="00DE6F5E">
              <w:rPr>
                <w:rFonts w:ascii="Times New Roman" w:hAnsi="Times New Roman"/>
                <w:b/>
                <w:bCs/>
                <w:sz w:val="24"/>
                <w:szCs w:val="24"/>
              </w:rPr>
              <w:t>10а</w:t>
            </w:r>
          </w:p>
        </w:tc>
      </w:tr>
      <w:tr w:rsidR="00E158FF" w:rsidRPr="00DE6F5E" w:rsidTr="005C3C93">
        <w:trPr>
          <w:trHeight w:val="285"/>
        </w:trPr>
        <w:tc>
          <w:tcPr>
            <w:tcW w:w="2977" w:type="dxa"/>
            <w:vMerge/>
            <w:vAlign w:val="center"/>
            <w:hideMark/>
          </w:tcPr>
          <w:p w:rsidR="00E158FF" w:rsidRPr="00DE6F5E" w:rsidRDefault="00E158FF" w:rsidP="005C3C93">
            <w:pPr>
              <w:spacing w:after="0" w:line="240" w:lineRule="auto"/>
              <w:rPr>
                <w:rFonts w:ascii="Times New Roman" w:hAnsi="Times New Roman"/>
                <w:b/>
                <w:bCs/>
                <w:sz w:val="24"/>
                <w:szCs w:val="24"/>
              </w:rPr>
            </w:pPr>
          </w:p>
        </w:tc>
        <w:tc>
          <w:tcPr>
            <w:tcW w:w="1276" w:type="dxa"/>
            <w:hideMark/>
          </w:tcPr>
          <w:p w:rsidR="00E158FF" w:rsidRPr="00DE6F5E" w:rsidRDefault="00E158FF" w:rsidP="005C3C93">
            <w:pPr>
              <w:spacing w:after="0" w:line="240" w:lineRule="auto"/>
              <w:jc w:val="center"/>
              <w:rPr>
                <w:rFonts w:ascii="Times New Roman" w:hAnsi="Times New Roman"/>
                <w:bCs/>
                <w:sz w:val="24"/>
                <w:szCs w:val="24"/>
              </w:rPr>
            </w:pPr>
            <w:r w:rsidRPr="00DE6F5E">
              <w:rPr>
                <w:rFonts w:ascii="Times New Roman" w:hAnsi="Times New Roman"/>
                <w:bCs/>
                <w:sz w:val="24"/>
                <w:szCs w:val="24"/>
              </w:rPr>
              <w:t>Груп</w:t>
            </w:r>
            <w:r w:rsidRPr="00DE6F5E">
              <w:rPr>
                <w:rFonts w:ascii="Times New Roman" w:hAnsi="Times New Roman"/>
                <w:bCs/>
                <w:sz w:val="24"/>
                <w:szCs w:val="24"/>
              </w:rPr>
              <w:softHyphen/>
              <w:t>повые</w:t>
            </w:r>
          </w:p>
        </w:tc>
        <w:tc>
          <w:tcPr>
            <w:tcW w:w="1276" w:type="dxa"/>
            <w:hideMark/>
          </w:tcPr>
          <w:p w:rsidR="00E158FF" w:rsidRPr="00DE6F5E" w:rsidRDefault="00E158FF" w:rsidP="005C3C93">
            <w:pPr>
              <w:spacing w:after="0" w:line="240" w:lineRule="auto"/>
              <w:jc w:val="center"/>
              <w:rPr>
                <w:rFonts w:ascii="Times New Roman" w:hAnsi="Times New Roman"/>
                <w:bCs/>
                <w:sz w:val="24"/>
                <w:szCs w:val="24"/>
              </w:rPr>
            </w:pPr>
            <w:r w:rsidRPr="00DE6F5E">
              <w:rPr>
                <w:rFonts w:ascii="Times New Roman" w:hAnsi="Times New Roman"/>
                <w:bCs/>
                <w:sz w:val="24"/>
                <w:szCs w:val="24"/>
              </w:rPr>
              <w:t>Зачеты</w:t>
            </w:r>
          </w:p>
        </w:tc>
        <w:tc>
          <w:tcPr>
            <w:tcW w:w="1418" w:type="dxa"/>
          </w:tcPr>
          <w:p w:rsidR="00E158FF" w:rsidRPr="00DE6F5E" w:rsidRDefault="00E158FF" w:rsidP="005C3C93">
            <w:pPr>
              <w:spacing w:after="0" w:line="240" w:lineRule="auto"/>
              <w:jc w:val="center"/>
              <w:rPr>
                <w:rFonts w:ascii="Times New Roman" w:hAnsi="Times New Roman"/>
                <w:bCs/>
                <w:sz w:val="24"/>
                <w:szCs w:val="24"/>
              </w:rPr>
            </w:pPr>
            <w:r w:rsidRPr="00DE6F5E">
              <w:rPr>
                <w:rFonts w:ascii="Times New Roman" w:hAnsi="Times New Roman"/>
                <w:bCs/>
                <w:sz w:val="24"/>
                <w:szCs w:val="24"/>
              </w:rPr>
              <w:t>всего</w:t>
            </w:r>
          </w:p>
        </w:tc>
      </w:tr>
      <w:tr w:rsidR="00E158FF" w:rsidRPr="00DE6F5E" w:rsidTr="005C3C93">
        <w:trPr>
          <w:trHeight w:val="227"/>
        </w:trPr>
        <w:tc>
          <w:tcPr>
            <w:tcW w:w="2977" w:type="dxa"/>
            <w:hideMark/>
          </w:tcPr>
          <w:p w:rsidR="00E158FF" w:rsidRPr="00DE6F5E" w:rsidRDefault="00E158FF" w:rsidP="005C3C93">
            <w:pPr>
              <w:pStyle w:val="af"/>
              <w:rPr>
                <w:rFonts w:ascii="Times New Roman" w:hAnsi="Times New Roman"/>
                <w:sz w:val="24"/>
                <w:szCs w:val="24"/>
              </w:rPr>
            </w:pPr>
            <w:r w:rsidRPr="00DE6F5E">
              <w:rPr>
                <w:rFonts w:ascii="Times New Roman" w:hAnsi="Times New Roman"/>
                <w:sz w:val="24"/>
                <w:szCs w:val="24"/>
              </w:rPr>
              <w:t>Русский язык</w:t>
            </w:r>
          </w:p>
        </w:tc>
        <w:tc>
          <w:tcPr>
            <w:tcW w:w="1276" w:type="dxa"/>
            <w:hideMark/>
          </w:tcPr>
          <w:p w:rsidR="00E158FF" w:rsidRPr="00DE6F5E" w:rsidRDefault="00E158FF" w:rsidP="005C3C93">
            <w:pPr>
              <w:spacing w:after="0" w:line="240" w:lineRule="auto"/>
              <w:jc w:val="center"/>
              <w:rPr>
                <w:rFonts w:ascii="Times New Roman" w:hAnsi="Times New Roman"/>
                <w:bCs/>
                <w:sz w:val="24"/>
                <w:szCs w:val="24"/>
              </w:rPr>
            </w:pPr>
            <w:r w:rsidRPr="00DE6F5E">
              <w:rPr>
                <w:rFonts w:ascii="Times New Roman" w:hAnsi="Times New Roman"/>
                <w:bCs/>
                <w:sz w:val="24"/>
                <w:szCs w:val="24"/>
              </w:rPr>
              <w:t>1</w:t>
            </w:r>
          </w:p>
        </w:tc>
        <w:tc>
          <w:tcPr>
            <w:tcW w:w="1276" w:type="dxa"/>
            <w:hideMark/>
          </w:tcPr>
          <w:p w:rsidR="00E158FF" w:rsidRPr="00DE6F5E" w:rsidRDefault="00E158FF" w:rsidP="005C3C93">
            <w:pPr>
              <w:spacing w:after="0" w:line="240" w:lineRule="auto"/>
              <w:jc w:val="center"/>
              <w:rPr>
                <w:rFonts w:ascii="Times New Roman" w:hAnsi="Times New Roman"/>
                <w:bCs/>
                <w:sz w:val="24"/>
                <w:szCs w:val="24"/>
              </w:rPr>
            </w:pPr>
          </w:p>
        </w:tc>
        <w:tc>
          <w:tcPr>
            <w:tcW w:w="1418" w:type="dxa"/>
          </w:tcPr>
          <w:p w:rsidR="00E158FF" w:rsidRPr="00DE6F5E" w:rsidRDefault="00E158FF" w:rsidP="005C3C93">
            <w:pPr>
              <w:spacing w:after="0" w:line="240" w:lineRule="auto"/>
              <w:jc w:val="center"/>
              <w:rPr>
                <w:rFonts w:ascii="Times New Roman" w:hAnsi="Times New Roman"/>
                <w:bCs/>
                <w:sz w:val="24"/>
                <w:szCs w:val="24"/>
              </w:rPr>
            </w:pPr>
            <w:r>
              <w:rPr>
                <w:rFonts w:ascii="Times New Roman" w:hAnsi="Times New Roman"/>
                <w:bCs/>
                <w:sz w:val="24"/>
                <w:szCs w:val="24"/>
              </w:rPr>
              <w:t>1</w:t>
            </w:r>
          </w:p>
        </w:tc>
      </w:tr>
      <w:tr w:rsidR="00E158FF" w:rsidRPr="00DE6F5E" w:rsidTr="005C3C93">
        <w:trPr>
          <w:trHeight w:val="365"/>
        </w:trPr>
        <w:tc>
          <w:tcPr>
            <w:tcW w:w="2977" w:type="dxa"/>
            <w:hideMark/>
          </w:tcPr>
          <w:p w:rsidR="00E158FF" w:rsidRPr="00DE6F5E" w:rsidRDefault="00E158FF" w:rsidP="005C3C93">
            <w:pPr>
              <w:pStyle w:val="af"/>
              <w:rPr>
                <w:rFonts w:ascii="Times New Roman" w:hAnsi="Times New Roman"/>
                <w:sz w:val="24"/>
                <w:szCs w:val="24"/>
              </w:rPr>
            </w:pPr>
            <w:r w:rsidRPr="00DE6F5E">
              <w:rPr>
                <w:rFonts w:ascii="Times New Roman" w:hAnsi="Times New Roman"/>
                <w:sz w:val="24"/>
                <w:szCs w:val="24"/>
              </w:rPr>
              <w:t xml:space="preserve">Литература </w:t>
            </w:r>
          </w:p>
        </w:tc>
        <w:tc>
          <w:tcPr>
            <w:tcW w:w="1276" w:type="dxa"/>
            <w:hideMark/>
          </w:tcPr>
          <w:p w:rsidR="00E158FF" w:rsidRPr="00DE6F5E" w:rsidRDefault="00E158FF" w:rsidP="005C3C93">
            <w:pPr>
              <w:spacing w:after="0" w:line="240" w:lineRule="auto"/>
              <w:jc w:val="center"/>
              <w:rPr>
                <w:rFonts w:ascii="Times New Roman" w:hAnsi="Times New Roman"/>
                <w:bCs/>
                <w:sz w:val="24"/>
                <w:szCs w:val="24"/>
              </w:rPr>
            </w:pPr>
            <w:r w:rsidRPr="00DE6F5E">
              <w:rPr>
                <w:rFonts w:ascii="Times New Roman" w:hAnsi="Times New Roman"/>
                <w:bCs/>
                <w:sz w:val="24"/>
                <w:szCs w:val="24"/>
              </w:rPr>
              <w:t>2</w:t>
            </w:r>
          </w:p>
        </w:tc>
        <w:tc>
          <w:tcPr>
            <w:tcW w:w="1276" w:type="dxa"/>
            <w:hideMark/>
          </w:tcPr>
          <w:p w:rsidR="00E158FF" w:rsidRPr="00DE6F5E" w:rsidRDefault="00E158FF" w:rsidP="005C3C93">
            <w:pPr>
              <w:spacing w:after="0" w:line="240" w:lineRule="auto"/>
              <w:jc w:val="center"/>
              <w:rPr>
                <w:rFonts w:ascii="Times New Roman" w:hAnsi="Times New Roman"/>
                <w:bCs/>
                <w:sz w:val="24"/>
                <w:szCs w:val="24"/>
              </w:rPr>
            </w:pPr>
          </w:p>
        </w:tc>
        <w:tc>
          <w:tcPr>
            <w:tcW w:w="1418" w:type="dxa"/>
          </w:tcPr>
          <w:p w:rsidR="00E158FF" w:rsidRPr="00DE6F5E" w:rsidRDefault="00E158FF" w:rsidP="005C3C93">
            <w:pPr>
              <w:spacing w:after="0" w:line="240" w:lineRule="auto"/>
              <w:jc w:val="center"/>
              <w:rPr>
                <w:rFonts w:ascii="Times New Roman" w:hAnsi="Times New Roman"/>
                <w:bCs/>
                <w:sz w:val="24"/>
                <w:szCs w:val="24"/>
              </w:rPr>
            </w:pPr>
            <w:r>
              <w:rPr>
                <w:rFonts w:ascii="Times New Roman" w:hAnsi="Times New Roman"/>
                <w:bCs/>
                <w:sz w:val="24"/>
                <w:szCs w:val="24"/>
              </w:rPr>
              <w:t>2</w:t>
            </w:r>
          </w:p>
        </w:tc>
      </w:tr>
      <w:tr w:rsidR="00E158FF" w:rsidRPr="00DE6F5E" w:rsidTr="005C3C93">
        <w:trPr>
          <w:trHeight w:val="227"/>
        </w:trPr>
        <w:tc>
          <w:tcPr>
            <w:tcW w:w="2977" w:type="dxa"/>
            <w:hideMark/>
          </w:tcPr>
          <w:p w:rsidR="00E158FF" w:rsidRPr="00DE6F5E" w:rsidRDefault="00E158FF" w:rsidP="005C3C93">
            <w:pPr>
              <w:pStyle w:val="af"/>
              <w:rPr>
                <w:rFonts w:ascii="Times New Roman" w:hAnsi="Times New Roman"/>
                <w:sz w:val="24"/>
                <w:szCs w:val="24"/>
              </w:rPr>
            </w:pPr>
            <w:r w:rsidRPr="00DE6F5E">
              <w:rPr>
                <w:rFonts w:ascii="Times New Roman" w:hAnsi="Times New Roman"/>
                <w:sz w:val="24"/>
                <w:szCs w:val="24"/>
              </w:rPr>
              <w:t xml:space="preserve">Иностранный язык </w:t>
            </w:r>
          </w:p>
        </w:tc>
        <w:tc>
          <w:tcPr>
            <w:tcW w:w="1276" w:type="dxa"/>
            <w:hideMark/>
          </w:tcPr>
          <w:p w:rsidR="00E158FF" w:rsidRPr="00DE6F5E" w:rsidRDefault="00E158FF" w:rsidP="005C3C93">
            <w:pPr>
              <w:spacing w:after="0" w:line="240" w:lineRule="auto"/>
              <w:jc w:val="center"/>
              <w:rPr>
                <w:rFonts w:ascii="Times New Roman" w:hAnsi="Times New Roman"/>
                <w:bCs/>
                <w:sz w:val="24"/>
                <w:szCs w:val="24"/>
              </w:rPr>
            </w:pPr>
            <w:r w:rsidRPr="00DE6F5E">
              <w:rPr>
                <w:rFonts w:ascii="Times New Roman" w:hAnsi="Times New Roman"/>
                <w:bCs/>
                <w:sz w:val="24"/>
                <w:szCs w:val="24"/>
              </w:rPr>
              <w:t>2</w:t>
            </w:r>
          </w:p>
        </w:tc>
        <w:tc>
          <w:tcPr>
            <w:tcW w:w="1276" w:type="dxa"/>
            <w:hideMark/>
          </w:tcPr>
          <w:p w:rsidR="00E158FF" w:rsidRPr="00DE6F5E" w:rsidRDefault="00E158FF" w:rsidP="005C3C93">
            <w:pPr>
              <w:spacing w:after="0" w:line="240" w:lineRule="auto"/>
              <w:jc w:val="center"/>
              <w:rPr>
                <w:rFonts w:ascii="Times New Roman" w:hAnsi="Times New Roman"/>
                <w:bCs/>
                <w:sz w:val="24"/>
                <w:szCs w:val="24"/>
              </w:rPr>
            </w:pPr>
          </w:p>
        </w:tc>
        <w:tc>
          <w:tcPr>
            <w:tcW w:w="1418" w:type="dxa"/>
          </w:tcPr>
          <w:p w:rsidR="00E158FF" w:rsidRPr="00DE6F5E" w:rsidRDefault="00E158FF" w:rsidP="005C3C93">
            <w:pPr>
              <w:spacing w:after="0" w:line="240" w:lineRule="auto"/>
              <w:jc w:val="center"/>
              <w:rPr>
                <w:rFonts w:ascii="Times New Roman" w:hAnsi="Times New Roman"/>
                <w:bCs/>
                <w:sz w:val="24"/>
                <w:szCs w:val="24"/>
              </w:rPr>
            </w:pPr>
            <w:r>
              <w:rPr>
                <w:rFonts w:ascii="Times New Roman" w:hAnsi="Times New Roman"/>
                <w:bCs/>
                <w:sz w:val="24"/>
                <w:szCs w:val="24"/>
              </w:rPr>
              <w:t>2</w:t>
            </w:r>
          </w:p>
        </w:tc>
      </w:tr>
      <w:tr w:rsidR="00E158FF" w:rsidRPr="00DE6F5E" w:rsidTr="005C3C93">
        <w:trPr>
          <w:trHeight w:val="227"/>
        </w:trPr>
        <w:tc>
          <w:tcPr>
            <w:tcW w:w="2977" w:type="dxa"/>
          </w:tcPr>
          <w:p w:rsidR="00E158FF" w:rsidRPr="00DE6F5E" w:rsidRDefault="00E158FF" w:rsidP="005C3C93">
            <w:pPr>
              <w:pStyle w:val="af"/>
              <w:rPr>
                <w:rFonts w:ascii="Times New Roman" w:hAnsi="Times New Roman"/>
                <w:sz w:val="24"/>
                <w:szCs w:val="24"/>
              </w:rPr>
            </w:pPr>
            <w:r w:rsidRPr="00DE6F5E">
              <w:rPr>
                <w:rFonts w:ascii="Times New Roman" w:hAnsi="Times New Roman"/>
                <w:sz w:val="24"/>
                <w:szCs w:val="24"/>
              </w:rPr>
              <w:t>Математика</w:t>
            </w:r>
          </w:p>
        </w:tc>
        <w:tc>
          <w:tcPr>
            <w:tcW w:w="1276" w:type="dxa"/>
          </w:tcPr>
          <w:p w:rsidR="00E158FF" w:rsidRPr="00DE6F5E" w:rsidRDefault="00E158FF" w:rsidP="005C3C93">
            <w:pPr>
              <w:spacing w:after="0" w:line="240" w:lineRule="auto"/>
              <w:jc w:val="center"/>
              <w:rPr>
                <w:rFonts w:ascii="Times New Roman" w:hAnsi="Times New Roman"/>
                <w:bCs/>
                <w:sz w:val="24"/>
                <w:szCs w:val="24"/>
              </w:rPr>
            </w:pPr>
            <w:r w:rsidRPr="00DE6F5E">
              <w:rPr>
                <w:rFonts w:ascii="Times New Roman" w:hAnsi="Times New Roman"/>
                <w:bCs/>
                <w:sz w:val="24"/>
                <w:szCs w:val="24"/>
              </w:rPr>
              <w:t>3</w:t>
            </w:r>
          </w:p>
        </w:tc>
        <w:tc>
          <w:tcPr>
            <w:tcW w:w="1276" w:type="dxa"/>
          </w:tcPr>
          <w:p w:rsidR="00E158FF" w:rsidRPr="00DE6F5E" w:rsidRDefault="00E158FF" w:rsidP="005C3C93">
            <w:pPr>
              <w:spacing w:after="0" w:line="240" w:lineRule="auto"/>
              <w:jc w:val="center"/>
              <w:rPr>
                <w:rFonts w:ascii="Times New Roman" w:hAnsi="Times New Roman"/>
                <w:bCs/>
                <w:sz w:val="24"/>
                <w:szCs w:val="24"/>
              </w:rPr>
            </w:pPr>
            <w:r w:rsidRPr="00DE6F5E">
              <w:rPr>
                <w:rFonts w:ascii="Times New Roman" w:hAnsi="Times New Roman"/>
                <w:bCs/>
                <w:sz w:val="24"/>
                <w:szCs w:val="24"/>
              </w:rPr>
              <w:t>1</w:t>
            </w:r>
          </w:p>
        </w:tc>
        <w:tc>
          <w:tcPr>
            <w:tcW w:w="1418" w:type="dxa"/>
          </w:tcPr>
          <w:p w:rsidR="00E158FF" w:rsidRPr="00DE6F5E" w:rsidRDefault="00E158FF" w:rsidP="005C3C93">
            <w:pPr>
              <w:spacing w:after="0" w:line="240" w:lineRule="auto"/>
              <w:jc w:val="center"/>
              <w:rPr>
                <w:rFonts w:ascii="Times New Roman" w:hAnsi="Times New Roman"/>
                <w:bCs/>
                <w:sz w:val="24"/>
                <w:szCs w:val="24"/>
              </w:rPr>
            </w:pPr>
            <w:r>
              <w:rPr>
                <w:rFonts w:ascii="Times New Roman" w:hAnsi="Times New Roman"/>
                <w:bCs/>
                <w:sz w:val="24"/>
                <w:szCs w:val="24"/>
              </w:rPr>
              <w:t>4</w:t>
            </w:r>
          </w:p>
        </w:tc>
      </w:tr>
      <w:tr w:rsidR="00E158FF" w:rsidRPr="00DE6F5E" w:rsidTr="005C3C93">
        <w:trPr>
          <w:trHeight w:val="227"/>
        </w:trPr>
        <w:tc>
          <w:tcPr>
            <w:tcW w:w="2977" w:type="dxa"/>
          </w:tcPr>
          <w:p w:rsidR="00E158FF" w:rsidRPr="00DE6F5E" w:rsidRDefault="00E158FF" w:rsidP="005C3C93">
            <w:pPr>
              <w:pStyle w:val="af"/>
              <w:rPr>
                <w:rFonts w:ascii="Times New Roman" w:hAnsi="Times New Roman"/>
                <w:sz w:val="24"/>
                <w:szCs w:val="24"/>
              </w:rPr>
            </w:pPr>
            <w:r w:rsidRPr="00DE6F5E">
              <w:rPr>
                <w:rFonts w:ascii="Times New Roman" w:hAnsi="Times New Roman"/>
                <w:sz w:val="24"/>
                <w:szCs w:val="24"/>
              </w:rPr>
              <w:t>История</w:t>
            </w:r>
          </w:p>
        </w:tc>
        <w:tc>
          <w:tcPr>
            <w:tcW w:w="1276" w:type="dxa"/>
          </w:tcPr>
          <w:p w:rsidR="00E158FF" w:rsidRPr="00DE6F5E" w:rsidRDefault="00E158FF" w:rsidP="005C3C93">
            <w:pPr>
              <w:spacing w:after="0" w:line="240" w:lineRule="auto"/>
              <w:jc w:val="center"/>
              <w:rPr>
                <w:rFonts w:ascii="Times New Roman" w:hAnsi="Times New Roman"/>
                <w:bCs/>
                <w:sz w:val="24"/>
                <w:szCs w:val="24"/>
              </w:rPr>
            </w:pPr>
            <w:r w:rsidRPr="00DE6F5E">
              <w:rPr>
                <w:rFonts w:ascii="Times New Roman" w:hAnsi="Times New Roman"/>
                <w:bCs/>
                <w:sz w:val="24"/>
                <w:szCs w:val="24"/>
              </w:rPr>
              <w:t>1</w:t>
            </w:r>
          </w:p>
        </w:tc>
        <w:tc>
          <w:tcPr>
            <w:tcW w:w="1276" w:type="dxa"/>
          </w:tcPr>
          <w:p w:rsidR="00E158FF" w:rsidRPr="00DE6F5E" w:rsidRDefault="00E158FF" w:rsidP="005C3C93">
            <w:pPr>
              <w:spacing w:after="0" w:line="240" w:lineRule="auto"/>
              <w:jc w:val="center"/>
              <w:rPr>
                <w:rFonts w:ascii="Times New Roman" w:hAnsi="Times New Roman"/>
                <w:bCs/>
                <w:sz w:val="24"/>
                <w:szCs w:val="24"/>
              </w:rPr>
            </w:pPr>
            <w:r w:rsidRPr="00DE6F5E">
              <w:rPr>
                <w:rFonts w:ascii="Times New Roman" w:hAnsi="Times New Roman"/>
                <w:bCs/>
                <w:sz w:val="24"/>
                <w:szCs w:val="24"/>
              </w:rPr>
              <w:t>1</w:t>
            </w:r>
          </w:p>
        </w:tc>
        <w:tc>
          <w:tcPr>
            <w:tcW w:w="1418" w:type="dxa"/>
          </w:tcPr>
          <w:p w:rsidR="00E158FF" w:rsidRPr="00DE6F5E" w:rsidRDefault="00E158FF" w:rsidP="005C3C93">
            <w:pPr>
              <w:spacing w:after="0" w:line="240" w:lineRule="auto"/>
              <w:jc w:val="center"/>
              <w:rPr>
                <w:rFonts w:ascii="Times New Roman" w:hAnsi="Times New Roman"/>
                <w:bCs/>
                <w:sz w:val="24"/>
                <w:szCs w:val="24"/>
              </w:rPr>
            </w:pPr>
            <w:r>
              <w:rPr>
                <w:rFonts w:ascii="Times New Roman" w:hAnsi="Times New Roman"/>
                <w:bCs/>
                <w:sz w:val="24"/>
                <w:szCs w:val="24"/>
              </w:rPr>
              <w:t>2</w:t>
            </w:r>
          </w:p>
        </w:tc>
      </w:tr>
      <w:tr w:rsidR="00E158FF" w:rsidRPr="00DE6F5E" w:rsidTr="005C3C93">
        <w:trPr>
          <w:trHeight w:val="227"/>
        </w:trPr>
        <w:tc>
          <w:tcPr>
            <w:tcW w:w="2977" w:type="dxa"/>
          </w:tcPr>
          <w:p w:rsidR="00E158FF" w:rsidRPr="00DE6F5E" w:rsidRDefault="00E158FF" w:rsidP="005C3C93">
            <w:pPr>
              <w:pStyle w:val="af"/>
              <w:rPr>
                <w:rFonts w:ascii="Times New Roman" w:hAnsi="Times New Roman"/>
                <w:sz w:val="24"/>
                <w:szCs w:val="24"/>
              </w:rPr>
            </w:pPr>
            <w:r w:rsidRPr="00DE6F5E">
              <w:rPr>
                <w:rFonts w:ascii="Times New Roman" w:hAnsi="Times New Roman"/>
                <w:sz w:val="24"/>
                <w:szCs w:val="24"/>
              </w:rPr>
              <w:t>Обществознание</w:t>
            </w:r>
          </w:p>
        </w:tc>
        <w:tc>
          <w:tcPr>
            <w:tcW w:w="1276" w:type="dxa"/>
          </w:tcPr>
          <w:p w:rsidR="00E158FF" w:rsidRPr="00DE6F5E" w:rsidRDefault="00E158FF" w:rsidP="005C3C93">
            <w:pPr>
              <w:spacing w:after="0" w:line="240" w:lineRule="auto"/>
              <w:jc w:val="center"/>
              <w:rPr>
                <w:rFonts w:ascii="Times New Roman" w:hAnsi="Times New Roman"/>
                <w:bCs/>
                <w:sz w:val="24"/>
                <w:szCs w:val="24"/>
              </w:rPr>
            </w:pPr>
            <w:r w:rsidRPr="00DE6F5E">
              <w:rPr>
                <w:rFonts w:ascii="Times New Roman" w:hAnsi="Times New Roman"/>
                <w:bCs/>
                <w:sz w:val="24"/>
                <w:szCs w:val="24"/>
              </w:rPr>
              <w:t>1</w:t>
            </w:r>
          </w:p>
        </w:tc>
        <w:tc>
          <w:tcPr>
            <w:tcW w:w="1276" w:type="dxa"/>
          </w:tcPr>
          <w:p w:rsidR="00E158FF" w:rsidRPr="00DE6F5E" w:rsidRDefault="00E158FF" w:rsidP="005C3C93">
            <w:pPr>
              <w:spacing w:after="0" w:line="240" w:lineRule="auto"/>
              <w:jc w:val="center"/>
              <w:rPr>
                <w:rFonts w:ascii="Times New Roman" w:hAnsi="Times New Roman"/>
                <w:bCs/>
                <w:sz w:val="24"/>
                <w:szCs w:val="24"/>
              </w:rPr>
            </w:pPr>
          </w:p>
        </w:tc>
        <w:tc>
          <w:tcPr>
            <w:tcW w:w="1418" w:type="dxa"/>
          </w:tcPr>
          <w:p w:rsidR="00E158FF" w:rsidRPr="00DE6F5E" w:rsidRDefault="00E158FF" w:rsidP="005C3C93">
            <w:pPr>
              <w:spacing w:after="0" w:line="240" w:lineRule="auto"/>
              <w:jc w:val="center"/>
              <w:rPr>
                <w:rFonts w:ascii="Times New Roman" w:hAnsi="Times New Roman"/>
                <w:bCs/>
                <w:sz w:val="24"/>
                <w:szCs w:val="24"/>
              </w:rPr>
            </w:pPr>
            <w:r>
              <w:rPr>
                <w:rFonts w:ascii="Times New Roman" w:hAnsi="Times New Roman"/>
                <w:bCs/>
                <w:sz w:val="24"/>
                <w:szCs w:val="24"/>
              </w:rPr>
              <w:t>1</w:t>
            </w:r>
          </w:p>
        </w:tc>
      </w:tr>
      <w:tr w:rsidR="00E158FF" w:rsidRPr="00DE6F5E" w:rsidTr="005C3C93">
        <w:trPr>
          <w:trHeight w:val="227"/>
        </w:trPr>
        <w:tc>
          <w:tcPr>
            <w:tcW w:w="2977" w:type="dxa"/>
          </w:tcPr>
          <w:p w:rsidR="00E158FF" w:rsidRPr="00DE6F5E" w:rsidRDefault="00E158FF" w:rsidP="005C3C93">
            <w:pPr>
              <w:pStyle w:val="af"/>
              <w:rPr>
                <w:rFonts w:ascii="Times New Roman" w:hAnsi="Times New Roman"/>
                <w:sz w:val="24"/>
                <w:szCs w:val="24"/>
              </w:rPr>
            </w:pPr>
            <w:r w:rsidRPr="00DE6F5E">
              <w:rPr>
                <w:rFonts w:ascii="Times New Roman" w:hAnsi="Times New Roman"/>
                <w:sz w:val="24"/>
                <w:szCs w:val="24"/>
              </w:rPr>
              <w:t>Физика</w:t>
            </w:r>
          </w:p>
        </w:tc>
        <w:tc>
          <w:tcPr>
            <w:tcW w:w="1276" w:type="dxa"/>
          </w:tcPr>
          <w:p w:rsidR="00E158FF" w:rsidRPr="00DE6F5E" w:rsidRDefault="00E158FF" w:rsidP="005C3C93">
            <w:pPr>
              <w:spacing w:after="0" w:line="240" w:lineRule="auto"/>
              <w:jc w:val="center"/>
              <w:rPr>
                <w:rFonts w:ascii="Times New Roman" w:hAnsi="Times New Roman"/>
                <w:bCs/>
                <w:sz w:val="24"/>
                <w:szCs w:val="24"/>
              </w:rPr>
            </w:pPr>
            <w:r w:rsidRPr="00DE6F5E">
              <w:rPr>
                <w:rFonts w:ascii="Times New Roman" w:hAnsi="Times New Roman"/>
                <w:bCs/>
                <w:sz w:val="24"/>
                <w:szCs w:val="24"/>
              </w:rPr>
              <w:t>1</w:t>
            </w:r>
          </w:p>
        </w:tc>
        <w:tc>
          <w:tcPr>
            <w:tcW w:w="1276" w:type="dxa"/>
          </w:tcPr>
          <w:p w:rsidR="00E158FF" w:rsidRPr="00DE6F5E" w:rsidRDefault="00E158FF" w:rsidP="005C3C93">
            <w:pPr>
              <w:spacing w:after="0" w:line="240" w:lineRule="auto"/>
              <w:jc w:val="center"/>
              <w:rPr>
                <w:rFonts w:ascii="Times New Roman" w:hAnsi="Times New Roman"/>
                <w:bCs/>
                <w:sz w:val="24"/>
                <w:szCs w:val="24"/>
              </w:rPr>
            </w:pPr>
          </w:p>
        </w:tc>
        <w:tc>
          <w:tcPr>
            <w:tcW w:w="1418" w:type="dxa"/>
          </w:tcPr>
          <w:p w:rsidR="00E158FF" w:rsidRPr="00DE6F5E" w:rsidRDefault="00E158FF" w:rsidP="005C3C93">
            <w:pPr>
              <w:spacing w:after="0" w:line="240" w:lineRule="auto"/>
              <w:jc w:val="center"/>
              <w:rPr>
                <w:rFonts w:ascii="Times New Roman" w:hAnsi="Times New Roman"/>
                <w:bCs/>
                <w:sz w:val="24"/>
                <w:szCs w:val="24"/>
              </w:rPr>
            </w:pPr>
            <w:r>
              <w:rPr>
                <w:rFonts w:ascii="Times New Roman" w:hAnsi="Times New Roman"/>
                <w:bCs/>
                <w:sz w:val="24"/>
                <w:szCs w:val="24"/>
              </w:rPr>
              <w:t>12</w:t>
            </w:r>
          </w:p>
        </w:tc>
      </w:tr>
      <w:tr w:rsidR="00E158FF" w:rsidRPr="00DE6F5E" w:rsidTr="005C3C93">
        <w:trPr>
          <w:trHeight w:val="227"/>
        </w:trPr>
        <w:tc>
          <w:tcPr>
            <w:tcW w:w="2977" w:type="dxa"/>
          </w:tcPr>
          <w:p w:rsidR="00E158FF" w:rsidRPr="00DE6F5E" w:rsidRDefault="00E158FF" w:rsidP="005C3C93">
            <w:pPr>
              <w:pStyle w:val="af"/>
              <w:rPr>
                <w:rFonts w:ascii="Times New Roman" w:hAnsi="Times New Roman"/>
                <w:sz w:val="24"/>
                <w:szCs w:val="24"/>
              </w:rPr>
            </w:pPr>
            <w:r w:rsidRPr="00DE6F5E">
              <w:rPr>
                <w:rFonts w:ascii="Times New Roman" w:hAnsi="Times New Roman"/>
                <w:sz w:val="24"/>
                <w:szCs w:val="24"/>
              </w:rPr>
              <w:t>Химия</w:t>
            </w:r>
          </w:p>
        </w:tc>
        <w:tc>
          <w:tcPr>
            <w:tcW w:w="1276" w:type="dxa"/>
          </w:tcPr>
          <w:p w:rsidR="00E158FF" w:rsidRPr="00DE6F5E" w:rsidRDefault="00E158FF" w:rsidP="005C3C93">
            <w:pPr>
              <w:spacing w:after="0" w:line="240" w:lineRule="auto"/>
              <w:jc w:val="center"/>
              <w:rPr>
                <w:rFonts w:ascii="Times New Roman" w:hAnsi="Times New Roman"/>
                <w:bCs/>
                <w:sz w:val="24"/>
                <w:szCs w:val="24"/>
              </w:rPr>
            </w:pPr>
            <w:r w:rsidRPr="00DE6F5E">
              <w:rPr>
                <w:rFonts w:ascii="Times New Roman" w:hAnsi="Times New Roman"/>
                <w:bCs/>
                <w:sz w:val="24"/>
                <w:szCs w:val="24"/>
              </w:rPr>
              <w:t>1</w:t>
            </w:r>
          </w:p>
        </w:tc>
        <w:tc>
          <w:tcPr>
            <w:tcW w:w="1276" w:type="dxa"/>
            <w:vAlign w:val="bottom"/>
          </w:tcPr>
          <w:p w:rsidR="00E158FF" w:rsidRPr="00DE6F5E" w:rsidRDefault="00E158FF" w:rsidP="005C3C93">
            <w:pPr>
              <w:spacing w:after="0" w:line="240" w:lineRule="auto"/>
              <w:jc w:val="center"/>
              <w:rPr>
                <w:rFonts w:ascii="Times New Roman" w:hAnsi="Times New Roman"/>
                <w:sz w:val="24"/>
                <w:szCs w:val="24"/>
              </w:rPr>
            </w:pPr>
            <w:r w:rsidRPr="00DE6F5E">
              <w:rPr>
                <w:rFonts w:ascii="Times New Roman" w:hAnsi="Times New Roman"/>
                <w:sz w:val="24"/>
                <w:szCs w:val="24"/>
              </w:rPr>
              <w:t>1</w:t>
            </w:r>
          </w:p>
        </w:tc>
        <w:tc>
          <w:tcPr>
            <w:tcW w:w="1418" w:type="dxa"/>
          </w:tcPr>
          <w:p w:rsidR="00E158FF" w:rsidRPr="00DE6F5E" w:rsidRDefault="00E158FF" w:rsidP="005C3C93">
            <w:pPr>
              <w:spacing w:after="0" w:line="240" w:lineRule="auto"/>
              <w:jc w:val="center"/>
              <w:rPr>
                <w:rFonts w:ascii="Times New Roman" w:hAnsi="Times New Roman"/>
                <w:bCs/>
                <w:sz w:val="24"/>
                <w:szCs w:val="24"/>
              </w:rPr>
            </w:pPr>
            <w:r>
              <w:rPr>
                <w:rFonts w:ascii="Times New Roman" w:hAnsi="Times New Roman"/>
                <w:bCs/>
                <w:sz w:val="24"/>
                <w:szCs w:val="24"/>
              </w:rPr>
              <w:t>2</w:t>
            </w:r>
          </w:p>
        </w:tc>
      </w:tr>
      <w:tr w:rsidR="00E158FF" w:rsidRPr="00DE6F5E" w:rsidTr="005C3C93">
        <w:trPr>
          <w:trHeight w:val="227"/>
        </w:trPr>
        <w:tc>
          <w:tcPr>
            <w:tcW w:w="2977" w:type="dxa"/>
          </w:tcPr>
          <w:p w:rsidR="00E158FF" w:rsidRPr="00DE6F5E" w:rsidRDefault="00E158FF" w:rsidP="005C3C93">
            <w:pPr>
              <w:pStyle w:val="af"/>
              <w:rPr>
                <w:rFonts w:ascii="Times New Roman" w:hAnsi="Times New Roman"/>
                <w:sz w:val="24"/>
                <w:szCs w:val="24"/>
              </w:rPr>
            </w:pPr>
            <w:r w:rsidRPr="00DE6F5E">
              <w:rPr>
                <w:rFonts w:ascii="Times New Roman" w:hAnsi="Times New Roman"/>
                <w:sz w:val="24"/>
                <w:szCs w:val="24"/>
              </w:rPr>
              <w:t>Биология</w:t>
            </w:r>
          </w:p>
        </w:tc>
        <w:tc>
          <w:tcPr>
            <w:tcW w:w="1276" w:type="dxa"/>
          </w:tcPr>
          <w:p w:rsidR="00E158FF" w:rsidRPr="00DE6F5E" w:rsidRDefault="00E158FF" w:rsidP="005C3C93">
            <w:pPr>
              <w:spacing w:after="0" w:line="240" w:lineRule="auto"/>
              <w:jc w:val="center"/>
              <w:rPr>
                <w:rFonts w:ascii="Times New Roman" w:hAnsi="Times New Roman"/>
                <w:bCs/>
                <w:sz w:val="24"/>
                <w:szCs w:val="24"/>
              </w:rPr>
            </w:pPr>
            <w:r w:rsidRPr="00DE6F5E">
              <w:rPr>
                <w:rFonts w:ascii="Times New Roman" w:hAnsi="Times New Roman"/>
                <w:bCs/>
                <w:sz w:val="24"/>
                <w:szCs w:val="24"/>
              </w:rPr>
              <w:t>1</w:t>
            </w:r>
          </w:p>
        </w:tc>
        <w:tc>
          <w:tcPr>
            <w:tcW w:w="1276" w:type="dxa"/>
            <w:vAlign w:val="bottom"/>
          </w:tcPr>
          <w:p w:rsidR="00E158FF" w:rsidRPr="00DE6F5E" w:rsidRDefault="00E158FF" w:rsidP="005C3C93">
            <w:pPr>
              <w:spacing w:after="0" w:line="240" w:lineRule="auto"/>
              <w:jc w:val="center"/>
              <w:rPr>
                <w:rFonts w:ascii="Times New Roman" w:hAnsi="Times New Roman"/>
                <w:bCs/>
                <w:sz w:val="24"/>
                <w:szCs w:val="24"/>
              </w:rPr>
            </w:pPr>
            <w:r w:rsidRPr="00DE6F5E">
              <w:rPr>
                <w:rFonts w:ascii="Times New Roman" w:hAnsi="Times New Roman"/>
                <w:bCs/>
                <w:sz w:val="24"/>
                <w:szCs w:val="24"/>
              </w:rPr>
              <w:t>1</w:t>
            </w:r>
          </w:p>
        </w:tc>
        <w:tc>
          <w:tcPr>
            <w:tcW w:w="1418" w:type="dxa"/>
          </w:tcPr>
          <w:p w:rsidR="00E158FF" w:rsidRPr="00DE6F5E" w:rsidRDefault="00E158FF" w:rsidP="005C3C93">
            <w:pPr>
              <w:spacing w:after="0" w:line="240" w:lineRule="auto"/>
              <w:jc w:val="center"/>
              <w:rPr>
                <w:rFonts w:ascii="Times New Roman" w:hAnsi="Times New Roman"/>
                <w:bCs/>
                <w:sz w:val="24"/>
                <w:szCs w:val="24"/>
              </w:rPr>
            </w:pPr>
            <w:r>
              <w:rPr>
                <w:rFonts w:ascii="Times New Roman" w:hAnsi="Times New Roman"/>
                <w:bCs/>
                <w:sz w:val="24"/>
                <w:szCs w:val="24"/>
              </w:rPr>
              <w:t>2</w:t>
            </w:r>
          </w:p>
        </w:tc>
      </w:tr>
      <w:tr w:rsidR="00E158FF" w:rsidRPr="00DE6F5E" w:rsidTr="005C3C93">
        <w:trPr>
          <w:trHeight w:val="284"/>
        </w:trPr>
        <w:tc>
          <w:tcPr>
            <w:tcW w:w="2977" w:type="dxa"/>
          </w:tcPr>
          <w:p w:rsidR="00E158FF" w:rsidRPr="00DE6F5E" w:rsidRDefault="00E158FF" w:rsidP="005C3C93">
            <w:pPr>
              <w:pStyle w:val="af"/>
              <w:rPr>
                <w:rFonts w:ascii="Times New Roman" w:hAnsi="Times New Roman"/>
                <w:b/>
                <w:sz w:val="24"/>
                <w:szCs w:val="24"/>
              </w:rPr>
            </w:pPr>
            <w:r w:rsidRPr="00DE6F5E">
              <w:rPr>
                <w:rFonts w:ascii="Times New Roman" w:hAnsi="Times New Roman"/>
                <w:b/>
                <w:sz w:val="24"/>
                <w:szCs w:val="24"/>
              </w:rPr>
              <w:t>Итого:</w:t>
            </w:r>
          </w:p>
        </w:tc>
        <w:tc>
          <w:tcPr>
            <w:tcW w:w="1276" w:type="dxa"/>
          </w:tcPr>
          <w:p w:rsidR="00E158FF" w:rsidRPr="00DE6F5E" w:rsidRDefault="00E158FF" w:rsidP="005C3C93">
            <w:pPr>
              <w:spacing w:after="0" w:line="240" w:lineRule="auto"/>
              <w:jc w:val="center"/>
              <w:rPr>
                <w:rFonts w:ascii="Times New Roman" w:hAnsi="Times New Roman"/>
                <w:b/>
                <w:bCs/>
                <w:sz w:val="24"/>
                <w:szCs w:val="24"/>
              </w:rPr>
            </w:pPr>
            <w:r>
              <w:rPr>
                <w:rFonts w:ascii="Times New Roman" w:hAnsi="Times New Roman"/>
                <w:b/>
                <w:bCs/>
                <w:sz w:val="24"/>
                <w:szCs w:val="24"/>
              </w:rPr>
              <w:t>13</w:t>
            </w:r>
          </w:p>
        </w:tc>
        <w:tc>
          <w:tcPr>
            <w:tcW w:w="1276" w:type="dxa"/>
          </w:tcPr>
          <w:p w:rsidR="00E158FF" w:rsidRPr="00DE6F5E" w:rsidRDefault="00E158FF" w:rsidP="005C3C93">
            <w:pPr>
              <w:spacing w:after="0" w:line="240" w:lineRule="auto"/>
              <w:jc w:val="center"/>
              <w:rPr>
                <w:rFonts w:ascii="Times New Roman" w:hAnsi="Times New Roman"/>
                <w:b/>
                <w:bCs/>
                <w:sz w:val="24"/>
                <w:szCs w:val="24"/>
              </w:rPr>
            </w:pPr>
            <w:r>
              <w:rPr>
                <w:rFonts w:ascii="Times New Roman" w:hAnsi="Times New Roman"/>
                <w:b/>
                <w:bCs/>
                <w:sz w:val="24"/>
                <w:szCs w:val="24"/>
              </w:rPr>
              <w:t>4</w:t>
            </w:r>
          </w:p>
        </w:tc>
        <w:tc>
          <w:tcPr>
            <w:tcW w:w="1418" w:type="dxa"/>
          </w:tcPr>
          <w:p w:rsidR="00E158FF" w:rsidRPr="00DE6F5E" w:rsidRDefault="00E158FF" w:rsidP="005C3C93">
            <w:pPr>
              <w:spacing w:after="0" w:line="240" w:lineRule="auto"/>
              <w:jc w:val="center"/>
              <w:rPr>
                <w:rFonts w:ascii="Times New Roman" w:hAnsi="Times New Roman"/>
                <w:b/>
                <w:bCs/>
                <w:sz w:val="24"/>
                <w:szCs w:val="24"/>
              </w:rPr>
            </w:pPr>
            <w:r>
              <w:rPr>
                <w:rFonts w:ascii="Times New Roman" w:hAnsi="Times New Roman"/>
                <w:b/>
                <w:bCs/>
                <w:sz w:val="24"/>
                <w:szCs w:val="24"/>
              </w:rPr>
              <w:t>17</w:t>
            </w:r>
          </w:p>
        </w:tc>
      </w:tr>
      <w:tr w:rsidR="00E158FF" w:rsidRPr="00DE6F5E" w:rsidTr="005C3C93">
        <w:trPr>
          <w:trHeight w:val="346"/>
        </w:trPr>
        <w:tc>
          <w:tcPr>
            <w:tcW w:w="2977" w:type="dxa"/>
          </w:tcPr>
          <w:p w:rsidR="00E158FF" w:rsidRPr="00DE6F5E" w:rsidRDefault="00E158FF" w:rsidP="005C3C93">
            <w:pPr>
              <w:pStyle w:val="af"/>
              <w:rPr>
                <w:rFonts w:ascii="Times New Roman" w:hAnsi="Times New Roman"/>
                <w:b/>
                <w:sz w:val="24"/>
                <w:szCs w:val="24"/>
              </w:rPr>
            </w:pPr>
            <w:r w:rsidRPr="00DE6F5E">
              <w:rPr>
                <w:rFonts w:ascii="Times New Roman" w:hAnsi="Times New Roman"/>
                <w:b/>
                <w:sz w:val="24"/>
                <w:szCs w:val="24"/>
              </w:rPr>
              <w:t>НРК:</w:t>
            </w:r>
          </w:p>
        </w:tc>
        <w:tc>
          <w:tcPr>
            <w:tcW w:w="1276" w:type="dxa"/>
          </w:tcPr>
          <w:p w:rsidR="00E158FF" w:rsidRPr="00DE6F5E" w:rsidRDefault="00E158FF" w:rsidP="005C3C93">
            <w:pPr>
              <w:spacing w:after="0" w:line="240" w:lineRule="auto"/>
              <w:jc w:val="center"/>
              <w:rPr>
                <w:rFonts w:ascii="Times New Roman" w:hAnsi="Times New Roman"/>
                <w:bCs/>
                <w:sz w:val="24"/>
                <w:szCs w:val="24"/>
              </w:rPr>
            </w:pPr>
          </w:p>
        </w:tc>
        <w:tc>
          <w:tcPr>
            <w:tcW w:w="1276" w:type="dxa"/>
          </w:tcPr>
          <w:p w:rsidR="00E158FF" w:rsidRPr="00DE6F5E" w:rsidRDefault="00E158FF" w:rsidP="005C3C93">
            <w:pPr>
              <w:spacing w:after="0" w:line="240" w:lineRule="auto"/>
              <w:jc w:val="center"/>
              <w:rPr>
                <w:rFonts w:ascii="Times New Roman" w:hAnsi="Times New Roman"/>
                <w:bCs/>
                <w:sz w:val="24"/>
                <w:szCs w:val="24"/>
              </w:rPr>
            </w:pPr>
          </w:p>
        </w:tc>
        <w:tc>
          <w:tcPr>
            <w:tcW w:w="1418" w:type="dxa"/>
          </w:tcPr>
          <w:p w:rsidR="00E158FF" w:rsidRPr="00DE6F5E" w:rsidRDefault="00E158FF" w:rsidP="005C3C93">
            <w:pPr>
              <w:spacing w:after="0" w:line="240" w:lineRule="auto"/>
              <w:jc w:val="center"/>
              <w:rPr>
                <w:rFonts w:ascii="Times New Roman" w:hAnsi="Times New Roman"/>
                <w:bCs/>
                <w:sz w:val="24"/>
                <w:szCs w:val="24"/>
              </w:rPr>
            </w:pPr>
          </w:p>
        </w:tc>
      </w:tr>
      <w:tr w:rsidR="00E158FF" w:rsidRPr="00DE6F5E" w:rsidTr="005C3C93">
        <w:trPr>
          <w:trHeight w:val="284"/>
        </w:trPr>
        <w:tc>
          <w:tcPr>
            <w:tcW w:w="2977" w:type="dxa"/>
          </w:tcPr>
          <w:p w:rsidR="00E158FF" w:rsidRPr="00DE6F5E" w:rsidRDefault="00E158FF" w:rsidP="005C3C93">
            <w:pPr>
              <w:spacing w:after="0" w:line="240" w:lineRule="auto"/>
              <w:rPr>
                <w:rFonts w:ascii="Times New Roman" w:hAnsi="Times New Roman"/>
                <w:sz w:val="24"/>
                <w:szCs w:val="24"/>
              </w:rPr>
            </w:pPr>
            <w:r w:rsidRPr="00DE6F5E">
              <w:rPr>
                <w:rFonts w:ascii="Times New Roman" w:hAnsi="Times New Roman"/>
                <w:sz w:val="24"/>
                <w:szCs w:val="24"/>
              </w:rPr>
              <w:t>Родной язык</w:t>
            </w:r>
          </w:p>
        </w:tc>
        <w:tc>
          <w:tcPr>
            <w:tcW w:w="1276" w:type="dxa"/>
          </w:tcPr>
          <w:p w:rsidR="00E158FF" w:rsidRPr="00DE6F5E" w:rsidRDefault="00E158FF" w:rsidP="005C3C93">
            <w:pPr>
              <w:spacing w:after="0" w:line="240" w:lineRule="auto"/>
              <w:jc w:val="center"/>
              <w:rPr>
                <w:rFonts w:ascii="Times New Roman" w:hAnsi="Times New Roman"/>
                <w:bCs/>
                <w:sz w:val="24"/>
                <w:szCs w:val="24"/>
              </w:rPr>
            </w:pPr>
            <w:r w:rsidRPr="00DE6F5E">
              <w:rPr>
                <w:rFonts w:ascii="Times New Roman" w:hAnsi="Times New Roman"/>
                <w:bCs/>
                <w:sz w:val="24"/>
                <w:szCs w:val="24"/>
              </w:rPr>
              <w:t>2</w:t>
            </w:r>
          </w:p>
        </w:tc>
        <w:tc>
          <w:tcPr>
            <w:tcW w:w="1276" w:type="dxa"/>
          </w:tcPr>
          <w:p w:rsidR="00E158FF" w:rsidRPr="00DE6F5E" w:rsidRDefault="00E158FF" w:rsidP="005C3C93">
            <w:pPr>
              <w:spacing w:after="0" w:line="240" w:lineRule="auto"/>
              <w:jc w:val="center"/>
              <w:rPr>
                <w:rFonts w:ascii="Times New Roman" w:hAnsi="Times New Roman"/>
                <w:bCs/>
                <w:sz w:val="24"/>
                <w:szCs w:val="24"/>
              </w:rPr>
            </w:pPr>
          </w:p>
        </w:tc>
        <w:tc>
          <w:tcPr>
            <w:tcW w:w="1418" w:type="dxa"/>
          </w:tcPr>
          <w:p w:rsidR="00E158FF" w:rsidRPr="00DE6F5E" w:rsidRDefault="00E158FF" w:rsidP="005C3C93">
            <w:pPr>
              <w:spacing w:after="0" w:line="240" w:lineRule="auto"/>
              <w:jc w:val="center"/>
              <w:rPr>
                <w:rFonts w:ascii="Times New Roman" w:hAnsi="Times New Roman"/>
                <w:bCs/>
                <w:sz w:val="24"/>
                <w:szCs w:val="24"/>
              </w:rPr>
            </w:pPr>
            <w:r>
              <w:rPr>
                <w:rFonts w:ascii="Times New Roman" w:hAnsi="Times New Roman"/>
                <w:bCs/>
                <w:sz w:val="24"/>
                <w:szCs w:val="24"/>
              </w:rPr>
              <w:t>2</w:t>
            </w:r>
          </w:p>
        </w:tc>
      </w:tr>
      <w:tr w:rsidR="00E158FF" w:rsidRPr="00DE6F5E" w:rsidTr="005C3C93">
        <w:trPr>
          <w:trHeight w:val="284"/>
        </w:trPr>
        <w:tc>
          <w:tcPr>
            <w:tcW w:w="2977" w:type="dxa"/>
            <w:hideMark/>
          </w:tcPr>
          <w:p w:rsidR="00E158FF" w:rsidRPr="00DE6F5E" w:rsidRDefault="00E158FF" w:rsidP="005C3C93">
            <w:pPr>
              <w:spacing w:after="0" w:line="240" w:lineRule="auto"/>
              <w:rPr>
                <w:rFonts w:ascii="Times New Roman" w:hAnsi="Times New Roman"/>
                <w:sz w:val="24"/>
                <w:szCs w:val="24"/>
              </w:rPr>
            </w:pPr>
            <w:r w:rsidRPr="00DE6F5E">
              <w:rPr>
                <w:rFonts w:ascii="Times New Roman" w:hAnsi="Times New Roman"/>
                <w:sz w:val="24"/>
                <w:szCs w:val="24"/>
              </w:rPr>
              <w:t>Родная литература</w:t>
            </w:r>
          </w:p>
        </w:tc>
        <w:tc>
          <w:tcPr>
            <w:tcW w:w="1276" w:type="dxa"/>
            <w:hideMark/>
          </w:tcPr>
          <w:p w:rsidR="00E158FF" w:rsidRPr="00DE6F5E" w:rsidRDefault="00E158FF" w:rsidP="005C3C93">
            <w:pPr>
              <w:spacing w:after="0" w:line="240" w:lineRule="auto"/>
              <w:jc w:val="center"/>
              <w:rPr>
                <w:rFonts w:ascii="Times New Roman" w:hAnsi="Times New Roman"/>
                <w:bCs/>
                <w:sz w:val="24"/>
                <w:szCs w:val="24"/>
              </w:rPr>
            </w:pPr>
            <w:r w:rsidRPr="00DE6F5E">
              <w:rPr>
                <w:rFonts w:ascii="Times New Roman" w:hAnsi="Times New Roman"/>
                <w:bCs/>
                <w:sz w:val="24"/>
                <w:szCs w:val="24"/>
              </w:rPr>
              <w:t>1</w:t>
            </w:r>
          </w:p>
        </w:tc>
        <w:tc>
          <w:tcPr>
            <w:tcW w:w="1276" w:type="dxa"/>
            <w:hideMark/>
          </w:tcPr>
          <w:p w:rsidR="00E158FF" w:rsidRPr="00DE6F5E" w:rsidRDefault="00E158FF" w:rsidP="005C3C93">
            <w:pPr>
              <w:spacing w:after="0" w:line="240" w:lineRule="auto"/>
              <w:jc w:val="center"/>
              <w:rPr>
                <w:rFonts w:ascii="Times New Roman" w:hAnsi="Times New Roman"/>
                <w:bCs/>
                <w:sz w:val="24"/>
                <w:szCs w:val="24"/>
              </w:rPr>
            </w:pPr>
          </w:p>
        </w:tc>
        <w:tc>
          <w:tcPr>
            <w:tcW w:w="1418" w:type="dxa"/>
          </w:tcPr>
          <w:p w:rsidR="00E158FF" w:rsidRPr="00DE6F5E" w:rsidRDefault="00E158FF" w:rsidP="005C3C93">
            <w:pPr>
              <w:spacing w:after="0" w:line="240" w:lineRule="auto"/>
              <w:jc w:val="center"/>
              <w:rPr>
                <w:rFonts w:ascii="Times New Roman" w:hAnsi="Times New Roman"/>
                <w:bCs/>
                <w:sz w:val="24"/>
                <w:szCs w:val="24"/>
              </w:rPr>
            </w:pPr>
            <w:r>
              <w:rPr>
                <w:rFonts w:ascii="Times New Roman" w:hAnsi="Times New Roman"/>
                <w:bCs/>
                <w:sz w:val="24"/>
                <w:szCs w:val="24"/>
              </w:rPr>
              <w:t>1</w:t>
            </w:r>
          </w:p>
        </w:tc>
      </w:tr>
      <w:tr w:rsidR="00E158FF" w:rsidRPr="00DE6F5E" w:rsidTr="005C3C93">
        <w:trPr>
          <w:trHeight w:val="284"/>
        </w:trPr>
        <w:tc>
          <w:tcPr>
            <w:tcW w:w="2977" w:type="dxa"/>
            <w:hideMark/>
          </w:tcPr>
          <w:p w:rsidR="00E158FF" w:rsidRPr="00DE6F5E" w:rsidRDefault="00E158FF" w:rsidP="005C3C93">
            <w:pPr>
              <w:spacing w:after="0" w:line="240" w:lineRule="auto"/>
              <w:rPr>
                <w:rFonts w:ascii="Times New Roman" w:hAnsi="Times New Roman"/>
                <w:sz w:val="24"/>
                <w:szCs w:val="24"/>
              </w:rPr>
            </w:pPr>
            <w:r w:rsidRPr="00DE6F5E">
              <w:rPr>
                <w:rFonts w:ascii="Times New Roman" w:hAnsi="Times New Roman"/>
                <w:sz w:val="24"/>
                <w:szCs w:val="24"/>
              </w:rPr>
              <w:t>Итого:</w:t>
            </w:r>
          </w:p>
        </w:tc>
        <w:tc>
          <w:tcPr>
            <w:tcW w:w="1276" w:type="dxa"/>
            <w:hideMark/>
          </w:tcPr>
          <w:p w:rsidR="00E158FF" w:rsidRPr="00DE6F5E" w:rsidRDefault="00E158FF" w:rsidP="005C3C93">
            <w:pPr>
              <w:spacing w:after="0" w:line="240" w:lineRule="auto"/>
              <w:jc w:val="center"/>
              <w:rPr>
                <w:rFonts w:ascii="Times New Roman" w:hAnsi="Times New Roman"/>
                <w:b/>
                <w:bCs/>
                <w:sz w:val="24"/>
                <w:szCs w:val="24"/>
              </w:rPr>
            </w:pPr>
            <w:r>
              <w:rPr>
                <w:rFonts w:ascii="Times New Roman" w:hAnsi="Times New Roman"/>
                <w:b/>
                <w:bCs/>
                <w:sz w:val="24"/>
                <w:szCs w:val="24"/>
              </w:rPr>
              <w:t>3</w:t>
            </w:r>
          </w:p>
        </w:tc>
        <w:tc>
          <w:tcPr>
            <w:tcW w:w="1276" w:type="dxa"/>
            <w:hideMark/>
          </w:tcPr>
          <w:p w:rsidR="00E158FF" w:rsidRPr="00DE6F5E" w:rsidRDefault="00E158FF" w:rsidP="005C3C93">
            <w:pPr>
              <w:spacing w:after="0" w:line="240" w:lineRule="auto"/>
              <w:jc w:val="center"/>
              <w:rPr>
                <w:rFonts w:ascii="Times New Roman" w:hAnsi="Times New Roman"/>
                <w:b/>
                <w:bCs/>
                <w:sz w:val="24"/>
                <w:szCs w:val="24"/>
              </w:rPr>
            </w:pPr>
          </w:p>
        </w:tc>
        <w:tc>
          <w:tcPr>
            <w:tcW w:w="1418" w:type="dxa"/>
          </w:tcPr>
          <w:p w:rsidR="00E158FF" w:rsidRPr="00DE6F5E" w:rsidRDefault="00E158FF" w:rsidP="005C3C93">
            <w:pPr>
              <w:spacing w:after="0" w:line="240" w:lineRule="auto"/>
              <w:jc w:val="center"/>
              <w:rPr>
                <w:rFonts w:ascii="Times New Roman" w:hAnsi="Times New Roman"/>
                <w:b/>
                <w:bCs/>
                <w:sz w:val="24"/>
                <w:szCs w:val="24"/>
              </w:rPr>
            </w:pPr>
            <w:r>
              <w:rPr>
                <w:rFonts w:ascii="Times New Roman" w:hAnsi="Times New Roman"/>
                <w:b/>
                <w:bCs/>
                <w:sz w:val="24"/>
                <w:szCs w:val="24"/>
              </w:rPr>
              <w:t>3</w:t>
            </w:r>
          </w:p>
        </w:tc>
      </w:tr>
      <w:tr w:rsidR="00E158FF" w:rsidRPr="00DE6F5E" w:rsidTr="005C3C93">
        <w:trPr>
          <w:trHeight w:val="486"/>
        </w:trPr>
        <w:tc>
          <w:tcPr>
            <w:tcW w:w="2977" w:type="dxa"/>
          </w:tcPr>
          <w:p w:rsidR="00E158FF" w:rsidRPr="00DE6F5E" w:rsidRDefault="00E158FF" w:rsidP="005C3C93">
            <w:pPr>
              <w:spacing w:after="0" w:line="240" w:lineRule="auto"/>
              <w:rPr>
                <w:rFonts w:ascii="Times New Roman" w:hAnsi="Times New Roman"/>
                <w:b/>
                <w:sz w:val="24"/>
                <w:szCs w:val="24"/>
              </w:rPr>
            </w:pPr>
            <w:r w:rsidRPr="00DE6F5E">
              <w:rPr>
                <w:rFonts w:ascii="Times New Roman" w:hAnsi="Times New Roman"/>
                <w:b/>
                <w:sz w:val="24"/>
                <w:szCs w:val="24"/>
              </w:rPr>
              <w:t>Итого учебных часов</w:t>
            </w:r>
          </w:p>
        </w:tc>
        <w:tc>
          <w:tcPr>
            <w:tcW w:w="1276" w:type="dxa"/>
          </w:tcPr>
          <w:p w:rsidR="00E158FF" w:rsidRPr="00DE6F5E" w:rsidRDefault="00E158FF" w:rsidP="005C3C93">
            <w:pPr>
              <w:spacing w:after="0" w:line="240" w:lineRule="auto"/>
              <w:jc w:val="center"/>
              <w:rPr>
                <w:rFonts w:ascii="Times New Roman" w:hAnsi="Times New Roman"/>
                <w:b/>
                <w:bCs/>
                <w:sz w:val="24"/>
                <w:szCs w:val="24"/>
              </w:rPr>
            </w:pPr>
            <w:r>
              <w:rPr>
                <w:rFonts w:ascii="Times New Roman" w:hAnsi="Times New Roman"/>
                <w:b/>
                <w:bCs/>
                <w:sz w:val="24"/>
                <w:szCs w:val="24"/>
              </w:rPr>
              <w:t>16</w:t>
            </w:r>
          </w:p>
        </w:tc>
        <w:tc>
          <w:tcPr>
            <w:tcW w:w="1276" w:type="dxa"/>
          </w:tcPr>
          <w:p w:rsidR="00E158FF" w:rsidRPr="00DE6F5E" w:rsidRDefault="00E158FF" w:rsidP="005C3C93">
            <w:pPr>
              <w:spacing w:after="0" w:line="240" w:lineRule="auto"/>
              <w:rPr>
                <w:rFonts w:ascii="Times New Roman" w:hAnsi="Times New Roman"/>
                <w:b/>
                <w:sz w:val="24"/>
                <w:szCs w:val="24"/>
              </w:rPr>
            </w:pPr>
            <w:r>
              <w:rPr>
                <w:rFonts w:ascii="Times New Roman" w:hAnsi="Times New Roman"/>
                <w:b/>
                <w:sz w:val="24"/>
                <w:szCs w:val="24"/>
              </w:rPr>
              <w:t>4</w:t>
            </w:r>
          </w:p>
        </w:tc>
        <w:tc>
          <w:tcPr>
            <w:tcW w:w="1418" w:type="dxa"/>
          </w:tcPr>
          <w:p w:rsidR="00E158FF" w:rsidRPr="00DE6F5E" w:rsidRDefault="00E158FF" w:rsidP="005C3C93">
            <w:pPr>
              <w:spacing w:after="0" w:line="240" w:lineRule="auto"/>
              <w:rPr>
                <w:rFonts w:ascii="Times New Roman" w:hAnsi="Times New Roman"/>
                <w:b/>
                <w:sz w:val="24"/>
                <w:szCs w:val="24"/>
              </w:rPr>
            </w:pPr>
            <w:r>
              <w:rPr>
                <w:rFonts w:ascii="Times New Roman" w:hAnsi="Times New Roman"/>
                <w:b/>
                <w:sz w:val="24"/>
                <w:szCs w:val="24"/>
              </w:rPr>
              <w:t>20</w:t>
            </w:r>
          </w:p>
        </w:tc>
      </w:tr>
    </w:tbl>
    <w:p w:rsidR="00E158FF" w:rsidRDefault="00E158FF" w:rsidP="00E158FF">
      <w:pPr>
        <w:spacing w:after="0" w:line="240" w:lineRule="auto"/>
        <w:jc w:val="center"/>
        <w:rPr>
          <w:rFonts w:ascii="Times New Roman" w:hAnsi="Times New Roman"/>
          <w:b/>
          <w:sz w:val="24"/>
          <w:szCs w:val="24"/>
        </w:rPr>
      </w:pPr>
    </w:p>
    <w:p w:rsidR="00E158FF" w:rsidRDefault="00E158FF" w:rsidP="00E158FF">
      <w:pPr>
        <w:spacing w:after="0" w:line="240" w:lineRule="auto"/>
        <w:jc w:val="center"/>
        <w:rPr>
          <w:rFonts w:ascii="Times New Roman" w:hAnsi="Times New Roman"/>
          <w:b/>
          <w:sz w:val="24"/>
          <w:szCs w:val="24"/>
        </w:rPr>
      </w:pPr>
      <w:r w:rsidRPr="00B80537">
        <w:rPr>
          <w:rFonts w:ascii="Times New Roman" w:hAnsi="Times New Roman"/>
          <w:b/>
          <w:sz w:val="24"/>
          <w:szCs w:val="24"/>
        </w:rPr>
        <w:t>Индивидуальный учебный план на одного ученика</w:t>
      </w:r>
      <w:r>
        <w:rPr>
          <w:rFonts w:ascii="Times New Roman" w:hAnsi="Times New Roman"/>
          <w:b/>
          <w:sz w:val="24"/>
          <w:szCs w:val="24"/>
        </w:rPr>
        <w:t xml:space="preserve"> (заочное обучение)</w:t>
      </w:r>
      <w:r w:rsidRPr="00B80537">
        <w:rPr>
          <w:rFonts w:ascii="Times New Roman" w:hAnsi="Times New Roman"/>
          <w:b/>
          <w:sz w:val="24"/>
          <w:szCs w:val="24"/>
        </w:rPr>
        <w:t>:</w:t>
      </w:r>
    </w:p>
    <w:p w:rsidR="00E158FF" w:rsidRPr="00B80537" w:rsidRDefault="00E158FF" w:rsidP="00E158FF">
      <w:pPr>
        <w:spacing w:after="0" w:line="240" w:lineRule="auto"/>
        <w:jc w:val="center"/>
        <w:rPr>
          <w:rFonts w:ascii="Times New Roman" w:hAnsi="Times New Roman"/>
          <w:b/>
          <w:sz w:val="24"/>
          <w:szCs w:val="24"/>
        </w:rPr>
      </w:pPr>
    </w:p>
    <w:tbl>
      <w:tblPr>
        <w:tblW w:w="67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1276"/>
        <w:gridCol w:w="1559"/>
        <w:gridCol w:w="1417"/>
      </w:tblGrid>
      <w:tr w:rsidR="00E158FF" w:rsidRPr="00B80537" w:rsidTr="005C3C93">
        <w:tc>
          <w:tcPr>
            <w:tcW w:w="2518"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b/>
                <w:sz w:val="24"/>
                <w:szCs w:val="24"/>
              </w:rPr>
            </w:pPr>
            <w:r w:rsidRPr="00B80537">
              <w:rPr>
                <w:rFonts w:ascii="Times New Roman" w:hAnsi="Times New Roman"/>
                <w:b/>
                <w:sz w:val="24"/>
                <w:szCs w:val="24"/>
              </w:rPr>
              <w:t>Учебные предметы</w:t>
            </w:r>
          </w:p>
        </w:tc>
        <w:tc>
          <w:tcPr>
            <w:tcW w:w="1276" w:type="dxa"/>
            <w:tcBorders>
              <w:top w:val="single" w:sz="4" w:space="0" w:color="auto"/>
              <w:left w:val="single" w:sz="4" w:space="0" w:color="auto"/>
              <w:bottom w:val="single" w:sz="4" w:space="0" w:color="auto"/>
              <w:right w:val="single" w:sz="4" w:space="0" w:color="auto"/>
            </w:tcBorders>
          </w:tcPr>
          <w:p w:rsidR="00E158FF" w:rsidRPr="00B80537" w:rsidRDefault="00E158FF" w:rsidP="005C3C93">
            <w:pPr>
              <w:pStyle w:val="af"/>
              <w:rPr>
                <w:rFonts w:ascii="Times New Roman" w:hAnsi="Times New Roman"/>
                <w:b/>
                <w:sz w:val="24"/>
                <w:szCs w:val="24"/>
              </w:rPr>
            </w:pPr>
            <w:r w:rsidRPr="00B80537">
              <w:rPr>
                <w:rFonts w:ascii="Times New Roman" w:hAnsi="Times New Roman"/>
                <w:b/>
                <w:sz w:val="24"/>
                <w:szCs w:val="24"/>
              </w:rPr>
              <w:t>9б  класс</w:t>
            </w:r>
          </w:p>
        </w:tc>
        <w:tc>
          <w:tcPr>
            <w:tcW w:w="1559"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b/>
                <w:sz w:val="24"/>
                <w:szCs w:val="24"/>
              </w:rPr>
            </w:pPr>
            <w:r w:rsidRPr="00B80537">
              <w:rPr>
                <w:rFonts w:ascii="Times New Roman" w:hAnsi="Times New Roman"/>
                <w:b/>
                <w:sz w:val="24"/>
                <w:szCs w:val="24"/>
              </w:rPr>
              <w:t>10б</w:t>
            </w:r>
          </w:p>
          <w:p w:rsidR="00E158FF" w:rsidRPr="00B80537" w:rsidRDefault="00E158FF" w:rsidP="005C3C93">
            <w:pPr>
              <w:pStyle w:val="af"/>
              <w:rPr>
                <w:rFonts w:ascii="Times New Roman" w:hAnsi="Times New Roman"/>
                <w:b/>
                <w:sz w:val="24"/>
                <w:szCs w:val="24"/>
              </w:rPr>
            </w:pPr>
            <w:r w:rsidRPr="00B80537">
              <w:rPr>
                <w:rFonts w:ascii="Times New Roman" w:hAnsi="Times New Roman"/>
                <w:b/>
                <w:sz w:val="24"/>
                <w:szCs w:val="24"/>
              </w:rPr>
              <w:t xml:space="preserve">  класс</w:t>
            </w:r>
          </w:p>
        </w:tc>
        <w:tc>
          <w:tcPr>
            <w:tcW w:w="1417"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b/>
                <w:sz w:val="24"/>
                <w:szCs w:val="24"/>
              </w:rPr>
            </w:pPr>
            <w:r w:rsidRPr="00B80537">
              <w:rPr>
                <w:rFonts w:ascii="Times New Roman" w:hAnsi="Times New Roman"/>
                <w:b/>
                <w:sz w:val="24"/>
                <w:szCs w:val="24"/>
              </w:rPr>
              <w:t xml:space="preserve">11б  класс                     </w:t>
            </w:r>
          </w:p>
        </w:tc>
      </w:tr>
      <w:tr w:rsidR="00E158FF" w:rsidRPr="00B80537" w:rsidTr="005C3C93">
        <w:trPr>
          <w:trHeight w:val="412"/>
        </w:trPr>
        <w:tc>
          <w:tcPr>
            <w:tcW w:w="2518"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lastRenderedPageBreak/>
              <w:t>Русский язык и литература</w:t>
            </w:r>
          </w:p>
        </w:tc>
        <w:tc>
          <w:tcPr>
            <w:tcW w:w="1276" w:type="dxa"/>
            <w:tcBorders>
              <w:top w:val="single" w:sz="4" w:space="0" w:color="auto"/>
              <w:left w:val="single" w:sz="4" w:space="0" w:color="auto"/>
              <w:bottom w:val="single" w:sz="4" w:space="0" w:color="auto"/>
              <w:right w:val="single" w:sz="4" w:space="0" w:color="auto"/>
            </w:tcBorders>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0,2</w:t>
            </w:r>
          </w:p>
        </w:tc>
        <w:tc>
          <w:tcPr>
            <w:tcW w:w="1559"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0,2</w:t>
            </w:r>
          </w:p>
        </w:tc>
        <w:tc>
          <w:tcPr>
            <w:tcW w:w="1417"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0,2</w:t>
            </w:r>
          </w:p>
        </w:tc>
      </w:tr>
      <w:tr w:rsidR="00E158FF" w:rsidRPr="00B80537" w:rsidTr="005C3C93">
        <w:trPr>
          <w:trHeight w:val="413"/>
        </w:trPr>
        <w:tc>
          <w:tcPr>
            <w:tcW w:w="2518"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Родной язык и родная литература</w:t>
            </w:r>
          </w:p>
        </w:tc>
        <w:tc>
          <w:tcPr>
            <w:tcW w:w="1276" w:type="dxa"/>
            <w:tcBorders>
              <w:top w:val="single" w:sz="4" w:space="0" w:color="auto"/>
              <w:left w:val="single" w:sz="4" w:space="0" w:color="auto"/>
              <w:bottom w:val="single" w:sz="4" w:space="0" w:color="auto"/>
              <w:right w:val="single" w:sz="4" w:space="0" w:color="auto"/>
            </w:tcBorders>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0,08</w:t>
            </w:r>
          </w:p>
        </w:tc>
        <w:tc>
          <w:tcPr>
            <w:tcW w:w="1559"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0,1</w:t>
            </w:r>
          </w:p>
        </w:tc>
        <w:tc>
          <w:tcPr>
            <w:tcW w:w="1417"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 xml:space="preserve"> 0,1</w:t>
            </w:r>
          </w:p>
        </w:tc>
      </w:tr>
      <w:tr w:rsidR="00E158FF" w:rsidRPr="00B80537" w:rsidTr="005C3C93">
        <w:tc>
          <w:tcPr>
            <w:tcW w:w="2518"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Иностранный язык</w:t>
            </w:r>
          </w:p>
        </w:tc>
        <w:tc>
          <w:tcPr>
            <w:tcW w:w="1276" w:type="dxa"/>
            <w:tcBorders>
              <w:top w:val="single" w:sz="4" w:space="0" w:color="auto"/>
              <w:left w:val="single" w:sz="4" w:space="0" w:color="auto"/>
              <w:bottom w:val="single" w:sz="4" w:space="0" w:color="auto"/>
              <w:right w:val="single" w:sz="4" w:space="0" w:color="auto"/>
            </w:tcBorders>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0,05</w:t>
            </w:r>
          </w:p>
        </w:tc>
        <w:tc>
          <w:tcPr>
            <w:tcW w:w="1559"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0,06</w:t>
            </w:r>
          </w:p>
        </w:tc>
        <w:tc>
          <w:tcPr>
            <w:tcW w:w="1417"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0,06</w:t>
            </w:r>
          </w:p>
        </w:tc>
      </w:tr>
      <w:tr w:rsidR="00E158FF" w:rsidRPr="00B80537" w:rsidTr="005C3C93">
        <w:tc>
          <w:tcPr>
            <w:tcW w:w="2518"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Математика</w:t>
            </w:r>
          </w:p>
        </w:tc>
        <w:tc>
          <w:tcPr>
            <w:tcW w:w="1276" w:type="dxa"/>
            <w:tcBorders>
              <w:top w:val="single" w:sz="4" w:space="0" w:color="auto"/>
              <w:left w:val="single" w:sz="4" w:space="0" w:color="auto"/>
              <w:bottom w:val="single" w:sz="4" w:space="0" w:color="auto"/>
              <w:right w:val="single" w:sz="4" w:space="0" w:color="auto"/>
            </w:tcBorders>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0,22</w:t>
            </w:r>
          </w:p>
        </w:tc>
        <w:tc>
          <w:tcPr>
            <w:tcW w:w="1559"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0,2</w:t>
            </w:r>
          </w:p>
        </w:tc>
        <w:tc>
          <w:tcPr>
            <w:tcW w:w="1417"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0,22</w:t>
            </w:r>
          </w:p>
        </w:tc>
      </w:tr>
      <w:tr w:rsidR="00E158FF" w:rsidRPr="00B80537" w:rsidTr="005C3C93">
        <w:tc>
          <w:tcPr>
            <w:tcW w:w="2518"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История</w:t>
            </w:r>
          </w:p>
        </w:tc>
        <w:tc>
          <w:tcPr>
            <w:tcW w:w="1276" w:type="dxa"/>
            <w:tcBorders>
              <w:top w:val="single" w:sz="4" w:space="0" w:color="auto"/>
              <w:left w:val="single" w:sz="4" w:space="0" w:color="auto"/>
              <w:bottom w:val="single" w:sz="4" w:space="0" w:color="auto"/>
              <w:right w:val="single" w:sz="4" w:space="0" w:color="auto"/>
            </w:tcBorders>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0,1</w:t>
            </w:r>
          </w:p>
        </w:tc>
        <w:tc>
          <w:tcPr>
            <w:tcW w:w="1559"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0,1</w:t>
            </w:r>
          </w:p>
        </w:tc>
        <w:tc>
          <w:tcPr>
            <w:tcW w:w="1417"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0,1</w:t>
            </w:r>
          </w:p>
        </w:tc>
      </w:tr>
      <w:tr w:rsidR="00E158FF" w:rsidRPr="00B80537" w:rsidTr="005C3C93">
        <w:tc>
          <w:tcPr>
            <w:tcW w:w="2518"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Обществознание</w:t>
            </w:r>
          </w:p>
        </w:tc>
        <w:tc>
          <w:tcPr>
            <w:tcW w:w="1276" w:type="dxa"/>
            <w:tcBorders>
              <w:top w:val="single" w:sz="4" w:space="0" w:color="auto"/>
              <w:left w:val="single" w:sz="4" w:space="0" w:color="auto"/>
              <w:bottom w:val="single" w:sz="4" w:space="0" w:color="auto"/>
              <w:right w:val="single" w:sz="4" w:space="0" w:color="auto"/>
            </w:tcBorders>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0,03</w:t>
            </w:r>
          </w:p>
        </w:tc>
        <w:tc>
          <w:tcPr>
            <w:tcW w:w="1559"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0,06</w:t>
            </w:r>
          </w:p>
        </w:tc>
        <w:tc>
          <w:tcPr>
            <w:tcW w:w="1417"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0,04</w:t>
            </w:r>
          </w:p>
        </w:tc>
      </w:tr>
      <w:tr w:rsidR="00E158FF" w:rsidRPr="00B80537" w:rsidTr="005C3C93">
        <w:tc>
          <w:tcPr>
            <w:tcW w:w="2518"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 xml:space="preserve">География </w:t>
            </w:r>
          </w:p>
        </w:tc>
        <w:tc>
          <w:tcPr>
            <w:tcW w:w="1276" w:type="dxa"/>
            <w:tcBorders>
              <w:top w:val="single" w:sz="4" w:space="0" w:color="auto"/>
              <w:left w:val="single" w:sz="4" w:space="0" w:color="auto"/>
              <w:bottom w:val="single" w:sz="4" w:space="0" w:color="auto"/>
              <w:right w:val="single" w:sz="4" w:space="0" w:color="auto"/>
            </w:tcBorders>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0,05</w:t>
            </w:r>
          </w:p>
        </w:tc>
        <w:tc>
          <w:tcPr>
            <w:tcW w:w="1559"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0,06</w:t>
            </w:r>
          </w:p>
        </w:tc>
        <w:tc>
          <w:tcPr>
            <w:tcW w:w="1417"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 xml:space="preserve"> -</w:t>
            </w:r>
          </w:p>
        </w:tc>
      </w:tr>
      <w:tr w:rsidR="00E158FF" w:rsidRPr="00B80537" w:rsidTr="005C3C93">
        <w:tc>
          <w:tcPr>
            <w:tcW w:w="2518"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Биология</w:t>
            </w:r>
          </w:p>
        </w:tc>
        <w:tc>
          <w:tcPr>
            <w:tcW w:w="1276" w:type="dxa"/>
            <w:tcBorders>
              <w:top w:val="single" w:sz="4" w:space="0" w:color="auto"/>
              <w:left w:val="single" w:sz="4" w:space="0" w:color="auto"/>
              <w:bottom w:val="single" w:sz="4" w:space="0" w:color="auto"/>
              <w:right w:val="single" w:sz="4" w:space="0" w:color="auto"/>
            </w:tcBorders>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0,05</w:t>
            </w:r>
          </w:p>
        </w:tc>
        <w:tc>
          <w:tcPr>
            <w:tcW w:w="1559"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0,06</w:t>
            </w:r>
          </w:p>
        </w:tc>
      </w:tr>
      <w:tr w:rsidR="00E158FF" w:rsidRPr="00B80537" w:rsidTr="005C3C93">
        <w:tc>
          <w:tcPr>
            <w:tcW w:w="2518"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Физика</w:t>
            </w:r>
          </w:p>
        </w:tc>
        <w:tc>
          <w:tcPr>
            <w:tcW w:w="1276" w:type="dxa"/>
            <w:tcBorders>
              <w:top w:val="single" w:sz="4" w:space="0" w:color="auto"/>
              <w:left w:val="single" w:sz="4" w:space="0" w:color="auto"/>
              <w:bottom w:val="single" w:sz="4" w:space="0" w:color="auto"/>
              <w:right w:val="single" w:sz="4" w:space="0" w:color="auto"/>
            </w:tcBorders>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0,11</w:t>
            </w:r>
          </w:p>
        </w:tc>
        <w:tc>
          <w:tcPr>
            <w:tcW w:w="1559"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0,11</w:t>
            </w:r>
          </w:p>
        </w:tc>
        <w:tc>
          <w:tcPr>
            <w:tcW w:w="1417"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0,11</w:t>
            </w:r>
          </w:p>
        </w:tc>
      </w:tr>
      <w:tr w:rsidR="00E158FF" w:rsidRPr="00B80537" w:rsidTr="005C3C93">
        <w:tc>
          <w:tcPr>
            <w:tcW w:w="2518"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Химия</w:t>
            </w:r>
          </w:p>
        </w:tc>
        <w:tc>
          <w:tcPr>
            <w:tcW w:w="1276" w:type="dxa"/>
            <w:tcBorders>
              <w:top w:val="single" w:sz="4" w:space="0" w:color="auto"/>
              <w:left w:val="single" w:sz="4" w:space="0" w:color="auto"/>
              <w:bottom w:val="single" w:sz="4" w:space="0" w:color="auto"/>
              <w:right w:val="single" w:sz="4" w:space="0" w:color="auto"/>
            </w:tcBorders>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0,11</w:t>
            </w:r>
          </w:p>
        </w:tc>
        <w:tc>
          <w:tcPr>
            <w:tcW w:w="1559"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0,11</w:t>
            </w:r>
          </w:p>
        </w:tc>
        <w:tc>
          <w:tcPr>
            <w:tcW w:w="1417"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sz w:val="24"/>
                <w:szCs w:val="24"/>
              </w:rPr>
            </w:pPr>
            <w:r w:rsidRPr="00B80537">
              <w:rPr>
                <w:rFonts w:ascii="Times New Roman" w:hAnsi="Times New Roman"/>
                <w:sz w:val="24"/>
                <w:szCs w:val="24"/>
              </w:rPr>
              <w:t xml:space="preserve"> 0,11</w:t>
            </w:r>
          </w:p>
        </w:tc>
      </w:tr>
      <w:tr w:rsidR="00E158FF" w:rsidRPr="00B80537" w:rsidTr="005C3C93">
        <w:tc>
          <w:tcPr>
            <w:tcW w:w="2518"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b/>
                <w:sz w:val="24"/>
                <w:szCs w:val="24"/>
              </w:rPr>
            </w:pPr>
            <w:r w:rsidRPr="00B80537">
              <w:rPr>
                <w:rFonts w:ascii="Times New Roman" w:hAnsi="Times New Roman"/>
                <w:b/>
                <w:sz w:val="24"/>
                <w:szCs w:val="24"/>
              </w:rPr>
              <w:t>Итого:</w:t>
            </w:r>
          </w:p>
        </w:tc>
        <w:tc>
          <w:tcPr>
            <w:tcW w:w="1276" w:type="dxa"/>
            <w:tcBorders>
              <w:top w:val="single" w:sz="4" w:space="0" w:color="auto"/>
              <w:left w:val="single" w:sz="4" w:space="0" w:color="auto"/>
              <w:bottom w:val="single" w:sz="4" w:space="0" w:color="auto"/>
              <w:right w:val="single" w:sz="4" w:space="0" w:color="auto"/>
            </w:tcBorders>
          </w:tcPr>
          <w:p w:rsidR="00E158FF" w:rsidRPr="00B80537" w:rsidRDefault="00E158FF" w:rsidP="005C3C93">
            <w:pPr>
              <w:pStyle w:val="af"/>
              <w:rPr>
                <w:rFonts w:ascii="Times New Roman" w:hAnsi="Times New Roman"/>
                <w:b/>
                <w:sz w:val="24"/>
                <w:szCs w:val="24"/>
              </w:rPr>
            </w:pPr>
            <w:r w:rsidRPr="00B80537">
              <w:rPr>
                <w:rFonts w:ascii="Times New Roman" w:hAnsi="Times New Roman"/>
                <w:b/>
                <w:sz w:val="24"/>
                <w:szCs w:val="24"/>
              </w:rPr>
              <w:t>1</w:t>
            </w:r>
          </w:p>
        </w:tc>
        <w:tc>
          <w:tcPr>
            <w:tcW w:w="1559"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b/>
                <w:sz w:val="24"/>
                <w:szCs w:val="24"/>
              </w:rPr>
            </w:pPr>
            <w:r w:rsidRPr="00B80537">
              <w:rPr>
                <w:rFonts w:ascii="Times New Roman" w:hAnsi="Times New Roman"/>
                <w:b/>
                <w:sz w:val="24"/>
                <w:szCs w:val="24"/>
              </w:rPr>
              <w:t>1</w:t>
            </w:r>
          </w:p>
        </w:tc>
        <w:tc>
          <w:tcPr>
            <w:tcW w:w="1417" w:type="dxa"/>
            <w:tcBorders>
              <w:top w:val="single" w:sz="4" w:space="0" w:color="auto"/>
              <w:left w:val="single" w:sz="4" w:space="0" w:color="auto"/>
              <w:bottom w:val="single" w:sz="4" w:space="0" w:color="auto"/>
              <w:right w:val="single" w:sz="4" w:space="0" w:color="auto"/>
            </w:tcBorders>
            <w:hideMark/>
          </w:tcPr>
          <w:p w:rsidR="00E158FF" w:rsidRPr="00B80537" w:rsidRDefault="00E158FF" w:rsidP="005C3C93">
            <w:pPr>
              <w:pStyle w:val="af"/>
              <w:rPr>
                <w:rFonts w:ascii="Times New Roman" w:hAnsi="Times New Roman"/>
                <w:b/>
                <w:sz w:val="24"/>
                <w:szCs w:val="24"/>
              </w:rPr>
            </w:pPr>
            <w:r w:rsidRPr="00B80537">
              <w:rPr>
                <w:rFonts w:ascii="Times New Roman" w:hAnsi="Times New Roman"/>
                <w:b/>
                <w:sz w:val="24"/>
                <w:szCs w:val="24"/>
              </w:rPr>
              <w:t>1</w:t>
            </w:r>
          </w:p>
        </w:tc>
      </w:tr>
    </w:tbl>
    <w:p w:rsidR="00E158FF" w:rsidRPr="00B80537" w:rsidRDefault="00E158FF" w:rsidP="00E158FF">
      <w:pPr>
        <w:spacing w:after="0" w:line="240" w:lineRule="auto"/>
        <w:jc w:val="both"/>
        <w:rPr>
          <w:rFonts w:ascii="Times New Roman" w:hAnsi="Times New Roman"/>
          <w:sz w:val="24"/>
          <w:szCs w:val="24"/>
        </w:rPr>
      </w:pPr>
    </w:p>
    <w:p w:rsidR="00E158FF" w:rsidRPr="00406BBB" w:rsidRDefault="00AB4B53" w:rsidP="00E158FF">
      <w:pPr>
        <w:pStyle w:val="2"/>
        <w:spacing w:line="240" w:lineRule="auto"/>
        <w:rPr>
          <w:szCs w:val="24"/>
        </w:rPr>
      </w:pPr>
      <w:r>
        <w:rPr>
          <w:szCs w:val="24"/>
        </w:rPr>
        <w:t xml:space="preserve">3.2. </w:t>
      </w:r>
      <w:r w:rsidR="00E158FF" w:rsidRPr="00406BBB">
        <w:rPr>
          <w:szCs w:val="24"/>
        </w:rPr>
        <w:t xml:space="preserve">Календарный учебный график </w:t>
      </w:r>
    </w:p>
    <w:p w:rsidR="00E158FF" w:rsidRPr="00406BBB" w:rsidRDefault="00E158FF" w:rsidP="004675C8">
      <w:pPr>
        <w:numPr>
          <w:ilvl w:val="0"/>
          <w:numId w:val="41"/>
        </w:numPr>
        <w:spacing w:after="0" w:line="240" w:lineRule="auto"/>
        <w:ind w:right="-144"/>
        <w:contextualSpacing/>
        <w:jc w:val="both"/>
        <w:rPr>
          <w:rFonts w:ascii="Times New Roman" w:eastAsia="Times New Roman" w:hAnsi="Times New Roman"/>
          <w:sz w:val="24"/>
          <w:szCs w:val="24"/>
        </w:rPr>
      </w:pPr>
      <w:r w:rsidRPr="00406BBB">
        <w:rPr>
          <w:rFonts w:ascii="Times New Roman" w:eastAsia="Times New Roman" w:hAnsi="Times New Roman"/>
          <w:sz w:val="24"/>
          <w:szCs w:val="24"/>
        </w:rPr>
        <w:t xml:space="preserve">Продолжительность учебного года  в </w:t>
      </w:r>
      <w:r w:rsidRPr="00406BBB">
        <w:rPr>
          <w:rFonts w:ascii="Times New Roman" w:hAnsi="Times New Roman"/>
          <w:sz w:val="24"/>
          <w:szCs w:val="24"/>
        </w:rPr>
        <w:t>МБОУ «Вечерняя (сменная) школа»</w:t>
      </w:r>
      <w:r w:rsidRPr="00406BBB">
        <w:rPr>
          <w:rFonts w:ascii="Times New Roman" w:eastAsia="Times New Roman" w:hAnsi="Times New Roman"/>
          <w:sz w:val="24"/>
          <w:szCs w:val="24"/>
        </w:rPr>
        <w:t xml:space="preserve"> Кукморского муниципального района  РТ:</w:t>
      </w:r>
    </w:p>
    <w:p w:rsidR="00E158FF" w:rsidRPr="00406BBB" w:rsidRDefault="00E158FF" w:rsidP="004675C8">
      <w:pPr>
        <w:numPr>
          <w:ilvl w:val="0"/>
          <w:numId w:val="38"/>
        </w:numPr>
        <w:spacing w:after="0" w:line="240" w:lineRule="auto"/>
        <w:rPr>
          <w:rFonts w:ascii="Times New Roman" w:eastAsia="Times New Roman" w:hAnsi="Times New Roman"/>
          <w:sz w:val="24"/>
          <w:szCs w:val="24"/>
        </w:rPr>
      </w:pPr>
      <w:r w:rsidRPr="00406BBB">
        <w:rPr>
          <w:rFonts w:ascii="Times New Roman" w:eastAsia="Times New Roman" w:hAnsi="Times New Roman"/>
          <w:sz w:val="24"/>
          <w:szCs w:val="24"/>
        </w:rPr>
        <w:t>начало учебного года – 01.09г.</w:t>
      </w:r>
    </w:p>
    <w:p w:rsidR="00E158FF" w:rsidRPr="00406BBB" w:rsidRDefault="00E158FF" w:rsidP="004675C8">
      <w:pPr>
        <w:numPr>
          <w:ilvl w:val="0"/>
          <w:numId w:val="38"/>
        </w:numPr>
        <w:spacing w:after="0" w:line="240" w:lineRule="auto"/>
        <w:rPr>
          <w:rFonts w:ascii="Times New Roman" w:eastAsia="Times New Roman" w:hAnsi="Times New Roman"/>
          <w:sz w:val="24"/>
          <w:szCs w:val="24"/>
        </w:rPr>
      </w:pPr>
      <w:r w:rsidRPr="00406BBB">
        <w:rPr>
          <w:rFonts w:ascii="Times New Roman" w:eastAsia="Times New Roman" w:hAnsi="Times New Roman"/>
          <w:sz w:val="24"/>
          <w:szCs w:val="24"/>
        </w:rPr>
        <w:t>продолжительность учебного года:</w:t>
      </w:r>
    </w:p>
    <w:p w:rsidR="00E158FF" w:rsidRPr="00406BBB" w:rsidRDefault="00E158FF" w:rsidP="004675C8">
      <w:pPr>
        <w:numPr>
          <w:ilvl w:val="1"/>
          <w:numId w:val="38"/>
        </w:numPr>
        <w:spacing w:after="0" w:line="240" w:lineRule="auto"/>
        <w:rPr>
          <w:rFonts w:ascii="Times New Roman" w:eastAsia="Times New Roman" w:hAnsi="Times New Roman"/>
          <w:sz w:val="24"/>
          <w:szCs w:val="24"/>
        </w:rPr>
      </w:pPr>
      <w:r w:rsidRPr="00406BBB">
        <w:rPr>
          <w:rFonts w:ascii="Times New Roman" w:eastAsia="Times New Roman" w:hAnsi="Times New Roman"/>
          <w:sz w:val="24"/>
          <w:szCs w:val="24"/>
        </w:rPr>
        <w:t xml:space="preserve">в </w:t>
      </w:r>
      <w:r>
        <w:rPr>
          <w:rFonts w:ascii="Times New Roman" w:eastAsia="Times New Roman" w:hAnsi="Times New Roman"/>
          <w:sz w:val="24"/>
          <w:szCs w:val="24"/>
        </w:rPr>
        <w:t>10</w:t>
      </w:r>
      <w:r w:rsidRPr="00406BBB">
        <w:rPr>
          <w:rFonts w:ascii="Times New Roman" w:eastAsia="Times New Roman" w:hAnsi="Times New Roman"/>
          <w:sz w:val="24"/>
          <w:szCs w:val="24"/>
        </w:rPr>
        <w:t>-</w:t>
      </w:r>
      <w:r>
        <w:rPr>
          <w:rFonts w:ascii="Times New Roman" w:eastAsia="Times New Roman" w:hAnsi="Times New Roman"/>
          <w:sz w:val="24"/>
          <w:szCs w:val="24"/>
        </w:rPr>
        <w:t>11</w:t>
      </w:r>
      <w:r w:rsidRPr="00406BBB">
        <w:rPr>
          <w:rFonts w:ascii="Times New Roman" w:eastAsia="Times New Roman" w:hAnsi="Times New Roman"/>
          <w:sz w:val="24"/>
          <w:szCs w:val="24"/>
        </w:rPr>
        <w:t xml:space="preserve"> классах – 35 недели</w:t>
      </w:r>
    </w:p>
    <w:p w:rsidR="00E158FF" w:rsidRPr="00406BBB" w:rsidRDefault="00E158FF" w:rsidP="004675C8">
      <w:pPr>
        <w:numPr>
          <w:ilvl w:val="1"/>
          <w:numId w:val="38"/>
        </w:numPr>
        <w:spacing w:after="0" w:line="240" w:lineRule="auto"/>
        <w:rPr>
          <w:rFonts w:ascii="Times New Roman" w:eastAsia="Times New Roman" w:hAnsi="Times New Roman"/>
          <w:sz w:val="24"/>
          <w:szCs w:val="24"/>
        </w:rPr>
      </w:pPr>
      <w:r w:rsidRPr="00406BBB">
        <w:rPr>
          <w:rFonts w:ascii="Times New Roman" w:eastAsia="Times New Roman" w:hAnsi="Times New Roman"/>
          <w:sz w:val="24"/>
          <w:szCs w:val="24"/>
        </w:rPr>
        <w:t xml:space="preserve">в </w:t>
      </w:r>
      <w:r>
        <w:rPr>
          <w:rFonts w:ascii="Times New Roman" w:eastAsia="Times New Roman" w:hAnsi="Times New Roman"/>
          <w:sz w:val="24"/>
          <w:szCs w:val="24"/>
        </w:rPr>
        <w:t>12</w:t>
      </w:r>
      <w:r w:rsidRPr="00406BBB">
        <w:rPr>
          <w:rFonts w:ascii="Times New Roman" w:eastAsia="Times New Roman" w:hAnsi="Times New Roman"/>
          <w:sz w:val="24"/>
          <w:szCs w:val="24"/>
        </w:rPr>
        <w:t xml:space="preserve"> классах – 34 недели (без учета итоговой аттестации)</w:t>
      </w:r>
    </w:p>
    <w:p w:rsidR="00E158FF" w:rsidRPr="00406BBB" w:rsidRDefault="00E158FF" w:rsidP="00E158FF">
      <w:pPr>
        <w:spacing w:after="0" w:line="240" w:lineRule="auto"/>
        <w:rPr>
          <w:rFonts w:ascii="Times New Roman" w:eastAsia="Times New Roman" w:hAnsi="Times New Roman"/>
          <w:sz w:val="24"/>
          <w:szCs w:val="24"/>
        </w:rPr>
      </w:pPr>
    </w:p>
    <w:p w:rsidR="00E158FF" w:rsidRPr="00406BBB" w:rsidRDefault="00E158FF" w:rsidP="00E158FF">
      <w:pPr>
        <w:shd w:val="clear" w:color="auto" w:fill="FFFFFF"/>
        <w:spacing w:after="0" w:line="240" w:lineRule="auto"/>
        <w:ind w:right="883"/>
        <w:contextualSpacing/>
        <w:rPr>
          <w:rFonts w:ascii="Times New Roman" w:eastAsia="Times New Roman" w:hAnsi="Times New Roman"/>
          <w:bCs/>
          <w:spacing w:val="-1"/>
          <w:sz w:val="24"/>
          <w:szCs w:val="24"/>
        </w:rPr>
      </w:pPr>
      <w:r w:rsidRPr="00406BBB">
        <w:rPr>
          <w:rFonts w:ascii="Times New Roman" w:eastAsia="Times New Roman" w:hAnsi="Times New Roman"/>
          <w:bCs/>
          <w:spacing w:val="-1"/>
          <w:sz w:val="24"/>
          <w:szCs w:val="24"/>
        </w:rPr>
        <w:t>2 Границы учебных периодов:</w:t>
      </w:r>
    </w:p>
    <w:p w:rsidR="00E158FF" w:rsidRPr="00406BBB" w:rsidRDefault="00E158FF" w:rsidP="00E158FF">
      <w:pPr>
        <w:spacing w:after="0" w:line="240" w:lineRule="auto"/>
        <w:rPr>
          <w:rFonts w:ascii="Times New Roman" w:eastAsia="Times New Roman" w:hAnsi="Times New Roman"/>
          <w:sz w:val="24"/>
          <w:szCs w:val="24"/>
        </w:rPr>
      </w:pPr>
    </w:p>
    <w:p w:rsidR="00E158FF" w:rsidRPr="00406BBB" w:rsidRDefault="00E158FF" w:rsidP="004675C8">
      <w:pPr>
        <w:numPr>
          <w:ilvl w:val="0"/>
          <w:numId w:val="39"/>
        </w:numPr>
        <w:spacing w:after="0" w:line="240" w:lineRule="auto"/>
        <w:rPr>
          <w:rFonts w:ascii="Times New Roman" w:eastAsia="Times New Roman" w:hAnsi="Times New Roman"/>
          <w:sz w:val="24"/>
          <w:szCs w:val="24"/>
        </w:rPr>
      </w:pPr>
      <w:r w:rsidRPr="00406BBB">
        <w:rPr>
          <w:rFonts w:ascii="Times New Roman" w:eastAsia="Times New Roman" w:hAnsi="Times New Roman"/>
          <w:sz w:val="24"/>
          <w:szCs w:val="24"/>
        </w:rPr>
        <w:t xml:space="preserve"> в </w:t>
      </w:r>
      <w:r w:rsidR="00AB4B53">
        <w:rPr>
          <w:rFonts w:ascii="Times New Roman" w:eastAsia="Times New Roman" w:hAnsi="Times New Roman"/>
          <w:sz w:val="24"/>
          <w:szCs w:val="24"/>
        </w:rPr>
        <w:t>10</w:t>
      </w:r>
      <w:r w:rsidRPr="00406BBB">
        <w:rPr>
          <w:rFonts w:ascii="Times New Roman" w:eastAsia="Times New Roman" w:hAnsi="Times New Roman"/>
          <w:sz w:val="24"/>
          <w:szCs w:val="24"/>
        </w:rPr>
        <w:t>-</w:t>
      </w:r>
      <w:r w:rsidR="00AB4B53">
        <w:rPr>
          <w:rFonts w:ascii="Times New Roman" w:eastAsia="Times New Roman" w:hAnsi="Times New Roman"/>
          <w:sz w:val="24"/>
          <w:szCs w:val="24"/>
        </w:rPr>
        <w:t>12</w:t>
      </w:r>
      <w:r w:rsidRPr="00406BBB">
        <w:rPr>
          <w:rFonts w:ascii="Times New Roman" w:eastAsia="Times New Roman" w:hAnsi="Times New Roman"/>
          <w:sz w:val="24"/>
          <w:szCs w:val="24"/>
        </w:rPr>
        <w:t xml:space="preserve"> классах </w:t>
      </w:r>
      <w:r w:rsidR="00AB4B53">
        <w:rPr>
          <w:rFonts w:ascii="Times New Roman" w:eastAsia="Times New Roman" w:hAnsi="Times New Roman"/>
          <w:sz w:val="24"/>
          <w:szCs w:val="24"/>
        </w:rPr>
        <w:t>по полугодиям</w:t>
      </w:r>
    </w:p>
    <w:p w:rsidR="00E158FF" w:rsidRPr="00406BBB" w:rsidRDefault="00E158FF" w:rsidP="00E158FF">
      <w:pPr>
        <w:spacing w:after="0" w:line="240" w:lineRule="auto"/>
        <w:ind w:left="720"/>
        <w:rPr>
          <w:rFonts w:ascii="Times New Roman" w:eastAsia="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08"/>
        <w:gridCol w:w="2430"/>
        <w:gridCol w:w="2610"/>
        <w:gridCol w:w="3189"/>
      </w:tblGrid>
      <w:tr w:rsidR="00E158FF" w:rsidRPr="00406BBB" w:rsidTr="005C3C93">
        <w:trPr>
          <w:cantSplit/>
        </w:trPr>
        <w:tc>
          <w:tcPr>
            <w:tcW w:w="1908" w:type="dxa"/>
            <w:vMerge w:val="restart"/>
          </w:tcPr>
          <w:p w:rsidR="00E158FF" w:rsidRPr="00406BBB" w:rsidRDefault="00E158FF" w:rsidP="005C3C93">
            <w:pPr>
              <w:rPr>
                <w:rFonts w:ascii="Times New Roman" w:eastAsia="Times New Roman" w:hAnsi="Times New Roman"/>
                <w:b/>
                <w:bCs/>
                <w:sz w:val="24"/>
                <w:szCs w:val="24"/>
              </w:rPr>
            </w:pPr>
          </w:p>
        </w:tc>
        <w:tc>
          <w:tcPr>
            <w:tcW w:w="5040" w:type="dxa"/>
            <w:gridSpan w:val="2"/>
          </w:tcPr>
          <w:p w:rsidR="00E158FF" w:rsidRPr="00406BBB" w:rsidRDefault="00E158FF" w:rsidP="005C3C93">
            <w:pPr>
              <w:spacing w:after="0" w:line="240" w:lineRule="auto"/>
              <w:jc w:val="center"/>
              <w:rPr>
                <w:rFonts w:ascii="Times New Roman" w:eastAsia="Times New Roman" w:hAnsi="Times New Roman"/>
                <w:b/>
                <w:bCs/>
                <w:sz w:val="24"/>
                <w:szCs w:val="24"/>
              </w:rPr>
            </w:pPr>
            <w:r w:rsidRPr="00406BBB">
              <w:rPr>
                <w:rFonts w:ascii="Times New Roman" w:eastAsia="Times New Roman" w:hAnsi="Times New Roman"/>
                <w:b/>
                <w:bCs/>
                <w:sz w:val="24"/>
                <w:szCs w:val="24"/>
              </w:rPr>
              <w:t>Дата</w:t>
            </w:r>
          </w:p>
        </w:tc>
        <w:tc>
          <w:tcPr>
            <w:tcW w:w="3189" w:type="dxa"/>
            <w:vMerge w:val="restart"/>
          </w:tcPr>
          <w:p w:rsidR="00E158FF" w:rsidRPr="00406BBB" w:rsidRDefault="00E158FF" w:rsidP="005C3C93">
            <w:pPr>
              <w:rPr>
                <w:rFonts w:ascii="Times New Roman" w:eastAsia="Times New Roman" w:hAnsi="Times New Roman"/>
                <w:b/>
                <w:bCs/>
                <w:sz w:val="24"/>
                <w:szCs w:val="24"/>
              </w:rPr>
            </w:pPr>
            <w:r w:rsidRPr="00406BBB">
              <w:rPr>
                <w:rFonts w:ascii="Times New Roman" w:eastAsia="Times New Roman" w:hAnsi="Times New Roman"/>
                <w:b/>
                <w:bCs/>
                <w:sz w:val="24"/>
                <w:szCs w:val="24"/>
              </w:rPr>
              <w:t>Продолжительность (кол-во учебных недель)</w:t>
            </w:r>
          </w:p>
        </w:tc>
      </w:tr>
      <w:tr w:rsidR="00E158FF" w:rsidRPr="00406BBB" w:rsidTr="005C3C93">
        <w:trPr>
          <w:cantSplit/>
        </w:trPr>
        <w:tc>
          <w:tcPr>
            <w:tcW w:w="1908" w:type="dxa"/>
            <w:vMerge/>
          </w:tcPr>
          <w:p w:rsidR="00E158FF" w:rsidRPr="00406BBB" w:rsidRDefault="00E158FF" w:rsidP="005C3C93">
            <w:pPr>
              <w:spacing w:after="0" w:line="240" w:lineRule="auto"/>
              <w:jc w:val="center"/>
              <w:rPr>
                <w:rFonts w:ascii="Times New Roman" w:eastAsia="Times New Roman" w:hAnsi="Times New Roman"/>
                <w:b/>
                <w:bCs/>
                <w:sz w:val="24"/>
                <w:szCs w:val="24"/>
              </w:rPr>
            </w:pPr>
          </w:p>
        </w:tc>
        <w:tc>
          <w:tcPr>
            <w:tcW w:w="2430" w:type="dxa"/>
          </w:tcPr>
          <w:p w:rsidR="00E158FF" w:rsidRPr="00406BBB" w:rsidRDefault="00E158FF" w:rsidP="005C3C93">
            <w:pPr>
              <w:spacing w:after="0" w:line="240" w:lineRule="auto"/>
              <w:jc w:val="center"/>
              <w:rPr>
                <w:rFonts w:ascii="Times New Roman" w:eastAsia="Times New Roman" w:hAnsi="Times New Roman"/>
                <w:b/>
                <w:bCs/>
                <w:sz w:val="24"/>
                <w:szCs w:val="24"/>
              </w:rPr>
            </w:pPr>
            <w:r w:rsidRPr="00406BBB">
              <w:rPr>
                <w:rFonts w:ascii="Times New Roman" w:eastAsia="Times New Roman" w:hAnsi="Times New Roman"/>
                <w:b/>
                <w:bCs/>
                <w:sz w:val="24"/>
                <w:szCs w:val="24"/>
              </w:rPr>
              <w:t>начала четверти</w:t>
            </w:r>
          </w:p>
        </w:tc>
        <w:tc>
          <w:tcPr>
            <w:tcW w:w="2610" w:type="dxa"/>
          </w:tcPr>
          <w:p w:rsidR="00E158FF" w:rsidRPr="00406BBB" w:rsidRDefault="00E158FF" w:rsidP="005C3C93">
            <w:pPr>
              <w:spacing w:after="0" w:line="240" w:lineRule="auto"/>
              <w:jc w:val="center"/>
              <w:rPr>
                <w:rFonts w:ascii="Times New Roman" w:eastAsia="Times New Roman" w:hAnsi="Times New Roman"/>
                <w:b/>
                <w:bCs/>
                <w:sz w:val="24"/>
                <w:szCs w:val="24"/>
              </w:rPr>
            </w:pPr>
            <w:r w:rsidRPr="00406BBB">
              <w:rPr>
                <w:rFonts w:ascii="Times New Roman" w:eastAsia="Times New Roman" w:hAnsi="Times New Roman"/>
                <w:b/>
                <w:bCs/>
                <w:sz w:val="24"/>
                <w:szCs w:val="24"/>
              </w:rPr>
              <w:t>окончания четверти</w:t>
            </w:r>
          </w:p>
        </w:tc>
        <w:tc>
          <w:tcPr>
            <w:tcW w:w="3189" w:type="dxa"/>
            <w:vMerge/>
          </w:tcPr>
          <w:p w:rsidR="00E158FF" w:rsidRPr="00406BBB" w:rsidRDefault="00E158FF" w:rsidP="005C3C93">
            <w:pPr>
              <w:spacing w:after="0" w:line="240" w:lineRule="auto"/>
              <w:jc w:val="center"/>
              <w:rPr>
                <w:rFonts w:ascii="Times New Roman" w:eastAsia="Times New Roman" w:hAnsi="Times New Roman"/>
                <w:b/>
                <w:bCs/>
                <w:sz w:val="24"/>
                <w:szCs w:val="24"/>
              </w:rPr>
            </w:pPr>
          </w:p>
        </w:tc>
      </w:tr>
      <w:tr w:rsidR="00E158FF" w:rsidRPr="00406BBB" w:rsidTr="005C3C93">
        <w:tc>
          <w:tcPr>
            <w:tcW w:w="1908" w:type="dxa"/>
          </w:tcPr>
          <w:p w:rsidR="00E158FF" w:rsidRPr="00406BBB" w:rsidRDefault="00E158FF" w:rsidP="00AB4B5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 xml:space="preserve">1 </w:t>
            </w:r>
            <w:r w:rsidR="00AB4B53">
              <w:rPr>
                <w:rFonts w:ascii="Times New Roman" w:eastAsia="Times New Roman" w:hAnsi="Times New Roman"/>
                <w:sz w:val="24"/>
                <w:szCs w:val="24"/>
              </w:rPr>
              <w:t>полугодие</w:t>
            </w:r>
          </w:p>
        </w:tc>
        <w:tc>
          <w:tcPr>
            <w:tcW w:w="2430"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01.09.</w:t>
            </w:r>
          </w:p>
        </w:tc>
        <w:tc>
          <w:tcPr>
            <w:tcW w:w="2610" w:type="dxa"/>
          </w:tcPr>
          <w:p w:rsidR="00E158FF" w:rsidRPr="00406BBB" w:rsidRDefault="00E158FF" w:rsidP="00AB4B5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2</w:t>
            </w:r>
            <w:r w:rsidR="00AB4B53">
              <w:rPr>
                <w:rFonts w:ascii="Times New Roman" w:eastAsia="Times New Roman" w:hAnsi="Times New Roman"/>
                <w:sz w:val="24"/>
                <w:szCs w:val="24"/>
              </w:rPr>
              <w:t>6</w:t>
            </w:r>
            <w:r w:rsidRPr="00406BBB">
              <w:rPr>
                <w:rFonts w:ascii="Times New Roman" w:eastAsia="Times New Roman" w:hAnsi="Times New Roman"/>
                <w:sz w:val="24"/>
                <w:szCs w:val="24"/>
              </w:rPr>
              <w:t>.1</w:t>
            </w:r>
            <w:r w:rsidR="00AB4B53">
              <w:rPr>
                <w:rFonts w:ascii="Times New Roman" w:eastAsia="Times New Roman" w:hAnsi="Times New Roman"/>
                <w:sz w:val="24"/>
                <w:szCs w:val="24"/>
              </w:rPr>
              <w:t>2</w:t>
            </w:r>
            <w:r w:rsidRPr="00406BBB">
              <w:rPr>
                <w:rFonts w:ascii="Times New Roman" w:eastAsia="Times New Roman" w:hAnsi="Times New Roman"/>
                <w:sz w:val="24"/>
                <w:szCs w:val="24"/>
              </w:rPr>
              <w:t>.</w:t>
            </w:r>
          </w:p>
        </w:tc>
        <w:tc>
          <w:tcPr>
            <w:tcW w:w="3189" w:type="dxa"/>
          </w:tcPr>
          <w:p w:rsidR="00E158FF" w:rsidRPr="00406BBB" w:rsidRDefault="00AB4B53" w:rsidP="005C3C93">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15</w:t>
            </w:r>
            <w:r w:rsidR="00E158FF" w:rsidRPr="00406BBB">
              <w:rPr>
                <w:rFonts w:ascii="Times New Roman" w:eastAsia="Times New Roman" w:hAnsi="Times New Roman"/>
                <w:sz w:val="24"/>
                <w:szCs w:val="24"/>
              </w:rPr>
              <w:t xml:space="preserve"> недель</w:t>
            </w:r>
          </w:p>
        </w:tc>
      </w:tr>
      <w:tr w:rsidR="00E158FF" w:rsidRPr="00406BBB" w:rsidTr="005C3C93">
        <w:tc>
          <w:tcPr>
            <w:tcW w:w="1908" w:type="dxa"/>
          </w:tcPr>
          <w:p w:rsidR="00E158FF" w:rsidRPr="00406BBB" w:rsidRDefault="00E158FF" w:rsidP="00AB4B5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 xml:space="preserve">2 </w:t>
            </w:r>
            <w:r w:rsidR="00AB4B53">
              <w:rPr>
                <w:rFonts w:ascii="Times New Roman" w:eastAsia="Times New Roman" w:hAnsi="Times New Roman"/>
                <w:sz w:val="24"/>
                <w:szCs w:val="24"/>
              </w:rPr>
              <w:t>полугодие</w:t>
            </w:r>
          </w:p>
        </w:tc>
        <w:tc>
          <w:tcPr>
            <w:tcW w:w="2430" w:type="dxa"/>
          </w:tcPr>
          <w:p w:rsidR="00E158FF" w:rsidRPr="00406BBB" w:rsidRDefault="00AB4B53" w:rsidP="00AB4B53">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r w:rsidR="00E158FF" w:rsidRPr="00406BBB">
              <w:rPr>
                <w:rFonts w:ascii="Times New Roman" w:eastAsia="Times New Roman" w:hAnsi="Times New Roman"/>
                <w:sz w:val="24"/>
                <w:szCs w:val="24"/>
              </w:rPr>
              <w:t>0.</w:t>
            </w:r>
            <w:r>
              <w:rPr>
                <w:rFonts w:ascii="Times New Roman" w:eastAsia="Times New Roman" w:hAnsi="Times New Roman"/>
                <w:sz w:val="24"/>
                <w:szCs w:val="24"/>
              </w:rPr>
              <w:t>0</w:t>
            </w:r>
            <w:r w:rsidR="00E158FF" w:rsidRPr="00406BBB">
              <w:rPr>
                <w:rFonts w:ascii="Times New Roman" w:eastAsia="Times New Roman" w:hAnsi="Times New Roman"/>
                <w:sz w:val="24"/>
                <w:szCs w:val="24"/>
              </w:rPr>
              <w:t>1.</w:t>
            </w:r>
          </w:p>
        </w:tc>
        <w:tc>
          <w:tcPr>
            <w:tcW w:w="2610" w:type="dxa"/>
          </w:tcPr>
          <w:p w:rsidR="00E158FF" w:rsidRPr="00406BBB" w:rsidRDefault="00AB4B53" w:rsidP="00AB4B53">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31</w:t>
            </w:r>
            <w:r w:rsidR="00E158FF" w:rsidRPr="00406BBB">
              <w:rPr>
                <w:rFonts w:ascii="Times New Roman" w:eastAsia="Times New Roman" w:hAnsi="Times New Roman"/>
                <w:sz w:val="24"/>
                <w:szCs w:val="24"/>
              </w:rPr>
              <w:t>.</w:t>
            </w:r>
            <w:r>
              <w:rPr>
                <w:rFonts w:ascii="Times New Roman" w:eastAsia="Times New Roman" w:hAnsi="Times New Roman"/>
                <w:sz w:val="24"/>
                <w:szCs w:val="24"/>
              </w:rPr>
              <w:t>05</w:t>
            </w:r>
          </w:p>
        </w:tc>
        <w:tc>
          <w:tcPr>
            <w:tcW w:w="3189" w:type="dxa"/>
          </w:tcPr>
          <w:p w:rsidR="00E158FF" w:rsidRPr="00406BBB" w:rsidRDefault="00AB4B53" w:rsidP="005C3C93">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20</w:t>
            </w:r>
            <w:r w:rsidR="00E158FF" w:rsidRPr="00406BBB">
              <w:rPr>
                <w:rFonts w:ascii="Times New Roman" w:eastAsia="Times New Roman" w:hAnsi="Times New Roman"/>
                <w:sz w:val="24"/>
                <w:szCs w:val="24"/>
              </w:rPr>
              <w:t xml:space="preserve"> недель</w:t>
            </w:r>
          </w:p>
        </w:tc>
      </w:tr>
    </w:tbl>
    <w:p w:rsidR="00E158FF" w:rsidRPr="00406BBB" w:rsidRDefault="00E158FF" w:rsidP="00E158FF">
      <w:pPr>
        <w:spacing w:after="0" w:line="240" w:lineRule="auto"/>
        <w:rPr>
          <w:rFonts w:ascii="Times New Roman" w:eastAsia="Times New Roman" w:hAnsi="Times New Roman"/>
          <w:sz w:val="24"/>
          <w:szCs w:val="24"/>
        </w:rPr>
      </w:pPr>
    </w:p>
    <w:p w:rsidR="00E158FF" w:rsidRPr="00406BBB" w:rsidRDefault="00E158FF" w:rsidP="00E158FF">
      <w:pPr>
        <w:spacing w:after="0" w:line="240" w:lineRule="auto"/>
        <w:rPr>
          <w:rFonts w:ascii="Times New Roman" w:eastAsia="Times New Roman" w:hAnsi="Times New Roman"/>
          <w:sz w:val="24"/>
          <w:szCs w:val="24"/>
        </w:rPr>
      </w:pPr>
      <w:r w:rsidRPr="00406BBB">
        <w:rPr>
          <w:rFonts w:ascii="Times New Roman" w:eastAsia="Times New Roman" w:hAnsi="Times New Roman"/>
          <w:sz w:val="24"/>
          <w:szCs w:val="24"/>
        </w:rPr>
        <w:t>5. Регламентирование образовательного процесса в день</w:t>
      </w:r>
    </w:p>
    <w:p w:rsidR="00E158FF" w:rsidRPr="00406BBB" w:rsidRDefault="00E158FF" w:rsidP="004675C8">
      <w:pPr>
        <w:numPr>
          <w:ilvl w:val="2"/>
          <w:numId w:val="38"/>
        </w:numPr>
        <w:tabs>
          <w:tab w:val="num" w:pos="720"/>
        </w:tabs>
        <w:spacing w:after="0" w:line="240" w:lineRule="auto"/>
        <w:ind w:left="720"/>
        <w:rPr>
          <w:rFonts w:ascii="Times New Roman" w:eastAsia="Times New Roman" w:hAnsi="Times New Roman"/>
          <w:sz w:val="24"/>
          <w:szCs w:val="24"/>
        </w:rPr>
      </w:pPr>
      <w:r w:rsidRPr="00406BBB">
        <w:rPr>
          <w:rFonts w:ascii="Times New Roman" w:eastAsia="Times New Roman" w:hAnsi="Times New Roman"/>
          <w:sz w:val="24"/>
          <w:szCs w:val="24"/>
        </w:rPr>
        <w:t>сменность:</w:t>
      </w:r>
    </w:p>
    <w:p w:rsidR="00E158FF" w:rsidRPr="00406BBB" w:rsidRDefault="00E158FF" w:rsidP="00E158FF">
      <w:pPr>
        <w:spacing w:after="0" w:line="240" w:lineRule="auto"/>
        <w:rPr>
          <w:rFonts w:ascii="Times New Roman" w:eastAsia="Times New Roman" w:hAnsi="Times New Roman"/>
          <w:sz w:val="24"/>
          <w:szCs w:val="24"/>
        </w:rPr>
      </w:pPr>
      <w:r w:rsidRPr="00406BBB">
        <w:rPr>
          <w:rFonts w:ascii="Times New Roman" w:eastAsia="Times New Roman" w:hAnsi="Times New Roman"/>
          <w:sz w:val="24"/>
          <w:szCs w:val="24"/>
        </w:rPr>
        <w:t xml:space="preserve">              -   школа работает в одну смену</w:t>
      </w:r>
    </w:p>
    <w:p w:rsidR="00E158FF" w:rsidRPr="00406BBB" w:rsidRDefault="00E158FF" w:rsidP="004675C8">
      <w:pPr>
        <w:numPr>
          <w:ilvl w:val="2"/>
          <w:numId w:val="38"/>
        </w:numPr>
        <w:tabs>
          <w:tab w:val="num" w:pos="720"/>
        </w:tabs>
        <w:spacing w:after="0" w:line="240" w:lineRule="auto"/>
        <w:ind w:left="720"/>
        <w:rPr>
          <w:rFonts w:ascii="Times New Roman" w:eastAsia="Times New Roman" w:hAnsi="Times New Roman"/>
          <w:sz w:val="24"/>
          <w:szCs w:val="24"/>
        </w:rPr>
      </w:pPr>
      <w:r w:rsidRPr="00406BBB">
        <w:rPr>
          <w:rFonts w:ascii="Times New Roman" w:eastAsia="Times New Roman" w:hAnsi="Times New Roman"/>
          <w:sz w:val="24"/>
          <w:szCs w:val="24"/>
        </w:rPr>
        <w:t>продолжительность урока:</w:t>
      </w:r>
    </w:p>
    <w:p w:rsidR="00E158FF" w:rsidRPr="00406BBB" w:rsidRDefault="00AB4B53" w:rsidP="00AB4B53">
      <w:pPr>
        <w:spacing w:after="0" w:line="240" w:lineRule="auto"/>
        <w:ind w:left="720"/>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E158FF" w:rsidRPr="00406BBB">
        <w:rPr>
          <w:rFonts w:ascii="Times New Roman" w:eastAsia="Times New Roman" w:hAnsi="Times New Roman"/>
          <w:sz w:val="24"/>
          <w:szCs w:val="24"/>
        </w:rPr>
        <w:t xml:space="preserve">-   </w:t>
      </w:r>
      <w:r>
        <w:rPr>
          <w:rFonts w:ascii="Times New Roman" w:eastAsia="Times New Roman" w:hAnsi="Times New Roman"/>
          <w:sz w:val="24"/>
          <w:szCs w:val="24"/>
        </w:rPr>
        <w:t>10</w:t>
      </w:r>
      <w:r w:rsidR="00E158FF" w:rsidRPr="00406BBB">
        <w:rPr>
          <w:rFonts w:ascii="Times New Roman" w:eastAsia="Times New Roman" w:hAnsi="Times New Roman"/>
          <w:sz w:val="24"/>
          <w:szCs w:val="24"/>
        </w:rPr>
        <w:t>-1</w:t>
      </w:r>
      <w:r>
        <w:rPr>
          <w:rFonts w:ascii="Times New Roman" w:eastAsia="Times New Roman" w:hAnsi="Times New Roman"/>
          <w:sz w:val="24"/>
          <w:szCs w:val="24"/>
        </w:rPr>
        <w:t>2</w:t>
      </w:r>
      <w:r w:rsidR="00E158FF" w:rsidRPr="00406BBB">
        <w:rPr>
          <w:rFonts w:ascii="Times New Roman" w:eastAsia="Times New Roman" w:hAnsi="Times New Roman"/>
          <w:sz w:val="24"/>
          <w:szCs w:val="24"/>
        </w:rPr>
        <w:t xml:space="preserve"> классы – 45 минут</w:t>
      </w:r>
    </w:p>
    <w:p w:rsidR="00E158FF" w:rsidRPr="00406BBB" w:rsidRDefault="00E158FF" w:rsidP="004675C8">
      <w:pPr>
        <w:numPr>
          <w:ilvl w:val="2"/>
          <w:numId w:val="38"/>
        </w:numPr>
        <w:tabs>
          <w:tab w:val="num" w:pos="720"/>
        </w:tabs>
        <w:spacing w:after="0" w:line="240" w:lineRule="auto"/>
        <w:ind w:left="1080"/>
        <w:rPr>
          <w:rFonts w:ascii="Times New Roman" w:eastAsia="Times New Roman" w:hAnsi="Times New Roman"/>
          <w:sz w:val="24"/>
          <w:szCs w:val="24"/>
        </w:rPr>
      </w:pPr>
      <w:r w:rsidRPr="00406BBB">
        <w:rPr>
          <w:rFonts w:ascii="Times New Roman" w:eastAsia="Times New Roman" w:hAnsi="Times New Roman"/>
          <w:sz w:val="24"/>
          <w:szCs w:val="24"/>
        </w:rPr>
        <w:t>режим учебных занятий:</w:t>
      </w:r>
    </w:p>
    <w:p w:rsidR="00E158FF" w:rsidRPr="00406BBB" w:rsidRDefault="00E158FF" w:rsidP="00E158FF">
      <w:pPr>
        <w:tabs>
          <w:tab w:val="num" w:pos="2160"/>
        </w:tabs>
        <w:spacing w:after="0" w:line="240" w:lineRule="auto"/>
        <w:ind w:left="1080"/>
        <w:rPr>
          <w:rFonts w:ascii="Times New Roman" w:eastAsia="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13"/>
        <w:gridCol w:w="3257"/>
        <w:gridCol w:w="3136"/>
      </w:tblGrid>
      <w:tr w:rsidR="00E158FF" w:rsidRPr="00406BBB" w:rsidTr="005C3C93">
        <w:tc>
          <w:tcPr>
            <w:tcW w:w="3213" w:type="dxa"/>
          </w:tcPr>
          <w:p w:rsidR="00E158FF" w:rsidRPr="00406BBB" w:rsidRDefault="00E158FF" w:rsidP="005C3C93">
            <w:pPr>
              <w:spacing w:after="0" w:line="240" w:lineRule="auto"/>
              <w:jc w:val="center"/>
              <w:rPr>
                <w:rFonts w:ascii="Times New Roman" w:eastAsia="Times New Roman" w:hAnsi="Times New Roman"/>
                <w:b/>
                <w:bCs/>
                <w:sz w:val="24"/>
                <w:szCs w:val="24"/>
              </w:rPr>
            </w:pPr>
            <w:r w:rsidRPr="00406BBB">
              <w:rPr>
                <w:rFonts w:ascii="Times New Roman" w:eastAsia="Times New Roman" w:hAnsi="Times New Roman"/>
                <w:b/>
                <w:bCs/>
                <w:sz w:val="24"/>
                <w:szCs w:val="24"/>
              </w:rPr>
              <w:t>Начало</w:t>
            </w:r>
          </w:p>
        </w:tc>
        <w:tc>
          <w:tcPr>
            <w:tcW w:w="3257" w:type="dxa"/>
          </w:tcPr>
          <w:p w:rsidR="00E158FF" w:rsidRPr="00406BBB" w:rsidRDefault="00E158FF" w:rsidP="005C3C93">
            <w:pPr>
              <w:rPr>
                <w:rFonts w:ascii="Times New Roman" w:eastAsia="Times New Roman" w:hAnsi="Times New Roman"/>
                <w:b/>
                <w:bCs/>
                <w:sz w:val="24"/>
                <w:szCs w:val="24"/>
              </w:rPr>
            </w:pPr>
            <w:r w:rsidRPr="00406BBB">
              <w:rPr>
                <w:rFonts w:ascii="Times New Roman" w:eastAsia="Times New Roman" w:hAnsi="Times New Roman"/>
                <w:b/>
                <w:bCs/>
                <w:sz w:val="24"/>
                <w:szCs w:val="24"/>
              </w:rPr>
              <w:t>Режимное мероприятие</w:t>
            </w:r>
          </w:p>
        </w:tc>
        <w:tc>
          <w:tcPr>
            <w:tcW w:w="3136" w:type="dxa"/>
          </w:tcPr>
          <w:p w:rsidR="00E158FF" w:rsidRPr="00406BBB" w:rsidRDefault="00E158FF" w:rsidP="005C3C93">
            <w:pPr>
              <w:rPr>
                <w:rFonts w:ascii="Times New Roman" w:eastAsia="Times New Roman" w:hAnsi="Times New Roman"/>
                <w:b/>
                <w:bCs/>
                <w:sz w:val="24"/>
                <w:szCs w:val="24"/>
              </w:rPr>
            </w:pPr>
            <w:r w:rsidRPr="00406BBB">
              <w:rPr>
                <w:rFonts w:ascii="Times New Roman" w:eastAsia="Times New Roman" w:hAnsi="Times New Roman"/>
                <w:b/>
                <w:bCs/>
                <w:sz w:val="24"/>
                <w:szCs w:val="24"/>
              </w:rPr>
              <w:t>Окончание</w:t>
            </w:r>
          </w:p>
        </w:tc>
      </w:tr>
      <w:tr w:rsidR="00E158FF" w:rsidRPr="00406BBB" w:rsidTr="005C3C93">
        <w:tc>
          <w:tcPr>
            <w:tcW w:w="3213"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13.00</w:t>
            </w:r>
          </w:p>
        </w:tc>
        <w:tc>
          <w:tcPr>
            <w:tcW w:w="3257"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1-ый урок</w:t>
            </w:r>
          </w:p>
        </w:tc>
        <w:tc>
          <w:tcPr>
            <w:tcW w:w="3136"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13.45</w:t>
            </w:r>
          </w:p>
        </w:tc>
      </w:tr>
      <w:tr w:rsidR="00E158FF" w:rsidRPr="00406BBB" w:rsidTr="005C3C93">
        <w:tc>
          <w:tcPr>
            <w:tcW w:w="3213"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13.45</w:t>
            </w:r>
          </w:p>
        </w:tc>
        <w:tc>
          <w:tcPr>
            <w:tcW w:w="3257"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1-ая перемена</w:t>
            </w:r>
          </w:p>
        </w:tc>
        <w:tc>
          <w:tcPr>
            <w:tcW w:w="3136"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13.50</w:t>
            </w:r>
          </w:p>
        </w:tc>
      </w:tr>
      <w:tr w:rsidR="00E158FF" w:rsidRPr="00406BBB" w:rsidTr="005C3C93">
        <w:tc>
          <w:tcPr>
            <w:tcW w:w="3213"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13.50</w:t>
            </w:r>
          </w:p>
        </w:tc>
        <w:tc>
          <w:tcPr>
            <w:tcW w:w="3257"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2-ой урок</w:t>
            </w:r>
          </w:p>
        </w:tc>
        <w:tc>
          <w:tcPr>
            <w:tcW w:w="3136"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14.35</w:t>
            </w:r>
          </w:p>
        </w:tc>
      </w:tr>
      <w:tr w:rsidR="00E158FF" w:rsidRPr="00406BBB" w:rsidTr="005C3C93">
        <w:tc>
          <w:tcPr>
            <w:tcW w:w="3213"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14.35</w:t>
            </w:r>
          </w:p>
        </w:tc>
        <w:tc>
          <w:tcPr>
            <w:tcW w:w="3257"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2-ая перемена</w:t>
            </w:r>
          </w:p>
        </w:tc>
        <w:tc>
          <w:tcPr>
            <w:tcW w:w="3136"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14.45</w:t>
            </w:r>
          </w:p>
        </w:tc>
      </w:tr>
      <w:tr w:rsidR="00E158FF" w:rsidRPr="00406BBB" w:rsidTr="005C3C93">
        <w:tc>
          <w:tcPr>
            <w:tcW w:w="3213"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14.45</w:t>
            </w:r>
          </w:p>
        </w:tc>
        <w:tc>
          <w:tcPr>
            <w:tcW w:w="3257"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3-ий урок</w:t>
            </w:r>
          </w:p>
        </w:tc>
        <w:tc>
          <w:tcPr>
            <w:tcW w:w="3136"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15.30</w:t>
            </w:r>
          </w:p>
        </w:tc>
      </w:tr>
      <w:tr w:rsidR="00E158FF" w:rsidRPr="00406BBB" w:rsidTr="005C3C93">
        <w:tc>
          <w:tcPr>
            <w:tcW w:w="3213"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15.30</w:t>
            </w:r>
          </w:p>
        </w:tc>
        <w:tc>
          <w:tcPr>
            <w:tcW w:w="3257"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3-я перемена</w:t>
            </w:r>
          </w:p>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(организация питания)</w:t>
            </w:r>
          </w:p>
        </w:tc>
        <w:tc>
          <w:tcPr>
            <w:tcW w:w="3136"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16.</w:t>
            </w:r>
            <w:r w:rsidRPr="00406BBB">
              <w:rPr>
                <w:rFonts w:ascii="Times New Roman" w:eastAsia="Times New Roman" w:hAnsi="Times New Roman"/>
                <w:sz w:val="24"/>
                <w:szCs w:val="24"/>
                <w:lang w:val="en-US"/>
              </w:rPr>
              <w:t>0</w:t>
            </w:r>
            <w:r w:rsidRPr="00406BBB">
              <w:rPr>
                <w:rFonts w:ascii="Times New Roman" w:eastAsia="Times New Roman" w:hAnsi="Times New Roman"/>
                <w:sz w:val="24"/>
                <w:szCs w:val="24"/>
              </w:rPr>
              <w:t>0</w:t>
            </w:r>
          </w:p>
        </w:tc>
      </w:tr>
      <w:tr w:rsidR="00E158FF" w:rsidRPr="00406BBB" w:rsidTr="005C3C93">
        <w:tc>
          <w:tcPr>
            <w:tcW w:w="3213"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16.</w:t>
            </w:r>
            <w:r w:rsidRPr="00406BBB">
              <w:rPr>
                <w:rFonts w:ascii="Times New Roman" w:eastAsia="Times New Roman" w:hAnsi="Times New Roman"/>
                <w:sz w:val="24"/>
                <w:szCs w:val="24"/>
                <w:lang w:val="en-US"/>
              </w:rPr>
              <w:t>0</w:t>
            </w:r>
            <w:r w:rsidRPr="00406BBB">
              <w:rPr>
                <w:rFonts w:ascii="Times New Roman" w:eastAsia="Times New Roman" w:hAnsi="Times New Roman"/>
                <w:sz w:val="24"/>
                <w:szCs w:val="24"/>
              </w:rPr>
              <w:t>0</w:t>
            </w:r>
          </w:p>
        </w:tc>
        <w:tc>
          <w:tcPr>
            <w:tcW w:w="3257"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4-ый урок</w:t>
            </w:r>
          </w:p>
        </w:tc>
        <w:tc>
          <w:tcPr>
            <w:tcW w:w="3136"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16.45</w:t>
            </w:r>
          </w:p>
        </w:tc>
      </w:tr>
      <w:tr w:rsidR="00E158FF" w:rsidRPr="00406BBB" w:rsidTr="005C3C93">
        <w:tc>
          <w:tcPr>
            <w:tcW w:w="3213"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16.45</w:t>
            </w:r>
          </w:p>
        </w:tc>
        <w:tc>
          <w:tcPr>
            <w:tcW w:w="3257"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4-ая перемена</w:t>
            </w:r>
          </w:p>
        </w:tc>
        <w:tc>
          <w:tcPr>
            <w:tcW w:w="3136"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16.55</w:t>
            </w:r>
          </w:p>
        </w:tc>
      </w:tr>
      <w:tr w:rsidR="00E158FF" w:rsidRPr="00406BBB" w:rsidTr="005C3C93">
        <w:tc>
          <w:tcPr>
            <w:tcW w:w="3213"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lastRenderedPageBreak/>
              <w:t>16.55</w:t>
            </w:r>
          </w:p>
        </w:tc>
        <w:tc>
          <w:tcPr>
            <w:tcW w:w="3257"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5-ый урок</w:t>
            </w:r>
          </w:p>
        </w:tc>
        <w:tc>
          <w:tcPr>
            <w:tcW w:w="3136"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17.40</w:t>
            </w:r>
          </w:p>
        </w:tc>
      </w:tr>
      <w:tr w:rsidR="00E158FF" w:rsidRPr="00406BBB" w:rsidTr="005C3C93">
        <w:tc>
          <w:tcPr>
            <w:tcW w:w="3213"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17.</w:t>
            </w:r>
            <w:r w:rsidRPr="00406BBB">
              <w:rPr>
                <w:rFonts w:ascii="Times New Roman" w:eastAsia="Times New Roman" w:hAnsi="Times New Roman"/>
                <w:sz w:val="24"/>
                <w:szCs w:val="24"/>
                <w:lang w:val="en-US"/>
              </w:rPr>
              <w:t>4</w:t>
            </w:r>
            <w:r w:rsidRPr="00406BBB">
              <w:rPr>
                <w:rFonts w:ascii="Times New Roman" w:eastAsia="Times New Roman" w:hAnsi="Times New Roman"/>
                <w:sz w:val="24"/>
                <w:szCs w:val="24"/>
              </w:rPr>
              <w:t>0</w:t>
            </w:r>
          </w:p>
        </w:tc>
        <w:tc>
          <w:tcPr>
            <w:tcW w:w="3257"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5-ая перемена</w:t>
            </w:r>
          </w:p>
        </w:tc>
        <w:tc>
          <w:tcPr>
            <w:tcW w:w="3136"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17.4</w:t>
            </w:r>
            <w:r w:rsidRPr="00406BBB">
              <w:rPr>
                <w:rFonts w:ascii="Times New Roman" w:eastAsia="Times New Roman" w:hAnsi="Times New Roman"/>
                <w:sz w:val="24"/>
                <w:szCs w:val="24"/>
                <w:lang w:val="en-US"/>
              </w:rPr>
              <w:t>5</w:t>
            </w:r>
          </w:p>
        </w:tc>
      </w:tr>
      <w:tr w:rsidR="00E158FF" w:rsidRPr="00406BBB" w:rsidTr="005C3C93">
        <w:tc>
          <w:tcPr>
            <w:tcW w:w="3213"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17.4</w:t>
            </w:r>
            <w:r w:rsidRPr="00406BBB">
              <w:rPr>
                <w:rFonts w:ascii="Times New Roman" w:eastAsia="Times New Roman" w:hAnsi="Times New Roman"/>
                <w:sz w:val="24"/>
                <w:szCs w:val="24"/>
                <w:lang w:val="en-US"/>
              </w:rPr>
              <w:t>5</w:t>
            </w:r>
          </w:p>
        </w:tc>
        <w:tc>
          <w:tcPr>
            <w:tcW w:w="3257"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6-ой урок</w:t>
            </w:r>
          </w:p>
        </w:tc>
        <w:tc>
          <w:tcPr>
            <w:tcW w:w="3136" w:type="dxa"/>
          </w:tcPr>
          <w:p w:rsidR="00E158FF" w:rsidRPr="00406BBB" w:rsidRDefault="00E158FF" w:rsidP="005C3C93">
            <w:pPr>
              <w:spacing w:after="0" w:line="240" w:lineRule="auto"/>
              <w:jc w:val="center"/>
              <w:rPr>
                <w:rFonts w:ascii="Times New Roman" w:eastAsia="Times New Roman" w:hAnsi="Times New Roman"/>
                <w:sz w:val="24"/>
                <w:szCs w:val="24"/>
              </w:rPr>
            </w:pPr>
            <w:r w:rsidRPr="00406BBB">
              <w:rPr>
                <w:rFonts w:ascii="Times New Roman" w:eastAsia="Times New Roman" w:hAnsi="Times New Roman"/>
                <w:sz w:val="24"/>
                <w:szCs w:val="24"/>
              </w:rPr>
              <w:t>18.30</w:t>
            </w:r>
          </w:p>
        </w:tc>
      </w:tr>
    </w:tbl>
    <w:p w:rsidR="00E158FF" w:rsidRPr="00406BBB" w:rsidRDefault="00E158FF" w:rsidP="00E158FF">
      <w:pPr>
        <w:tabs>
          <w:tab w:val="left" w:pos="3020"/>
        </w:tabs>
        <w:spacing w:after="0" w:line="240" w:lineRule="auto"/>
        <w:jc w:val="both"/>
        <w:rPr>
          <w:rFonts w:ascii="Times New Roman" w:eastAsia="Times New Roman" w:hAnsi="Times New Roman"/>
          <w:sz w:val="24"/>
          <w:szCs w:val="24"/>
        </w:rPr>
      </w:pPr>
    </w:p>
    <w:p w:rsidR="00E158FF" w:rsidRPr="00406BBB" w:rsidRDefault="00E158FF" w:rsidP="00E158FF">
      <w:pPr>
        <w:spacing w:after="0" w:line="240" w:lineRule="auto"/>
        <w:rPr>
          <w:rFonts w:ascii="Times New Roman" w:eastAsia="Times New Roman" w:hAnsi="Times New Roman"/>
          <w:sz w:val="24"/>
          <w:szCs w:val="24"/>
        </w:rPr>
      </w:pPr>
      <w:r w:rsidRPr="00406BBB">
        <w:rPr>
          <w:rFonts w:ascii="Times New Roman" w:eastAsia="Times New Roman" w:hAnsi="Times New Roman"/>
          <w:sz w:val="24"/>
          <w:szCs w:val="24"/>
        </w:rPr>
        <w:t>7. Организация промежуточной и итоговой аттестации:</w:t>
      </w:r>
    </w:p>
    <w:p w:rsidR="00E158FF" w:rsidRPr="00406BBB" w:rsidRDefault="00E158FF" w:rsidP="004675C8">
      <w:pPr>
        <w:numPr>
          <w:ilvl w:val="0"/>
          <w:numId w:val="40"/>
        </w:numPr>
        <w:spacing w:after="0" w:line="240" w:lineRule="auto"/>
        <w:jc w:val="both"/>
        <w:rPr>
          <w:rFonts w:ascii="Times New Roman" w:eastAsia="Times New Roman" w:hAnsi="Times New Roman"/>
          <w:sz w:val="24"/>
          <w:szCs w:val="24"/>
        </w:rPr>
      </w:pPr>
      <w:r w:rsidRPr="00406BBB">
        <w:rPr>
          <w:rFonts w:ascii="Times New Roman" w:eastAsia="Times New Roman" w:hAnsi="Times New Roman"/>
          <w:sz w:val="24"/>
          <w:szCs w:val="24"/>
        </w:rPr>
        <w:t xml:space="preserve">промежуточная аттестация в </w:t>
      </w:r>
      <w:r w:rsidR="00AB4B53">
        <w:rPr>
          <w:rFonts w:ascii="Times New Roman" w:eastAsia="Times New Roman" w:hAnsi="Times New Roman"/>
          <w:sz w:val="24"/>
          <w:szCs w:val="24"/>
        </w:rPr>
        <w:t>10</w:t>
      </w:r>
      <w:r w:rsidRPr="00406BBB">
        <w:rPr>
          <w:rFonts w:ascii="Times New Roman" w:eastAsia="Times New Roman" w:hAnsi="Times New Roman"/>
          <w:sz w:val="24"/>
          <w:szCs w:val="24"/>
        </w:rPr>
        <w:t>-</w:t>
      </w:r>
      <w:r w:rsidR="00AB4B53">
        <w:rPr>
          <w:rFonts w:ascii="Times New Roman" w:eastAsia="Times New Roman" w:hAnsi="Times New Roman"/>
          <w:sz w:val="24"/>
          <w:szCs w:val="24"/>
        </w:rPr>
        <w:t>11</w:t>
      </w:r>
      <w:r w:rsidRPr="00406BBB">
        <w:rPr>
          <w:rFonts w:ascii="Times New Roman" w:eastAsia="Times New Roman" w:hAnsi="Times New Roman"/>
          <w:sz w:val="24"/>
          <w:szCs w:val="24"/>
        </w:rPr>
        <w:t xml:space="preserve"> классах проводится согласно локально-нормативным актам школы;</w:t>
      </w:r>
    </w:p>
    <w:p w:rsidR="00E158FF" w:rsidRPr="00406BBB" w:rsidRDefault="00E158FF" w:rsidP="004675C8">
      <w:pPr>
        <w:numPr>
          <w:ilvl w:val="0"/>
          <w:numId w:val="40"/>
        </w:numPr>
        <w:spacing w:after="0" w:line="240" w:lineRule="auto"/>
        <w:jc w:val="both"/>
        <w:rPr>
          <w:rFonts w:ascii="Times New Roman" w:eastAsia="Times New Roman" w:hAnsi="Times New Roman"/>
          <w:sz w:val="24"/>
          <w:szCs w:val="24"/>
        </w:rPr>
      </w:pPr>
      <w:r w:rsidRPr="00406BBB">
        <w:rPr>
          <w:rFonts w:ascii="Times New Roman" w:eastAsia="Times New Roman" w:hAnsi="Times New Roman"/>
          <w:sz w:val="24"/>
          <w:szCs w:val="24"/>
        </w:rPr>
        <w:t xml:space="preserve">итоговая аттестация в </w:t>
      </w:r>
      <w:r w:rsidR="00AB4B53">
        <w:rPr>
          <w:rFonts w:ascii="Times New Roman" w:eastAsia="Times New Roman" w:hAnsi="Times New Roman"/>
          <w:sz w:val="24"/>
          <w:szCs w:val="24"/>
        </w:rPr>
        <w:t>12</w:t>
      </w:r>
      <w:r w:rsidRPr="00406BBB">
        <w:rPr>
          <w:rFonts w:ascii="Times New Roman" w:eastAsia="Times New Roman" w:hAnsi="Times New Roman"/>
          <w:sz w:val="24"/>
          <w:szCs w:val="24"/>
        </w:rPr>
        <w:t>-х классах проводится соответственно срокам, установленным Министерством образования и науки РФ на данный учебный год.</w:t>
      </w:r>
    </w:p>
    <w:p w:rsidR="00742400" w:rsidRPr="002A3BCB" w:rsidRDefault="00742400" w:rsidP="002A3BCB">
      <w:pPr>
        <w:pStyle w:val="afe"/>
        <w:spacing w:before="0"/>
        <w:ind w:firstLine="709"/>
        <w:contextualSpacing/>
        <w:jc w:val="both"/>
        <w:rPr>
          <w:rFonts w:ascii="Times New Roman" w:hAnsi="Times New Roman"/>
          <w:b w:val="0"/>
          <w:caps w:val="0"/>
          <w:sz w:val="24"/>
        </w:rPr>
      </w:pPr>
    </w:p>
    <w:p w:rsidR="004D17F3" w:rsidRPr="002A3BCB" w:rsidRDefault="004D17F3" w:rsidP="002A3BCB">
      <w:pPr>
        <w:spacing w:after="0" w:line="240" w:lineRule="auto"/>
        <w:ind w:firstLine="709"/>
        <w:rPr>
          <w:rFonts w:ascii="Times New Roman" w:hAnsi="Times New Roman" w:cs="Times New Roman"/>
          <w:color w:val="000000" w:themeColor="text1"/>
          <w:sz w:val="24"/>
          <w:szCs w:val="24"/>
        </w:rPr>
      </w:pPr>
    </w:p>
    <w:p w:rsidR="004D17F3" w:rsidRPr="002A3BCB" w:rsidRDefault="004D17F3" w:rsidP="002A3BCB">
      <w:pPr>
        <w:spacing w:after="0" w:line="240" w:lineRule="auto"/>
        <w:ind w:firstLine="709"/>
        <w:jc w:val="center"/>
        <w:rPr>
          <w:rFonts w:ascii="Times New Roman" w:hAnsi="Times New Roman" w:cs="Times New Roman"/>
          <w:b/>
          <w:color w:val="000000" w:themeColor="text1"/>
          <w:sz w:val="24"/>
          <w:szCs w:val="24"/>
          <w:lang w:val="tt-RU"/>
        </w:rPr>
      </w:pPr>
      <w:r w:rsidRPr="002A3BCB">
        <w:rPr>
          <w:rFonts w:ascii="Times New Roman" w:hAnsi="Times New Roman" w:cs="Times New Roman"/>
          <w:b/>
          <w:color w:val="000000" w:themeColor="text1"/>
          <w:sz w:val="24"/>
          <w:szCs w:val="24"/>
          <w:lang w:val="tt-RU"/>
        </w:rPr>
        <w:t>3.3.</w:t>
      </w:r>
      <w:r w:rsidRPr="002A3BCB">
        <w:rPr>
          <w:rFonts w:ascii="Times New Roman" w:hAnsi="Times New Roman" w:cs="Times New Roman"/>
          <w:b/>
          <w:sz w:val="24"/>
          <w:szCs w:val="24"/>
        </w:rPr>
        <w:t xml:space="preserve"> Система условий реализации основной образовательной программы среднего общего образования</w:t>
      </w:r>
      <w:r w:rsidRPr="002A3BCB">
        <w:rPr>
          <w:rFonts w:ascii="Times New Roman" w:hAnsi="Times New Roman" w:cs="Times New Roman"/>
          <w:b/>
          <w:color w:val="000000" w:themeColor="text1"/>
          <w:sz w:val="24"/>
          <w:szCs w:val="24"/>
          <w:lang w:val="tt-RU"/>
        </w:rPr>
        <w:t xml:space="preserve"> </w:t>
      </w:r>
    </w:p>
    <w:p w:rsidR="00554A08" w:rsidRPr="002A3BCB" w:rsidRDefault="004D17F3" w:rsidP="002A3BCB">
      <w:pPr>
        <w:spacing w:after="0" w:line="240" w:lineRule="auto"/>
        <w:ind w:firstLine="709"/>
        <w:rPr>
          <w:rFonts w:ascii="Times New Roman" w:hAnsi="Times New Roman" w:cs="Times New Roman"/>
          <w:b/>
          <w:color w:val="000000" w:themeColor="text1"/>
          <w:sz w:val="24"/>
          <w:szCs w:val="24"/>
          <w:lang w:val="tt-RU"/>
        </w:rPr>
      </w:pPr>
      <w:r w:rsidRPr="002A3BCB">
        <w:rPr>
          <w:rFonts w:ascii="Times New Roman" w:hAnsi="Times New Roman" w:cs="Times New Roman"/>
          <w:b/>
          <w:color w:val="000000" w:themeColor="text1"/>
          <w:sz w:val="24"/>
          <w:szCs w:val="24"/>
          <w:lang w:val="tt-RU"/>
        </w:rPr>
        <w:t>3.3.1.</w:t>
      </w:r>
      <w:r w:rsidR="00554A08" w:rsidRPr="002A3BCB">
        <w:rPr>
          <w:rFonts w:ascii="Times New Roman" w:hAnsi="Times New Roman" w:cs="Times New Roman"/>
          <w:b/>
          <w:sz w:val="24"/>
          <w:szCs w:val="24"/>
        </w:rPr>
        <w:t xml:space="preserve"> Кадровые условия реализации основной образовательной программы среднего общего образования</w:t>
      </w:r>
      <w:r w:rsidR="00554A08" w:rsidRPr="002A3BCB">
        <w:rPr>
          <w:rFonts w:ascii="Times New Roman" w:hAnsi="Times New Roman" w:cs="Times New Roman"/>
          <w:b/>
          <w:color w:val="000000" w:themeColor="text1"/>
          <w:sz w:val="24"/>
          <w:szCs w:val="24"/>
          <w:lang w:val="tt-RU"/>
        </w:rPr>
        <w:t xml:space="preserve"> </w:t>
      </w:r>
    </w:p>
    <w:p w:rsidR="00554A08" w:rsidRPr="002A3BCB" w:rsidRDefault="00554A08" w:rsidP="002A3BCB">
      <w:pPr>
        <w:spacing w:after="0" w:line="240" w:lineRule="auto"/>
        <w:ind w:firstLine="709"/>
        <w:rPr>
          <w:rFonts w:ascii="Times New Roman" w:hAnsi="Times New Roman" w:cs="Times New Roman"/>
          <w:color w:val="000000" w:themeColor="text1"/>
          <w:sz w:val="24"/>
          <w:szCs w:val="24"/>
          <w:lang w:val="tt-RU"/>
        </w:rPr>
      </w:pPr>
      <w:r w:rsidRPr="002A3BCB">
        <w:rPr>
          <w:rFonts w:ascii="Times New Roman" w:hAnsi="Times New Roman" w:cs="Times New Roman"/>
          <w:sz w:val="24"/>
          <w:szCs w:val="24"/>
        </w:rPr>
        <w:t>Школа укомплектована кадрами, имеющими необходимую квалификацию для решения задач, определенных основной образовательной программой школы, способными к инновационной профессиональной деятельности</w:t>
      </w:r>
      <w:r w:rsidRPr="002A3BCB">
        <w:rPr>
          <w:rFonts w:ascii="Times New Roman" w:hAnsi="Times New Roman" w:cs="Times New Roman"/>
          <w:b/>
          <w:color w:val="000000" w:themeColor="text1"/>
          <w:sz w:val="24"/>
          <w:szCs w:val="24"/>
          <w:lang w:val="tt-RU"/>
        </w:rPr>
        <w:t>.</w:t>
      </w:r>
      <w:r w:rsidR="00B12E95" w:rsidRPr="002A3BCB">
        <w:rPr>
          <w:rFonts w:ascii="Times New Roman" w:hAnsi="Times New Roman" w:cs="Times New Roman"/>
          <w:b/>
          <w:color w:val="000000" w:themeColor="text1"/>
          <w:sz w:val="24"/>
          <w:szCs w:val="24"/>
          <w:lang w:val="tt-RU"/>
        </w:rPr>
        <w:t xml:space="preserve"> </w:t>
      </w:r>
      <w:r w:rsidR="00AB4B53" w:rsidRPr="00AB4B53">
        <w:rPr>
          <w:rFonts w:ascii="Times New Roman" w:hAnsi="Times New Roman" w:cs="Times New Roman"/>
          <w:color w:val="000000" w:themeColor="text1"/>
          <w:sz w:val="24"/>
          <w:szCs w:val="24"/>
          <w:lang w:val="tt-RU"/>
        </w:rPr>
        <w:t>Все 6</w:t>
      </w:r>
      <w:r w:rsidR="00AB4B53">
        <w:rPr>
          <w:rFonts w:ascii="Times New Roman" w:hAnsi="Times New Roman" w:cs="Times New Roman"/>
          <w:b/>
          <w:color w:val="000000" w:themeColor="text1"/>
          <w:sz w:val="24"/>
          <w:szCs w:val="24"/>
          <w:lang w:val="tt-RU"/>
        </w:rPr>
        <w:t xml:space="preserve"> </w:t>
      </w:r>
      <w:r w:rsidR="00B12E95" w:rsidRPr="002A3BCB">
        <w:rPr>
          <w:rFonts w:ascii="Times New Roman" w:hAnsi="Times New Roman" w:cs="Times New Roman"/>
          <w:color w:val="000000" w:themeColor="text1"/>
          <w:sz w:val="24"/>
          <w:szCs w:val="24"/>
          <w:lang w:val="tt-RU"/>
        </w:rPr>
        <w:t xml:space="preserve"> учителей имеют высшее образование</w:t>
      </w:r>
      <w:r w:rsidR="00AB4B53">
        <w:rPr>
          <w:rFonts w:ascii="Times New Roman" w:hAnsi="Times New Roman" w:cs="Times New Roman"/>
          <w:color w:val="000000" w:themeColor="text1"/>
          <w:sz w:val="24"/>
          <w:szCs w:val="24"/>
          <w:lang w:val="tt-RU"/>
        </w:rPr>
        <w:t>.</w:t>
      </w:r>
    </w:p>
    <w:p w:rsidR="00B12E95" w:rsidRPr="002A3BCB" w:rsidRDefault="00B12E95" w:rsidP="002A3BCB">
      <w:pPr>
        <w:spacing w:after="0" w:line="240" w:lineRule="auto"/>
        <w:ind w:firstLine="709"/>
        <w:rPr>
          <w:rFonts w:ascii="Times New Roman" w:hAnsi="Times New Roman" w:cs="Times New Roman"/>
          <w:b/>
          <w:color w:val="000000" w:themeColor="text1"/>
          <w:sz w:val="24"/>
          <w:szCs w:val="24"/>
          <w:lang w:val="tt-RU"/>
        </w:rPr>
      </w:pPr>
      <w:r w:rsidRPr="002A3BCB">
        <w:rPr>
          <w:rFonts w:ascii="Times New Roman" w:hAnsi="Times New Roman" w:cs="Times New Roman"/>
          <w:b/>
          <w:color w:val="000000" w:themeColor="text1"/>
          <w:sz w:val="24"/>
          <w:szCs w:val="24"/>
          <w:lang w:val="tt-RU"/>
        </w:rPr>
        <w:t>Квалификационная категория учителей</w:t>
      </w:r>
    </w:p>
    <w:tbl>
      <w:tblPr>
        <w:tblStyle w:val="a8"/>
        <w:tblW w:w="0" w:type="auto"/>
        <w:jc w:val="center"/>
        <w:tblLook w:val="04A0" w:firstRow="1" w:lastRow="0" w:firstColumn="1" w:lastColumn="0" w:noHBand="0" w:noVBand="1"/>
      </w:tblPr>
      <w:tblGrid>
        <w:gridCol w:w="2392"/>
        <w:gridCol w:w="2392"/>
        <w:gridCol w:w="2393"/>
        <w:gridCol w:w="2393"/>
      </w:tblGrid>
      <w:tr w:rsidR="00B12E95" w:rsidRPr="002A3BCB" w:rsidTr="0040498B">
        <w:trPr>
          <w:jc w:val="center"/>
        </w:trPr>
        <w:tc>
          <w:tcPr>
            <w:tcW w:w="2392" w:type="dxa"/>
          </w:tcPr>
          <w:p w:rsidR="00B12E95" w:rsidRPr="002A3BCB" w:rsidRDefault="00B12E95" w:rsidP="002A3BCB">
            <w:pPr>
              <w:rPr>
                <w:color w:val="000000" w:themeColor="text1"/>
                <w:sz w:val="24"/>
                <w:szCs w:val="24"/>
                <w:lang w:val="tt-RU"/>
              </w:rPr>
            </w:pPr>
            <w:r w:rsidRPr="002A3BCB">
              <w:rPr>
                <w:color w:val="000000" w:themeColor="text1"/>
                <w:sz w:val="24"/>
                <w:szCs w:val="24"/>
                <w:lang w:val="tt-RU"/>
              </w:rPr>
              <w:t>Высшая</w:t>
            </w:r>
          </w:p>
        </w:tc>
        <w:tc>
          <w:tcPr>
            <w:tcW w:w="2392" w:type="dxa"/>
          </w:tcPr>
          <w:p w:rsidR="00B12E95" w:rsidRPr="002A3BCB" w:rsidRDefault="00B12E95" w:rsidP="002A3BCB">
            <w:pPr>
              <w:rPr>
                <w:color w:val="000000" w:themeColor="text1"/>
                <w:sz w:val="24"/>
                <w:szCs w:val="24"/>
                <w:lang w:val="tt-RU"/>
              </w:rPr>
            </w:pPr>
            <w:r w:rsidRPr="002A3BCB">
              <w:rPr>
                <w:color w:val="000000" w:themeColor="text1"/>
                <w:sz w:val="24"/>
                <w:szCs w:val="24"/>
                <w:lang w:val="tt-RU"/>
              </w:rPr>
              <w:t>Первая</w:t>
            </w:r>
          </w:p>
        </w:tc>
        <w:tc>
          <w:tcPr>
            <w:tcW w:w="2393" w:type="dxa"/>
          </w:tcPr>
          <w:p w:rsidR="00B12E95" w:rsidRPr="002A3BCB" w:rsidRDefault="00B12E95" w:rsidP="002A3BCB">
            <w:pPr>
              <w:rPr>
                <w:color w:val="000000" w:themeColor="text1"/>
                <w:sz w:val="24"/>
                <w:szCs w:val="24"/>
                <w:lang w:val="tt-RU"/>
              </w:rPr>
            </w:pPr>
            <w:r w:rsidRPr="002A3BCB">
              <w:rPr>
                <w:color w:val="000000" w:themeColor="text1"/>
                <w:sz w:val="24"/>
                <w:szCs w:val="24"/>
                <w:lang w:val="tt-RU"/>
              </w:rPr>
              <w:t>СЗД</w:t>
            </w:r>
          </w:p>
        </w:tc>
        <w:tc>
          <w:tcPr>
            <w:tcW w:w="2393" w:type="dxa"/>
          </w:tcPr>
          <w:p w:rsidR="00B12E95" w:rsidRPr="002A3BCB" w:rsidRDefault="00B12E95" w:rsidP="002A3BCB">
            <w:pPr>
              <w:rPr>
                <w:color w:val="000000" w:themeColor="text1"/>
                <w:sz w:val="24"/>
                <w:szCs w:val="24"/>
                <w:lang w:val="tt-RU"/>
              </w:rPr>
            </w:pPr>
            <w:r w:rsidRPr="002A3BCB">
              <w:rPr>
                <w:color w:val="000000" w:themeColor="text1"/>
                <w:sz w:val="24"/>
                <w:szCs w:val="24"/>
                <w:lang w:val="tt-RU"/>
              </w:rPr>
              <w:t>Без категории</w:t>
            </w:r>
          </w:p>
        </w:tc>
      </w:tr>
      <w:tr w:rsidR="00B12E95" w:rsidRPr="002A3BCB" w:rsidTr="0040498B">
        <w:trPr>
          <w:jc w:val="center"/>
        </w:trPr>
        <w:tc>
          <w:tcPr>
            <w:tcW w:w="2392" w:type="dxa"/>
          </w:tcPr>
          <w:p w:rsidR="00B12E95" w:rsidRPr="002A3BCB" w:rsidRDefault="00AB4B53" w:rsidP="002A3BCB">
            <w:pPr>
              <w:rPr>
                <w:color w:val="000000" w:themeColor="text1"/>
                <w:sz w:val="24"/>
                <w:szCs w:val="24"/>
                <w:lang w:val="tt-RU"/>
              </w:rPr>
            </w:pPr>
            <w:r>
              <w:rPr>
                <w:color w:val="000000" w:themeColor="text1"/>
                <w:sz w:val="24"/>
                <w:szCs w:val="24"/>
                <w:lang w:val="tt-RU"/>
              </w:rPr>
              <w:t>0</w:t>
            </w:r>
            <w:r w:rsidR="008D3880" w:rsidRPr="002A3BCB">
              <w:rPr>
                <w:color w:val="000000" w:themeColor="text1"/>
                <w:sz w:val="24"/>
                <w:szCs w:val="24"/>
                <w:lang w:val="tt-RU"/>
              </w:rPr>
              <w:t>%</w:t>
            </w:r>
          </w:p>
        </w:tc>
        <w:tc>
          <w:tcPr>
            <w:tcW w:w="2392" w:type="dxa"/>
          </w:tcPr>
          <w:p w:rsidR="00B12E95" w:rsidRPr="002A3BCB" w:rsidRDefault="00AB4B53" w:rsidP="002A3BCB">
            <w:pPr>
              <w:rPr>
                <w:color w:val="000000" w:themeColor="text1"/>
                <w:sz w:val="24"/>
                <w:szCs w:val="24"/>
                <w:lang w:val="tt-RU"/>
              </w:rPr>
            </w:pPr>
            <w:r>
              <w:rPr>
                <w:color w:val="000000" w:themeColor="text1"/>
                <w:sz w:val="24"/>
                <w:szCs w:val="24"/>
                <w:lang w:val="tt-RU"/>
              </w:rPr>
              <w:t>100</w:t>
            </w:r>
            <w:r w:rsidR="008D3880" w:rsidRPr="002A3BCB">
              <w:rPr>
                <w:color w:val="000000" w:themeColor="text1"/>
                <w:sz w:val="24"/>
                <w:szCs w:val="24"/>
                <w:lang w:val="tt-RU"/>
              </w:rPr>
              <w:t>%</w:t>
            </w:r>
          </w:p>
        </w:tc>
        <w:tc>
          <w:tcPr>
            <w:tcW w:w="2393" w:type="dxa"/>
          </w:tcPr>
          <w:p w:rsidR="00B12E95" w:rsidRPr="002A3BCB" w:rsidRDefault="00AB4B53" w:rsidP="002A3BCB">
            <w:pPr>
              <w:rPr>
                <w:color w:val="000000" w:themeColor="text1"/>
                <w:sz w:val="24"/>
                <w:szCs w:val="24"/>
                <w:lang w:val="tt-RU"/>
              </w:rPr>
            </w:pPr>
            <w:r>
              <w:rPr>
                <w:color w:val="000000" w:themeColor="text1"/>
                <w:sz w:val="24"/>
                <w:szCs w:val="24"/>
                <w:lang w:val="tt-RU"/>
              </w:rPr>
              <w:t>0</w:t>
            </w:r>
            <w:r w:rsidR="008D3880" w:rsidRPr="002A3BCB">
              <w:rPr>
                <w:color w:val="000000" w:themeColor="text1"/>
                <w:sz w:val="24"/>
                <w:szCs w:val="24"/>
                <w:lang w:val="tt-RU"/>
              </w:rPr>
              <w:t>%</w:t>
            </w:r>
          </w:p>
        </w:tc>
        <w:tc>
          <w:tcPr>
            <w:tcW w:w="2393" w:type="dxa"/>
          </w:tcPr>
          <w:p w:rsidR="00B12E95" w:rsidRPr="002A3BCB" w:rsidRDefault="00AB4B53" w:rsidP="002A3BCB">
            <w:pPr>
              <w:rPr>
                <w:color w:val="000000" w:themeColor="text1"/>
                <w:sz w:val="24"/>
                <w:szCs w:val="24"/>
                <w:lang w:val="tt-RU"/>
              </w:rPr>
            </w:pPr>
            <w:r>
              <w:rPr>
                <w:color w:val="000000" w:themeColor="text1"/>
                <w:sz w:val="24"/>
                <w:szCs w:val="24"/>
                <w:lang w:val="tt-RU"/>
              </w:rPr>
              <w:t>0%</w:t>
            </w:r>
          </w:p>
        </w:tc>
      </w:tr>
    </w:tbl>
    <w:p w:rsidR="00B12E95" w:rsidRPr="002A3BCB" w:rsidRDefault="00B12E95" w:rsidP="0040498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А</w:t>
      </w:r>
      <w:r w:rsidR="000E5D04" w:rsidRPr="002A3BCB">
        <w:rPr>
          <w:rFonts w:ascii="Times New Roman" w:hAnsi="Times New Roman" w:cs="Times New Roman"/>
          <w:sz w:val="24"/>
          <w:szCs w:val="24"/>
        </w:rPr>
        <w:t xml:space="preserve">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осуществляется один раз в пять лет на основе оценки их профессиональной деятельности аттестационной комиссией школы. </w:t>
      </w:r>
    </w:p>
    <w:p w:rsidR="00B12E95" w:rsidRPr="002A3BCB" w:rsidRDefault="00B12E95" w:rsidP="0040498B">
      <w:pPr>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3.3.2. Педагогические условия реализации основной образовательной программы среднего общего образования</w:t>
      </w:r>
    </w:p>
    <w:p w:rsidR="00EA152F" w:rsidRPr="002A3BCB" w:rsidRDefault="00B12E95" w:rsidP="0040498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 xml:space="preserve">Основной формой организации обучения является </w:t>
      </w:r>
      <w:proofErr w:type="gramStart"/>
      <w:r w:rsidRPr="002A3BCB">
        <w:rPr>
          <w:rFonts w:ascii="Times New Roman" w:hAnsi="Times New Roman" w:cs="Times New Roman"/>
          <w:sz w:val="24"/>
          <w:szCs w:val="24"/>
        </w:rPr>
        <w:t>классно-урочная</w:t>
      </w:r>
      <w:proofErr w:type="gramEnd"/>
      <w:r w:rsidRPr="002A3BCB">
        <w:rPr>
          <w:rFonts w:ascii="Times New Roman" w:hAnsi="Times New Roman" w:cs="Times New Roman"/>
          <w:sz w:val="24"/>
          <w:szCs w:val="24"/>
        </w:rPr>
        <w:t xml:space="preserve"> с элементами лекционно-семинарских и курсовых занятий. Общей особенностью используемых технологий обучения является ориентация на развитие:</w:t>
      </w:r>
      <w:r w:rsidR="00EA152F" w:rsidRPr="002A3BCB">
        <w:rPr>
          <w:rFonts w:ascii="Times New Roman" w:hAnsi="Times New Roman" w:cs="Times New Roman"/>
          <w:sz w:val="24"/>
          <w:szCs w:val="24"/>
        </w:rPr>
        <w:t xml:space="preserve"> </w:t>
      </w:r>
    </w:p>
    <w:p w:rsidR="00AB4B53" w:rsidRDefault="00EA152F" w:rsidP="0040498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 xml:space="preserve">- самостоятельности мышления; </w:t>
      </w:r>
      <w:r w:rsidR="00B12E95" w:rsidRPr="002A3BCB">
        <w:rPr>
          <w:rFonts w:ascii="Times New Roman" w:hAnsi="Times New Roman" w:cs="Times New Roman"/>
          <w:sz w:val="24"/>
          <w:szCs w:val="24"/>
        </w:rPr>
        <w:t>исследовательских умений в практико-ориентированной деятельности;</w:t>
      </w:r>
    </w:p>
    <w:p w:rsidR="00EA152F" w:rsidRPr="002A3BCB" w:rsidRDefault="00B12E95" w:rsidP="0040498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 xml:space="preserve"> - умения аргументировать свою позицию; </w:t>
      </w:r>
    </w:p>
    <w:p w:rsidR="00EA152F" w:rsidRPr="002A3BCB" w:rsidRDefault="00B12E95" w:rsidP="002A3BCB">
      <w:pPr>
        <w:spacing w:after="0" w:line="240" w:lineRule="auto"/>
        <w:ind w:firstLine="709"/>
        <w:rPr>
          <w:rFonts w:ascii="Times New Roman" w:hAnsi="Times New Roman" w:cs="Times New Roman"/>
          <w:sz w:val="24"/>
          <w:szCs w:val="24"/>
        </w:rPr>
      </w:pPr>
      <w:r w:rsidRPr="002A3BCB">
        <w:rPr>
          <w:rFonts w:ascii="Times New Roman" w:hAnsi="Times New Roman" w:cs="Times New Roman"/>
          <w:sz w:val="24"/>
          <w:szCs w:val="24"/>
        </w:rPr>
        <w:t xml:space="preserve">- умения публично представлять результаты самостоятельно выполненных творческих работ; </w:t>
      </w:r>
    </w:p>
    <w:p w:rsidR="00EA152F" w:rsidRPr="002A3BCB" w:rsidRDefault="00B12E95" w:rsidP="002A3BCB">
      <w:pPr>
        <w:spacing w:after="0" w:line="240" w:lineRule="auto"/>
        <w:ind w:firstLine="709"/>
        <w:rPr>
          <w:rFonts w:ascii="Times New Roman" w:hAnsi="Times New Roman" w:cs="Times New Roman"/>
          <w:sz w:val="24"/>
          <w:szCs w:val="24"/>
        </w:rPr>
      </w:pPr>
      <w:r w:rsidRPr="002A3BCB">
        <w:rPr>
          <w:rFonts w:ascii="Times New Roman" w:hAnsi="Times New Roman" w:cs="Times New Roman"/>
          <w:sz w:val="24"/>
          <w:szCs w:val="24"/>
        </w:rPr>
        <w:t>- потребности в самообразовании.</w:t>
      </w:r>
    </w:p>
    <w:p w:rsidR="00EA152F" w:rsidRPr="002A3BCB" w:rsidRDefault="00B12E95" w:rsidP="0040498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 xml:space="preserve"> Образовательный процесс на уровне среднего общего образования строится на основе принципов личностно-ориентированного подхода. Усилия педагогического коллектива направлены на реализацию индивидуальных образовательных потребностей обучающихся и их права выбора уровня освоения образовательной программы и ее профиля. В качестве ведущих технологий используются </w:t>
      </w:r>
      <w:proofErr w:type="gramStart"/>
      <w:r w:rsidRPr="002A3BCB">
        <w:rPr>
          <w:rFonts w:ascii="Times New Roman" w:hAnsi="Times New Roman" w:cs="Times New Roman"/>
          <w:sz w:val="24"/>
          <w:szCs w:val="24"/>
        </w:rPr>
        <w:t>традиционные</w:t>
      </w:r>
      <w:proofErr w:type="gramEnd"/>
      <w:r w:rsidRPr="002A3BCB">
        <w:rPr>
          <w:rFonts w:ascii="Times New Roman" w:hAnsi="Times New Roman" w:cs="Times New Roman"/>
          <w:sz w:val="24"/>
          <w:szCs w:val="24"/>
        </w:rPr>
        <w:t xml:space="preserve"> и  инновационные. Применение традиционных технологий в сочетании с инновационными технологиями позволяет повысить результативность обучения. В образовательном процессе используются технологии, способствующие образовательному и профессиональному самоопределению, повышению уровня ключевых компетентностей обучающихся и подготовке к продолжению образования, освоению ресурсов, адекватных планам на будущее: </w:t>
      </w:r>
    </w:p>
    <w:p w:rsidR="00EA152F" w:rsidRPr="002A3BCB" w:rsidRDefault="00B12E95" w:rsidP="0040498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sym w:font="Symbol" w:char="F0B7"/>
      </w:r>
      <w:r w:rsidRPr="002A3BCB">
        <w:rPr>
          <w:rFonts w:ascii="Times New Roman" w:hAnsi="Times New Roman" w:cs="Times New Roman"/>
          <w:sz w:val="24"/>
          <w:szCs w:val="24"/>
        </w:rPr>
        <w:t xml:space="preserve"> формы обучения: лекции, семинары, лабораторные практикумы и т.п.</w:t>
      </w:r>
    </w:p>
    <w:p w:rsidR="00EA152F" w:rsidRPr="002A3BCB" w:rsidRDefault="00B12E95" w:rsidP="00AB4B53">
      <w:pPr>
        <w:spacing w:after="0" w:line="240" w:lineRule="auto"/>
        <w:jc w:val="both"/>
        <w:rPr>
          <w:rFonts w:ascii="Times New Roman" w:hAnsi="Times New Roman" w:cs="Times New Roman"/>
          <w:sz w:val="24"/>
          <w:szCs w:val="24"/>
        </w:rPr>
      </w:pPr>
      <w:r w:rsidRPr="002A3BCB">
        <w:rPr>
          <w:rFonts w:ascii="Times New Roman" w:hAnsi="Times New Roman" w:cs="Times New Roman"/>
          <w:sz w:val="24"/>
          <w:szCs w:val="24"/>
        </w:rPr>
        <w:lastRenderedPageBreak/>
        <w:t xml:space="preserve"> </w:t>
      </w:r>
      <w:r w:rsidRPr="002A3BCB">
        <w:rPr>
          <w:rFonts w:ascii="Times New Roman" w:hAnsi="Times New Roman" w:cs="Times New Roman"/>
          <w:sz w:val="24"/>
          <w:szCs w:val="24"/>
        </w:rPr>
        <w:sym w:font="Symbol" w:char="F0B7"/>
      </w:r>
      <w:r w:rsidRPr="002A3BCB">
        <w:rPr>
          <w:rFonts w:ascii="Times New Roman" w:hAnsi="Times New Roman" w:cs="Times New Roman"/>
          <w:sz w:val="24"/>
          <w:szCs w:val="24"/>
        </w:rPr>
        <w:t xml:space="preserve"> исследовательская деятельность обучающихся и презентация полученных результатов; </w:t>
      </w:r>
      <w:r w:rsidR="00AB4B53">
        <w:rPr>
          <w:rFonts w:ascii="Times New Roman" w:hAnsi="Times New Roman" w:cs="Times New Roman"/>
          <w:sz w:val="24"/>
          <w:szCs w:val="24"/>
        </w:rPr>
        <w:t xml:space="preserve">                 </w:t>
      </w:r>
      <w:r w:rsidRPr="002A3BCB">
        <w:rPr>
          <w:rFonts w:ascii="Times New Roman" w:hAnsi="Times New Roman" w:cs="Times New Roman"/>
          <w:sz w:val="24"/>
          <w:szCs w:val="24"/>
        </w:rPr>
        <w:sym w:font="Symbol" w:char="F0B7"/>
      </w:r>
      <w:r w:rsidRPr="002A3BCB">
        <w:rPr>
          <w:rFonts w:ascii="Times New Roman" w:hAnsi="Times New Roman" w:cs="Times New Roman"/>
          <w:sz w:val="24"/>
          <w:szCs w:val="24"/>
        </w:rPr>
        <w:t xml:space="preserve"> самостоятельная образовательная деятельность обучающихся, как планируемая учителем, так и планируемая самим обучающимся; </w:t>
      </w:r>
    </w:p>
    <w:p w:rsidR="00EA152F" w:rsidRPr="002A3BCB" w:rsidRDefault="00B12E95" w:rsidP="004675C8">
      <w:pPr>
        <w:spacing w:after="0" w:line="240" w:lineRule="auto"/>
        <w:jc w:val="both"/>
        <w:rPr>
          <w:rFonts w:ascii="Times New Roman" w:hAnsi="Times New Roman" w:cs="Times New Roman"/>
          <w:sz w:val="24"/>
          <w:szCs w:val="24"/>
        </w:rPr>
      </w:pPr>
      <w:r w:rsidRPr="002A3BCB">
        <w:rPr>
          <w:rFonts w:ascii="Times New Roman" w:hAnsi="Times New Roman" w:cs="Times New Roman"/>
          <w:sz w:val="24"/>
          <w:szCs w:val="24"/>
        </w:rPr>
        <w:sym w:font="Symbol" w:char="F0B7"/>
      </w:r>
      <w:r w:rsidRPr="002A3BCB">
        <w:rPr>
          <w:rFonts w:ascii="Times New Roman" w:hAnsi="Times New Roman" w:cs="Times New Roman"/>
          <w:sz w:val="24"/>
          <w:szCs w:val="24"/>
        </w:rPr>
        <w:t xml:space="preserve"> групповые и индивидуальные формы образовательной деятельности; </w:t>
      </w:r>
    </w:p>
    <w:p w:rsidR="00EA152F" w:rsidRPr="002A3BCB" w:rsidRDefault="00B12E95" w:rsidP="004675C8">
      <w:pPr>
        <w:spacing w:after="0" w:line="240" w:lineRule="auto"/>
        <w:jc w:val="both"/>
        <w:rPr>
          <w:rFonts w:ascii="Times New Roman" w:hAnsi="Times New Roman" w:cs="Times New Roman"/>
          <w:sz w:val="24"/>
          <w:szCs w:val="24"/>
        </w:rPr>
      </w:pPr>
      <w:r w:rsidRPr="002A3BCB">
        <w:rPr>
          <w:rFonts w:ascii="Times New Roman" w:hAnsi="Times New Roman" w:cs="Times New Roman"/>
          <w:sz w:val="24"/>
          <w:szCs w:val="24"/>
        </w:rPr>
        <w:sym w:font="Symbol" w:char="F0B7"/>
      </w:r>
      <w:r w:rsidRPr="002A3BCB">
        <w:rPr>
          <w:rFonts w:ascii="Times New Roman" w:hAnsi="Times New Roman" w:cs="Times New Roman"/>
          <w:sz w:val="24"/>
          <w:szCs w:val="24"/>
        </w:rPr>
        <w:t xml:space="preserve"> повышение уровня организационной и коммуникативной компетентности путем участия в организации научно-практической конференции, самоуправлении.</w:t>
      </w:r>
    </w:p>
    <w:p w:rsidR="00EA152F" w:rsidRPr="002A3BCB" w:rsidRDefault="00B12E95" w:rsidP="0040498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 xml:space="preserve"> Общей чертой используемых в школе технологий обучения является ориентация на развитие:</w:t>
      </w:r>
    </w:p>
    <w:p w:rsidR="00EA152F" w:rsidRPr="002A3BCB" w:rsidRDefault="00B12E95" w:rsidP="0040498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 xml:space="preserve"> </w:t>
      </w:r>
      <w:r w:rsidRPr="002A3BCB">
        <w:rPr>
          <w:rFonts w:ascii="Times New Roman" w:hAnsi="Times New Roman" w:cs="Times New Roman"/>
          <w:sz w:val="24"/>
          <w:szCs w:val="24"/>
        </w:rPr>
        <w:sym w:font="Symbol" w:char="F0B7"/>
      </w:r>
      <w:r w:rsidRPr="002A3BCB">
        <w:rPr>
          <w:rFonts w:ascii="Times New Roman" w:hAnsi="Times New Roman" w:cs="Times New Roman"/>
          <w:sz w:val="24"/>
          <w:szCs w:val="24"/>
        </w:rPr>
        <w:t xml:space="preserve"> самостоятельности и креативности мышления; </w:t>
      </w:r>
    </w:p>
    <w:p w:rsidR="00EA152F" w:rsidRPr="002A3BCB" w:rsidRDefault="00B12E95" w:rsidP="0040498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sym w:font="Symbol" w:char="F0B7"/>
      </w:r>
      <w:r w:rsidRPr="002A3BCB">
        <w:rPr>
          <w:rFonts w:ascii="Times New Roman" w:hAnsi="Times New Roman" w:cs="Times New Roman"/>
          <w:sz w:val="24"/>
          <w:szCs w:val="24"/>
        </w:rPr>
        <w:t xml:space="preserve"> исследовательских умений в теоретической и научно-практической деятельности; </w:t>
      </w:r>
    </w:p>
    <w:p w:rsidR="00EA152F" w:rsidRPr="002A3BCB" w:rsidRDefault="00B12E95" w:rsidP="0040498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sym w:font="Symbol" w:char="F0B7"/>
      </w:r>
      <w:r w:rsidRPr="002A3BCB">
        <w:rPr>
          <w:rFonts w:ascii="Times New Roman" w:hAnsi="Times New Roman" w:cs="Times New Roman"/>
          <w:sz w:val="24"/>
          <w:szCs w:val="24"/>
        </w:rPr>
        <w:t xml:space="preserve"> коммуникативной культуры, т.е. умение участвовать в коллективном поиске, аргументировать свою позицию, публично представлять результаты творческих работ; </w:t>
      </w:r>
    </w:p>
    <w:p w:rsidR="00EA152F" w:rsidRPr="002A3BCB" w:rsidRDefault="00B12E95" w:rsidP="0040498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sym w:font="Symbol" w:char="F0B7"/>
      </w:r>
      <w:r w:rsidRPr="002A3BCB">
        <w:rPr>
          <w:rFonts w:ascii="Times New Roman" w:hAnsi="Times New Roman" w:cs="Times New Roman"/>
          <w:sz w:val="24"/>
          <w:szCs w:val="24"/>
        </w:rPr>
        <w:t xml:space="preserve"> умений рефлексии и </w:t>
      </w:r>
      <w:proofErr w:type="spellStart"/>
      <w:r w:rsidRPr="002A3BCB">
        <w:rPr>
          <w:rFonts w:ascii="Times New Roman" w:hAnsi="Times New Roman" w:cs="Times New Roman"/>
          <w:sz w:val="24"/>
          <w:szCs w:val="24"/>
        </w:rPr>
        <w:t>саморефлексии</w:t>
      </w:r>
      <w:proofErr w:type="spellEnd"/>
      <w:r w:rsidRPr="002A3BCB">
        <w:rPr>
          <w:rFonts w:ascii="Times New Roman" w:hAnsi="Times New Roman" w:cs="Times New Roman"/>
          <w:sz w:val="24"/>
          <w:szCs w:val="24"/>
        </w:rPr>
        <w:t xml:space="preserve">, волевых качеств; </w:t>
      </w:r>
    </w:p>
    <w:p w:rsidR="00EA152F" w:rsidRPr="002A3BCB" w:rsidRDefault="00B12E95" w:rsidP="0040498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sym w:font="Symbol" w:char="F0B7"/>
      </w:r>
      <w:r w:rsidRPr="002A3BCB">
        <w:rPr>
          <w:rFonts w:ascii="Times New Roman" w:hAnsi="Times New Roman" w:cs="Times New Roman"/>
          <w:sz w:val="24"/>
          <w:szCs w:val="24"/>
        </w:rPr>
        <w:t xml:space="preserve"> потребности в непрерывном образовании. </w:t>
      </w:r>
    </w:p>
    <w:p w:rsidR="00B12E95" w:rsidRPr="002A3BCB" w:rsidRDefault="00B12E95" w:rsidP="0040498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Педагогами школы создаются наиболее комфортные услови</w:t>
      </w:r>
      <w:r w:rsidR="00EA152F" w:rsidRPr="002A3BCB">
        <w:rPr>
          <w:rFonts w:ascii="Times New Roman" w:hAnsi="Times New Roman" w:cs="Times New Roman"/>
          <w:sz w:val="24"/>
          <w:szCs w:val="24"/>
        </w:rPr>
        <w:t xml:space="preserve">я пребывания детей на занятиях. </w:t>
      </w:r>
      <w:r w:rsidRPr="002A3BCB">
        <w:rPr>
          <w:rFonts w:ascii="Times New Roman" w:hAnsi="Times New Roman" w:cs="Times New Roman"/>
          <w:sz w:val="24"/>
          <w:szCs w:val="24"/>
        </w:rPr>
        <w:t xml:space="preserve">Учебно-воспитательный процесс происходит в условиях неформального содружества детей и взрослых, объединенных общими интересами, добровольностью совместной деятельности. Внешкольная образовательная среда создает возможность формирования </w:t>
      </w:r>
      <w:proofErr w:type="spellStart"/>
      <w:r w:rsidRPr="002A3BCB">
        <w:rPr>
          <w:rFonts w:ascii="Times New Roman" w:hAnsi="Times New Roman" w:cs="Times New Roman"/>
          <w:sz w:val="24"/>
          <w:szCs w:val="24"/>
        </w:rPr>
        <w:t>допрофессиональной</w:t>
      </w:r>
      <w:proofErr w:type="spellEnd"/>
      <w:r w:rsidRPr="002A3BCB">
        <w:rPr>
          <w:rFonts w:ascii="Times New Roman" w:hAnsi="Times New Roman" w:cs="Times New Roman"/>
          <w:sz w:val="24"/>
          <w:szCs w:val="24"/>
        </w:rPr>
        <w:t xml:space="preserve"> компетентности и повышения культурного уровня и кругозора </w:t>
      </w:r>
      <w:proofErr w:type="gramStart"/>
      <w:r w:rsidRPr="002A3BCB">
        <w:rPr>
          <w:rFonts w:ascii="Times New Roman" w:hAnsi="Times New Roman" w:cs="Times New Roman"/>
          <w:sz w:val="24"/>
          <w:szCs w:val="24"/>
        </w:rPr>
        <w:t>обучающихся</w:t>
      </w:r>
      <w:proofErr w:type="gramEnd"/>
      <w:r w:rsidRPr="002A3BCB">
        <w:rPr>
          <w:rFonts w:ascii="Times New Roman" w:hAnsi="Times New Roman" w:cs="Times New Roman"/>
          <w:sz w:val="24"/>
          <w:szCs w:val="24"/>
        </w:rPr>
        <w:t xml:space="preserve">. Совместная образовательная, профессиональная и культурная деятельность включена как в учебную, так и </w:t>
      </w:r>
      <w:proofErr w:type="spellStart"/>
      <w:r w:rsidRPr="002A3BCB">
        <w:rPr>
          <w:rFonts w:ascii="Times New Roman" w:hAnsi="Times New Roman" w:cs="Times New Roman"/>
          <w:sz w:val="24"/>
          <w:szCs w:val="24"/>
        </w:rPr>
        <w:t>внеучебную</w:t>
      </w:r>
      <w:proofErr w:type="spellEnd"/>
      <w:r w:rsidRPr="002A3BCB">
        <w:rPr>
          <w:rFonts w:ascii="Times New Roman" w:hAnsi="Times New Roman" w:cs="Times New Roman"/>
          <w:sz w:val="24"/>
          <w:szCs w:val="24"/>
        </w:rPr>
        <w:t xml:space="preserve"> деятельность </w:t>
      </w:r>
      <w:proofErr w:type="gramStart"/>
      <w:r w:rsidRPr="002A3BCB">
        <w:rPr>
          <w:rFonts w:ascii="Times New Roman" w:hAnsi="Times New Roman" w:cs="Times New Roman"/>
          <w:sz w:val="24"/>
          <w:szCs w:val="24"/>
        </w:rPr>
        <w:t>обучающихся</w:t>
      </w:r>
      <w:proofErr w:type="gramEnd"/>
      <w:r w:rsidRPr="002A3BCB">
        <w:rPr>
          <w:rFonts w:ascii="Times New Roman" w:hAnsi="Times New Roman" w:cs="Times New Roman"/>
          <w:sz w:val="24"/>
          <w:szCs w:val="24"/>
        </w:rPr>
        <w:t xml:space="preserve">. Обязательным компонентом образовательной среды является </w:t>
      </w:r>
      <w:proofErr w:type="spellStart"/>
      <w:r w:rsidRPr="002A3BCB">
        <w:rPr>
          <w:rFonts w:ascii="Times New Roman" w:hAnsi="Times New Roman" w:cs="Times New Roman"/>
          <w:sz w:val="24"/>
          <w:szCs w:val="24"/>
        </w:rPr>
        <w:t>медиатека</w:t>
      </w:r>
      <w:proofErr w:type="spellEnd"/>
      <w:r w:rsidRPr="002A3BCB">
        <w:rPr>
          <w:rFonts w:ascii="Times New Roman" w:hAnsi="Times New Roman" w:cs="Times New Roman"/>
          <w:sz w:val="24"/>
          <w:szCs w:val="24"/>
        </w:rPr>
        <w:t xml:space="preserve"> школы и связанный с ней комплекс средств и условий для самостоятельной работы обучающихся и использования современных ИКТ. </w:t>
      </w:r>
    </w:p>
    <w:p w:rsidR="0040498B" w:rsidRDefault="0040498B" w:rsidP="002A3BCB">
      <w:pPr>
        <w:spacing w:after="0" w:line="240" w:lineRule="auto"/>
        <w:ind w:firstLine="709"/>
        <w:rPr>
          <w:rFonts w:ascii="Times New Roman" w:hAnsi="Times New Roman" w:cs="Times New Roman"/>
          <w:b/>
          <w:color w:val="000000" w:themeColor="text1"/>
          <w:sz w:val="24"/>
          <w:szCs w:val="24"/>
          <w:lang w:val="tt-RU"/>
        </w:rPr>
      </w:pPr>
    </w:p>
    <w:p w:rsidR="00B12E95" w:rsidRPr="002A3BCB" w:rsidRDefault="00B12E95" w:rsidP="002A3BCB">
      <w:pPr>
        <w:spacing w:after="0" w:line="240" w:lineRule="auto"/>
        <w:ind w:firstLine="709"/>
        <w:rPr>
          <w:rFonts w:ascii="Times New Roman" w:hAnsi="Times New Roman" w:cs="Times New Roman"/>
          <w:b/>
          <w:color w:val="000000" w:themeColor="text1"/>
          <w:sz w:val="24"/>
          <w:szCs w:val="24"/>
          <w:lang w:val="tt-RU"/>
        </w:rPr>
      </w:pPr>
      <w:r w:rsidRPr="002A3BCB">
        <w:rPr>
          <w:rFonts w:ascii="Times New Roman" w:hAnsi="Times New Roman" w:cs="Times New Roman"/>
          <w:b/>
          <w:color w:val="000000" w:themeColor="text1"/>
          <w:sz w:val="24"/>
          <w:szCs w:val="24"/>
          <w:lang w:val="tt-RU"/>
        </w:rPr>
        <w:t>3.3.3.</w:t>
      </w:r>
      <w:r w:rsidRPr="002A3BCB">
        <w:rPr>
          <w:rFonts w:ascii="Times New Roman" w:hAnsi="Times New Roman" w:cs="Times New Roman"/>
          <w:b/>
          <w:sz w:val="24"/>
          <w:szCs w:val="24"/>
        </w:rPr>
        <w:t xml:space="preserve"> Формы контроля и учета достижений реализации основной образовательной программы среднего общего образования</w:t>
      </w:r>
      <w:r w:rsidRPr="002A3BCB">
        <w:rPr>
          <w:rFonts w:ascii="Times New Roman" w:hAnsi="Times New Roman" w:cs="Times New Roman"/>
          <w:b/>
          <w:color w:val="000000" w:themeColor="text1"/>
          <w:sz w:val="24"/>
          <w:szCs w:val="24"/>
          <w:lang w:val="tt-RU"/>
        </w:rPr>
        <w:t xml:space="preserve"> </w:t>
      </w:r>
    </w:p>
    <w:p w:rsidR="00E4515C" w:rsidRPr="002A3BCB" w:rsidRDefault="00E4515C"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iCs/>
          <w:sz w:val="24"/>
          <w:szCs w:val="24"/>
        </w:rPr>
        <w:t xml:space="preserve">Основные формы аттестации достижений </w:t>
      </w:r>
      <w:r w:rsidR="004675C8">
        <w:rPr>
          <w:rFonts w:ascii="Times New Roman" w:hAnsi="Times New Roman" w:cs="Times New Roman"/>
          <w:iCs/>
          <w:sz w:val="24"/>
          <w:szCs w:val="24"/>
        </w:rPr>
        <w:t>об</w:t>
      </w:r>
      <w:r w:rsidRPr="002A3BCB">
        <w:rPr>
          <w:rFonts w:ascii="Times New Roman" w:hAnsi="Times New Roman" w:cs="Times New Roman"/>
          <w:iCs/>
          <w:sz w:val="24"/>
          <w:szCs w:val="24"/>
        </w:rPr>
        <w:t>уча</w:t>
      </w:r>
      <w:r w:rsidR="004675C8">
        <w:rPr>
          <w:rFonts w:ascii="Times New Roman" w:hAnsi="Times New Roman" w:cs="Times New Roman"/>
          <w:iCs/>
          <w:sz w:val="24"/>
          <w:szCs w:val="24"/>
        </w:rPr>
        <w:t>ю</w:t>
      </w:r>
      <w:r w:rsidRPr="002A3BCB">
        <w:rPr>
          <w:rFonts w:ascii="Times New Roman" w:hAnsi="Times New Roman" w:cs="Times New Roman"/>
          <w:iCs/>
          <w:sz w:val="24"/>
          <w:szCs w:val="24"/>
        </w:rPr>
        <w:t>щихся</w:t>
      </w:r>
    </w:p>
    <w:p w:rsidR="00E4515C" w:rsidRPr="002A3BCB" w:rsidRDefault="00E4515C"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i/>
          <w:iCs/>
          <w:sz w:val="24"/>
          <w:szCs w:val="24"/>
        </w:rPr>
        <w:t>Текущая успеваемость</w:t>
      </w:r>
    </w:p>
    <w:p w:rsidR="00E4515C" w:rsidRPr="002A3BCB" w:rsidRDefault="00E4515C" w:rsidP="004675C8">
      <w:pPr>
        <w:numPr>
          <w:ilvl w:val="0"/>
          <w:numId w:val="25"/>
        </w:numPr>
        <w:shd w:val="clear" w:color="auto" w:fill="FFFFFF"/>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контрольные и диагностические работы по предметам учебного плана;</w:t>
      </w:r>
    </w:p>
    <w:p w:rsidR="00E4515C" w:rsidRPr="002A3BCB" w:rsidRDefault="00E4515C" w:rsidP="004675C8">
      <w:pPr>
        <w:numPr>
          <w:ilvl w:val="0"/>
          <w:numId w:val="25"/>
        </w:numPr>
        <w:shd w:val="clear" w:color="auto" w:fill="FFFFFF"/>
        <w:spacing w:after="0" w:line="240" w:lineRule="auto"/>
        <w:ind w:left="0" w:firstLine="709"/>
        <w:contextualSpacing/>
        <w:jc w:val="both"/>
        <w:rPr>
          <w:rFonts w:ascii="Times New Roman" w:hAnsi="Times New Roman" w:cs="Times New Roman"/>
          <w:sz w:val="24"/>
          <w:szCs w:val="24"/>
        </w:rPr>
      </w:pPr>
      <w:proofErr w:type="spellStart"/>
      <w:r w:rsidRPr="002A3BCB">
        <w:rPr>
          <w:rFonts w:ascii="Times New Roman" w:hAnsi="Times New Roman" w:cs="Times New Roman"/>
          <w:sz w:val="24"/>
          <w:szCs w:val="24"/>
        </w:rPr>
        <w:t>срезовые</w:t>
      </w:r>
      <w:proofErr w:type="spellEnd"/>
      <w:r w:rsidRPr="002A3BCB">
        <w:rPr>
          <w:rFonts w:ascii="Times New Roman" w:hAnsi="Times New Roman" w:cs="Times New Roman"/>
          <w:sz w:val="24"/>
          <w:szCs w:val="24"/>
        </w:rPr>
        <w:t xml:space="preserve"> работы после изученной темы;</w:t>
      </w:r>
    </w:p>
    <w:p w:rsidR="00E4515C" w:rsidRPr="002A3BCB" w:rsidRDefault="00E4515C" w:rsidP="004675C8">
      <w:pPr>
        <w:numPr>
          <w:ilvl w:val="0"/>
          <w:numId w:val="25"/>
        </w:numPr>
        <w:shd w:val="clear" w:color="auto" w:fill="FFFFFF"/>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тесты;</w:t>
      </w:r>
    </w:p>
    <w:p w:rsidR="00E4515C" w:rsidRPr="002A3BCB" w:rsidRDefault="00E4515C" w:rsidP="004675C8">
      <w:pPr>
        <w:numPr>
          <w:ilvl w:val="0"/>
          <w:numId w:val="25"/>
        </w:numPr>
        <w:shd w:val="clear" w:color="auto" w:fill="FFFFFF"/>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зачеты;</w:t>
      </w:r>
    </w:p>
    <w:p w:rsidR="00E4515C" w:rsidRPr="002A3BCB" w:rsidRDefault="00E4515C" w:rsidP="002A3BCB">
      <w:pPr>
        <w:shd w:val="clear" w:color="auto" w:fill="FFFFFF"/>
        <w:spacing w:after="0" w:line="240" w:lineRule="auto"/>
        <w:ind w:firstLine="709"/>
        <w:contextualSpacing/>
        <w:jc w:val="both"/>
        <w:rPr>
          <w:rFonts w:ascii="Times New Roman" w:hAnsi="Times New Roman" w:cs="Times New Roman"/>
          <w:i/>
          <w:iCs/>
          <w:sz w:val="24"/>
          <w:szCs w:val="24"/>
        </w:rPr>
      </w:pPr>
      <w:r w:rsidRPr="002A3BCB">
        <w:rPr>
          <w:rFonts w:ascii="Times New Roman" w:hAnsi="Times New Roman" w:cs="Times New Roman"/>
          <w:i/>
          <w:iCs/>
          <w:sz w:val="24"/>
          <w:szCs w:val="24"/>
        </w:rPr>
        <w:t>Аттестация по итогам полугодия, по итогам учебного года.</w:t>
      </w:r>
    </w:p>
    <w:p w:rsidR="005602DC" w:rsidRPr="002A3BCB" w:rsidRDefault="005602DC"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Организация промежуточной аттестации </w:t>
      </w:r>
    </w:p>
    <w:p w:rsidR="00E4515C" w:rsidRPr="002A3BCB" w:rsidRDefault="00E4515C"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Все формы </w:t>
      </w:r>
      <w:r w:rsidRPr="002A3BCB">
        <w:rPr>
          <w:rFonts w:ascii="Times New Roman" w:hAnsi="Times New Roman" w:cs="Times New Roman"/>
          <w:i/>
          <w:iCs/>
          <w:sz w:val="24"/>
          <w:szCs w:val="24"/>
        </w:rPr>
        <w:t xml:space="preserve">промежуточной аттестации </w:t>
      </w:r>
      <w:r w:rsidRPr="002A3BCB">
        <w:rPr>
          <w:rFonts w:ascii="Times New Roman" w:hAnsi="Times New Roman" w:cs="Times New Roman"/>
          <w:sz w:val="24"/>
          <w:szCs w:val="24"/>
        </w:rPr>
        <w:t xml:space="preserve">личностных достижений </w:t>
      </w:r>
      <w:r w:rsidR="004675C8">
        <w:rPr>
          <w:rFonts w:ascii="Times New Roman" w:hAnsi="Times New Roman" w:cs="Times New Roman"/>
          <w:sz w:val="24"/>
          <w:szCs w:val="24"/>
        </w:rPr>
        <w:t>об</w:t>
      </w:r>
      <w:r w:rsidRPr="002A3BCB">
        <w:rPr>
          <w:rFonts w:ascii="Times New Roman" w:hAnsi="Times New Roman" w:cs="Times New Roman"/>
          <w:sz w:val="24"/>
          <w:szCs w:val="24"/>
        </w:rPr>
        <w:t>уча</w:t>
      </w:r>
      <w:r w:rsidR="004675C8">
        <w:rPr>
          <w:rFonts w:ascii="Times New Roman" w:hAnsi="Times New Roman" w:cs="Times New Roman"/>
          <w:sz w:val="24"/>
          <w:szCs w:val="24"/>
        </w:rPr>
        <w:t>ю</w:t>
      </w:r>
      <w:r w:rsidRPr="002A3BCB">
        <w:rPr>
          <w:rFonts w:ascii="Times New Roman" w:hAnsi="Times New Roman" w:cs="Times New Roman"/>
          <w:sz w:val="24"/>
          <w:szCs w:val="24"/>
        </w:rPr>
        <w:t xml:space="preserve">щихся, характеризующих их успехи в учебной и </w:t>
      </w:r>
      <w:proofErr w:type="spellStart"/>
      <w:r w:rsidRPr="002A3BCB">
        <w:rPr>
          <w:rFonts w:ascii="Times New Roman" w:hAnsi="Times New Roman" w:cs="Times New Roman"/>
          <w:sz w:val="24"/>
          <w:szCs w:val="24"/>
        </w:rPr>
        <w:t>внеучебной</w:t>
      </w:r>
      <w:proofErr w:type="spellEnd"/>
      <w:r w:rsidRPr="002A3BCB">
        <w:rPr>
          <w:rFonts w:ascii="Times New Roman" w:hAnsi="Times New Roman" w:cs="Times New Roman"/>
          <w:sz w:val="24"/>
          <w:szCs w:val="24"/>
        </w:rPr>
        <w:t xml:space="preserve"> (исследовательской, трудовой, общественной) деятельности. Текущая, промежуточная аттестация </w:t>
      </w:r>
      <w:proofErr w:type="gramStart"/>
      <w:r w:rsidRPr="002A3BCB">
        <w:rPr>
          <w:rFonts w:ascii="Times New Roman" w:hAnsi="Times New Roman" w:cs="Times New Roman"/>
          <w:sz w:val="24"/>
          <w:szCs w:val="24"/>
        </w:rPr>
        <w:t>обучающихся</w:t>
      </w:r>
      <w:proofErr w:type="gramEnd"/>
      <w:r w:rsidRPr="002A3BCB">
        <w:rPr>
          <w:rFonts w:ascii="Times New Roman" w:hAnsi="Times New Roman" w:cs="Times New Roman"/>
          <w:sz w:val="24"/>
          <w:szCs w:val="24"/>
        </w:rPr>
        <w:t xml:space="preserve"> производится по 5-ти балльной системе. Академическая неуспеваемость фиксируется при наличии неудовлетворительной годовой оценки по одному из предметов основного учебного плана.</w:t>
      </w:r>
    </w:p>
    <w:p w:rsidR="00914C38" w:rsidRPr="002A3BCB" w:rsidRDefault="00914C38"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Промежуточная аттестация проводится по каждому учебному предмету, курсу, дисциплине в конце учебного года после освоения программ по предметам в  мае месяце.  Формы промежуточной аттестации в 1</w:t>
      </w:r>
      <w:r w:rsidR="005C3C93">
        <w:rPr>
          <w:rFonts w:ascii="Times New Roman" w:hAnsi="Times New Roman" w:cs="Times New Roman"/>
          <w:sz w:val="24"/>
          <w:szCs w:val="24"/>
        </w:rPr>
        <w:t>0 и 11</w:t>
      </w:r>
      <w:r w:rsidRPr="002A3BCB">
        <w:rPr>
          <w:rFonts w:ascii="Times New Roman" w:hAnsi="Times New Roman" w:cs="Times New Roman"/>
          <w:sz w:val="24"/>
          <w:szCs w:val="24"/>
        </w:rPr>
        <w:t xml:space="preserve"> класс</w:t>
      </w:r>
      <w:r w:rsidR="005C3C93">
        <w:rPr>
          <w:rFonts w:ascii="Times New Roman" w:hAnsi="Times New Roman" w:cs="Times New Roman"/>
          <w:sz w:val="24"/>
          <w:szCs w:val="24"/>
        </w:rPr>
        <w:t>ах</w:t>
      </w:r>
      <w:r w:rsidRPr="002A3BCB">
        <w:rPr>
          <w:rFonts w:ascii="Times New Roman" w:hAnsi="Times New Roman" w:cs="Times New Roman"/>
          <w:sz w:val="24"/>
          <w:szCs w:val="24"/>
        </w:rPr>
        <w:t xml:space="preserve"> принимаются на педагогическом совете из предусмотренных учебным планом вариантов за 2 месяца до проведения промежуточной аттестации. Итоговая аттестация в 1</w:t>
      </w:r>
      <w:r w:rsidR="005C3C93">
        <w:rPr>
          <w:rFonts w:ascii="Times New Roman" w:hAnsi="Times New Roman" w:cs="Times New Roman"/>
          <w:sz w:val="24"/>
          <w:szCs w:val="24"/>
        </w:rPr>
        <w:t>2</w:t>
      </w:r>
      <w:r w:rsidRPr="002A3BCB">
        <w:rPr>
          <w:rFonts w:ascii="Times New Roman" w:hAnsi="Times New Roman" w:cs="Times New Roman"/>
          <w:sz w:val="24"/>
          <w:szCs w:val="24"/>
        </w:rPr>
        <w:t xml:space="preserve"> классах проводится в формах и сроках, установленных Федеральной службой по надзору в сфере образования и науки, Министерством образования и науки Российской Федерации на данный учебный год</w:t>
      </w:r>
    </w:p>
    <w:p w:rsidR="00E4515C" w:rsidRPr="002A3BCB" w:rsidRDefault="00E4515C"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Кроме этого, в школе организован внутренний и внешний аудит качества знаний (проведение тестирования в формате ЕГЭ).</w:t>
      </w:r>
    </w:p>
    <w:p w:rsidR="00E4515C" w:rsidRPr="002A3BCB" w:rsidRDefault="00E4515C" w:rsidP="002A3BCB">
      <w:pPr>
        <w:shd w:val="clear" w:color="auto" w:fill="FFFFFF"/>
        <w:tabs>
          <w:tab w:val="left" w:pos="979"/>
        </w:tabs>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sz w:val="24"/>
          <w:szCs w:val="24"/>
        </w:rPr>
        <w:t>Методы диагностики освоения образовательной программы</w:t>
      </w:r>
    </w:p>
    <w:p w:rsidR="00E4515C" w:rsidRPr="002A3BCB" w:rsidRDefault="00E4515C"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Диагностика включает в себя: </w:t>
      </w:r>
    </w:p>
    <w:p w:rsidR="00E4515C" w:rsidRPr="002A3BCB" w:rsidRDefault="00E4515C" w:rsidP="002A3BCB">
      <w:pPr>
        <w:numPr>
          <w:ilvl w:val="0"/>
          <w:numId w:val="1"/>
        </w:numPr>
        <w:shd w:val="clear" w:color="auto" w:fill="FFFFFF"/>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i/>
          <w:iCs/>
          <w:sz w:val="24"/>
          <w:szCs w:val="24"/>
        </w:rPr>
        <w:t>социальную диагностику:</w:t>
      </w:r>
    </w:p>
    <w:p w:rsidR="00E4515C" w:rsidRPr="002A3BCB" w:rsidRDefault="00E4515C" w:rsidP="004675C8">
      <w:pPr>
        <w:widowControl w:val="0"/>
        <w:numPr>
          <w:ilvl w:val="0"/>
          <w:numId w:val="26"/>
        </w:numPr>
        <w:shd w:val="clear" w:color="auto" w:fill="FFFFFF"/>
        <w:tabs>
          <w:tab w:val="left" w:pos="0"/>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lastRenderedPageBreak/>
        <w:t>наличие условий для домашней работы;</w:t>
      </w:r>
    </w:p>
    <w:p w:rsidR="00E4515C" w:rsidRPr="002A3BCB" w:rsidRDefault="00E4515C" w:rsidP="004675C8">
      <w:pPr>
        <w:widowControl w:val="0"/>
        <w:numPr>
          <w:ilvl w:val="0"/>
          <w:numId w:val="26"/>
        </w:numPr>
        <w:shd w:val="clear" w:color="auto" w:fill="FFFFFF"/>
        <w:tabs>
          <w:tab w:val="left" w:pos="0"/>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состав семьи;</w:t>
      </w:r>
    </w:p>
    <w:p w:rsidR="00E4515C" w:rsidRPr="002A3BCB" w:rsidRDefault="00E4515C" w:rsidP="004675C8">
      <w:pPr>
        <w:widowControl w:val="0"/>
        <w:numPr>
          <w:ilvl w:val="0"/>
          <w:numId w:val="26"/>
        </w:numPr>
        <w:shd w:val="clear" w:color="auto" w:fill="FFFFFF"/>
        <w:tabs>
          <w:tab w:val="left" w:pos="0"/>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необходимость оказания различных видов помощи;</w:t>
      </w:r>
    </w:p>
    <w:p w:rsidR="00E4515C" w:rsidRPr="002A3BCB" w:rsidRDefault="00E4515C" w:rsidP="002A3BCB">
      <w:pPr>
        <w:numPr>
          <w:ilvl w:val="0"/>
          <w:numId w:val="1"/>
        </w:numPr>
        <w:shd w:val="clear" w:color="auto" w:fill="FFFFFF"/>
        <w:spacing w:after="0" w:line="240" w:lineRule="auto"/>
        <w:ind w:left="0" w:firstLine="709"/>
        <w:contextualSpacing/>
        <w:jc w:val="both"/>
        <w:rPr>
          <w:rFonts w:ascii="Times New Roman" w:hAnsi="Times New Roman" w:cs="Times New Roman"/>
          <w:i/>
          <w:iCs/>
          <w:sz w:val="24"/>
          <w:szCs w:val="24"/>
        </w:rPr>
      </w:pPr>
      <w:r w:rsidRPr="002A3BCB">
        <w:rPr>
          <w:rFonts w:ascii="Times New Roman" w:hAnsi="Times New Roman" w:cs="Times New Roman"/>
          <w:i/>
          <w:iCs/>
          <w:sz w:val="24"/>
          <w:szCs w:val="24"/>
        </w:rPr>
        <w:t xml:space="preserve"> медицинскую диагностику: показатели физического здоровья</w:t>
      </w:r>
    </w:p>
    <w:p w:rsidR="00E4515C" w:rsidRPr="002A3BCB" w:rsidRDefault="00E4515C" w:rsidP="002A3BCB">
      <w:pPr>
        <w:numPr>
          <w:ilvl w:val="0"/>
          <w:numId w:val="1"/>
        </w:numPr>
        <w:shd w:val="clear" w:color="auto" w:fill="FFFFFF"/>
        <w:spacing w:after="0" w:line="240" w:lineRule="auto"/>
        <w:ind w:left="0" w:firstLine="709"/>
        <w:contextualSpacing/>
        <w:jc w:val="both"/>
        <w:rPr>
          <w:rFonts w:ascii="Times New Roman" w:hAnsi="Times New Roman" w:cs="Times New Roman"/>
          <w:i/>
          <w:iCs/>
          <w:sz w:val="24"/>
          <w:szCs w:val="24"/>
        </w:rPr>
      </w:pPr>
      <w:r w:rsidRPr="002A3BCB">
        <w:rPr>
          <w:rFonts w:ascii="Times New Roman" w:hAnsi="Times New Roman" w:cs="Times New Roman"/>
          <w:i/>
          <w:iCs/>
          <w:sz w:val="24"/>
          <w:szCs w:val="24"/>
        </w:rPr>
        <w:t>психологическую диагностику:</w:t>
      </w:r>
    </w:p>
    <w:p w:rsidR="00E4515C" w:rsidRPr="002A3BCB" w:rsidRDefault="00E4515C" w:rsidP="004675C8">
      <w:pPr>
        <w:widowControl w:val="0"/>
        <w:numPr>
          <w:ilvl w:val="0"/>
          <w:numId w:val="26"/>
        </w:numPr>
        <w:shd w:val="clear" w:color="auto" w:fill="FFFFFF"/>
        <w:tabs>
          <w:tab w:val="left" w:pos="0"/>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уровень общей тревожности (отсутствие выраженных противоречий между требованиями педагогов и возможностями подростка);</w:t>
      </w:r>
    </w:p>
    <w:p w:rsidR="00E4515C" w:rsidRPr="002A3BCB" w:rsidRDefault="00E4515C" w:rsidP="004675C8">
      <w:pPr>
        <w:widowControl w:val="0"/>
        <w:numPr>
          <w:ilvl w:val="0"/>
          <w:numId w:val="26"/>
        </w:numPr>
        <w:shd w:val="clear" w:color="auto" w:fill="FFFFFF"/>
        <w:tabs>
          <w:tab w:val="left" w:pos="0"/>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включенность </w:t>
      </w:r>
      <w:r w:rsidR="005C3C93">
        <w:rPr>
          <w:rFonts w:ascii="Times New Roman" w:hAnsi="Times New Roman" w:cs="Times New Roman"/>
          <w:sz w:val="24"/>
          <w:szCs w:val="24"/>
        </w:rPr>
        <w:t>об</w:t>
      </w:r>
      <w:r w:rsidRPr="002A3BCB">
        <w:rPr>
          <w:rFonts w:ascii="Times New Roman" w:hAnsi="Times New Roman" w:cs="Times New Roman"/>
          <w:sz w:val="24"/>
          <w:szCs w:val="24"/>
        </w:rPr>
        <w:t>уча</w:t>
      </w:r>
      <w:r w:rsidR="005C3C93">
        <w:rPr>
          <w:rFonts w:ascii="Times New Roman" w:hAnsi="Times New Roman" w:cs="Times New Roman"/>
          <w:sz w:val="24"/>
          <w:szCs w:val="24"/>
        </w:rPr>
        <w:t>ю</w:t>
      </w:r>
      <w:r w:rsidRPr="002A3BCB">
        <w:rPr>
          <w:rFonts w:ascii="Times New Roman" w:hAnsi="Times New Roman" w:cs="Times New Roman"/>
          <w:sz w:val="24"/>
          <w:szCs w:val="24"/>
        </w:rPr>
        <w:t>щихся в деятельность и общение (эмоционально-положительное восприятие подростков системы своих отношений со сверстниками, субъективная включенность в отношения, восприятие своего статуса в классе как  положительного и удовлетворенность им);</w:t>
      </w:r>
    </w:p>
    <w:p w:rsidR="00E4515C" w:rsidRPr="002A3BCB" w:rsidRDefault="00E4515C" w:rsidP="004675C8">
      <w:pPr>
        <w:widowControl w:val="0"/>
        <w:numPr>
          <w:ilvl w:val="0"/>
          <w:numId w:val="26"/>
        </w:numPr>
        <w:shd w:val="clear" w:color="auto" w:fill="FFFFFF"/>
        <w:tabs>
          <w:tab w:val="left" w:pos="0"/>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отношения с педагогами (эмоционально-положительное восприятие подростком системы своих отношений с педагогами, восприятие этих отношений как уважительных, доверительных, но сохраняющих его автономность);</w:t>
      </w:r>
    </w:p>
    <w:p w:rsidR="00E4515C" w:rsidRPr="002A3BCB" w:rsidRDefault="00E4515C" w:rsidP="004675C8">
      <w:pPr>
        <w:widowControl w:val="0"/>
        <w:numPr>
          <w:ilvl w:val="0"/>
          <w:numId w:val="26"/>
        </w:numPr>
        <w:shd w:val="clear" w:color="auto" w:fill="FFFFFF"/>
        <w:tabs>
          <w:tab w:val="left" w:pos="0"/>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отношение к себе (позитивная «</w:t>
      </w:r>
      <w:proofErr w:type="gramStart"/>
      <w:r w:rsidRPr="002A3BCB">
        <w:rPr>
          <w:rFonts w:ascii="Times New Roman" w:hAnsi="Times New Roman" w:cs="Times New Roman"/>
          <w:sz w:val="24"/>
          <w:szCs w:val="24"/>
        </w:rPr>
        <w:t>Я-</w:t>
      </w:r>
      <w:proofErr w:type="gramEnd"/>
      <w:r w:rsidRPr="002A3BCB">
        <w:rPr>
          <w:rFonts w:ascii="Times New Roman" w:hAnsi="Times New Roman" w:cs="Times New Roman"/>
          <w:sz w:val="24"/>
          <w:szCs w:val="24"/>
        </w:rPr>
        <w:t xml:space="preserve"> концепция», устойчивая адекватная</w:t>
      </w:r>
      <w:r w:rsidR="005C3C93">
        <w:rPr>
          <w:rFonts w:ascii="Times New Roman" w:hAnsi="Times New Roman" w:cs="Times New Roman"/>
          <w:sz w:val="24"/>
          <w:szCs w:val="24"/>
        </w:rPr>
        <w:t>);</w:t>
      </w:r>
      <w:r w:rsidRPr="002A3BCB">
        <w:rPr>
          <w:rFonts w:ascii="Times New Roman" w:hAnsi="Times New Roman" w:cs="Times New Roman"/>
          <w:sz w:val="24"/>
          <w:szCs w:val="24"/>
        </w:rPr>
        <w:t xml:space="preserve"> </w:t>
      </w:r>
    </w:p>
    <w:p w:rsidR="00E4515C" w:rsidRPr="002A3BCB" w:rsidRDefault="00E4515C" w:rsidP="004675C8">
      <w:pPr>
        <w:widowControl w:val="0"/>
        <w:numPr>
          <w:ilvl w:val="0"/>
          <w:numId w:val="26"/>
        </w:numPr>
        <w:shd w:val="clear" w:color="auto" w:fill="FFFFFF"/>
        <w:tabs>
          <w:tab w:val="left" w:pos="0"/>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самооценка, ориентация  на будущее</w:t>
      </w:r>
      <w:r w:rsidR="00E97985" w:rsidRPr="002A3BCB">
        <w:rPr>
          <w:rFonts w:ascii="Times New Roman" w:hAnsi="Times New Roman" w:cs="Times New Roman"/>
          <w:sz w:val="24"/>
          <w:szCs w:val="24"/>
        </w:rPr>
        <w:t xml:space="preserve"> </w:t>
      </w:r>
      <w:r w:rsidRPr="002A3BCB">
        <w:rPr>
          <w:rFonts w:ascii="Times New Roman" w:hAnsi="Times New Roman" w:cs="Times New Roman"/>
          <w:sz w:val="24"/>
          <w:szCs w:val="24"/>
        </w:rPr>
        <w:t>субъективное ощущение адекватности своего поведения и эмоциональных реакций);</w:t>
      </w:r>
    </w:p>
    <w:p w:rsidR="00E4515C" w:rsidRPr="002A3BCB" w:rsidRDefault="00E4515C" w:rsidP="004675C8">
      <w:pPr>
        <w:widowControl w:val="0"/>
        <w:numPr>
          <w:ilvl w:val="0"/>
          <w:numId w:val="26"/>
        </w:numPr>
        <w:shd w:val="clear" w:color="auto" w:fill="FFFFFF"/>
        <w:tabs>
          <w:tab w:val="left" w:pos="0"/>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определение степени удовлетворенности школьной жизнью; наличие и</w:t>
      </w:r>
      <w:r w:rsidR="005C3C93">
        <w:rPr>
          <w:rFonts w:ascii="Times New Roman" w:hAnsi="Times New Roman" w:cs="Times New Roman"/>
          <w:sz w:val="24"/>
          <w:szCs w:val="24"/>
        </w:rPr>
        <w:t xml:space="preserve"> </w:t>
      </w:r>
      <w:r w:rsidRPr="002A3BCB">
        <w:rPr>
          <w:rFonts w:ascii="Times New Roman" w:hAnsi="Times New Roman" w:cs="Times New Roman"/>
          <w:sz w:val="24"/>
          <w:szCs w:val="24"/>
        </w:rPr>
        <w:t>характер учебной мотивации</w:t>
      </w:r>
      <w:r w:rsidR="005C3C93">
        <w:rPr>
          <w:rFonts w:ascii="Times New Roman" w:hAnsi="Times New Roman" w:cs="Times New Roman"/>
          <w:sz w:val="24"/>
          <w:szCs w:val="24"/>
        </w:rPr>
        <w:t xml:space="preserve"> </w:t>
      </w:r>
      <w:r w:rsidRPr="002A3BCB">
        <w:rPr>
          <w:rFonts w:ascii="Times New Roman" w:hAnsi="Times New Roman" w:cs="Times New Roman"/>
          <w:sz w:val="24"/>
          <w:szCs w:val="24"/>
        </w:rPr>
        <w:t>(интерес к способам получения знаний,  умение ставить и достигать конкретные цели самообразования,  интерес к</w:t>
      </w:r>
      <w:r w:rsidR="005C3C93">
        <w:rPr>
          <w:rFonts w:ascii="Times New Roman" w:hAnsi="Times New Roman" w:cs="Times New Roman"/>
          <w:sz w:val="24"/>
          <w:szCs w:val="24"/>
        </w:rPr>
        <w:t xml:space="preserve"> </w:t>
      </w:r>
      <w:r w:rsidRPr="002A3BCB">
        <w:rPr>
          <w:rFonts w:ascii="Times New Roman" w:hAnsi="Times New Roman" w:cs="Times New Roman"/>
          <w:sz w:val="24"/>
          <w:szCs w:val="24"/>
        </w:rPr>
        <w:t>самостоятельным формам учебной деятельности, интерес к использованию результатов учебной работы социально-значимых</w:t>
      </w:r>
      <w:r w:rsidR="00F301F3" w:rsidRPr="002A3BCB">
        <w:rPr>
          <w:rFonts w:ascii="Times New Roman" w:hAnsi="Times New Roman" w:cs="Times New Roman"/>
          <w:sz w:val="24"/>
          <w:szCs w:val="24"/>
        </w:rPr>
        <w:t xml:space="preserve"> </w:t>
      </w:r>
      <w:r w:rsidRPr="002A3BCB">
        <w:rPr>
          <w:rFonts w:ascii="Times New Roman" w:hAnsi="Times New Roman" w:cs="Times New Roman"/>
          <w:sz w:val="24"/>
          <w:szCs w:val="24"/>
        </w:rPr>
        <w:t>формах деятельности)</w:t>
      </w:r>
    </w:p>
    <w:p w:rsidR="00E4515C" w:rsidRPr="002A3BCB" w:rsidRDefault="00E4515C" w:rsidP="002A3BCB">
      <w:pPr>
        <w:numPr>
          <w:ilvl w:val="0"/>
          <w:numId w:val="1"/>
        </w:numPr>
        <w:shd w:val="clear" w:color="auto" w:fill="FFFFFF"/>
        <w:spacing w:after="0" w:line="240" w:lineRule="auto"/>
        <w:ind w:left="0" w:firstLine="709"/>
        <w:contextualSpacing/>
        <w:jc w:val="both"/>
        <w:rPr>
          <w:rFonts w:ascii="Times New Roman" w:hAnsi="Times New Roman" w:cs="Times New Roman"/>
          <w:i/>
          <w:iCs/>
          <w:sz w:val="24"/>
          <w:szCs w:val="24"/>
        </w:rPr>
      </w:pPr>
      <w:r w:rsidRPr="002A3BCB">
        <w:rPr>
          <w:rFonts w:ascii="Times New Roman" w:hAnsi="Times New Roman" w:cs="Times New Roman"/>
          <w:i/>
          <w:iCs/>
          <w:sz w:val="24"/>
          <w:szCs w:val="24"/>
        </w:rPr>
        <w:t>педагогическую диагностику:</w:t>
      </w:r>
    </w:p>
    <w:p w:rsidR="00E4515C" w:rsidRPr="002A3BCB" w:rsidRDefault="00E4515C" w:rsidP="004675C8">
      <w:pPr>
        <w:widowControl w:val="0"/>
        <w:numPr>
          <w:ilvl w:val="0"/>
          <w:numId w:val="26"/>
        </w:numPr>
        <w:shd w:val="clear" w:color="auto" w:fill="FFFFFF"/>
        <w:tabs>
          <w:tab w:val="left" w:pos="0"/>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предметные и личностные достижения;</w:t>
      </w:r>
    </w:p>
    <w:p w:rsidR="00E4515C" w:rsidRPr="002A3BCB" w:rsidRDefault="00E4515C" w:rsidP="004675C8">
      <w:pPr>
        <w:widowControl w:val="0"/>
        <w:numPr>
          <w:ilvl w:val="0"/>
          <w:numId w:val="26"/>
        </w:numPr>
        <w:shd w:val="clear" w:color="auto" w:fill="FFFFFF"/>
        <w:tabs>
          <w:tab w:val="left" w:pos="0"/>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диагностика </w:t>
      </w:r>
      <w:proofErr w:type="spellStart"/>
      <w:r w:rsidRPr="002A3BCB">
        <w:rPr>
          <w:rFonts w:ascii="Times New Roman" w:hAnsi="Times New Roman" w:cs="Times New Roman"/>
          <w:sz w:val="24"/>
          <w:szCs w:val="24"/>
        </w:rPr>
        <w:t>сформированности</w:t>
      </w:r>
      <w:proofErr w:type="spellEnd"/>
      <w:r w:rsidRPr="002A3BCB">
        <w:rPr>
          <w:rFonts w:ascii="Times New Roman" w:hAnsi="Times New Roman" w:cs="Times New Roman"/>
          <w:sz w:val="24"/>
          <w:szCs w:val="24"/>
        </w:rPr>
        <w:t xml:space="preserve"> учебно-познавательных мотивов</w:t>
      </w:r>
      <w:r w:rsidR="009A0EEB" w:rsidRPr="002A3BCB">
        <w:rPr>
          <w:rFonts w:ascii="Times New Roman" w:hAnsi="Times New Roman" w:cs="Times New Roman"/>
          <w:sz w:val="24"/>
          <w:szCs w:val="24"/>
        </w:rPr>
        <w:t xml:space="preserve"> </w:t>
      </w:r>
      <w:r w:rsidRPr="002A3BCB">
        <w:rPr>
          <w:rFonts w:ascii="Times New Roman" w:hAnsi="Times New Roman" w:cs="Times New Roman"/>
          <w:sz w:val="24"/>
          <w:szCs w:val="24"/>
        </w:rPr>
        <w:t xml:space="preserve"> (интерес к основам наук и методам теоретического мышления, развитый мотив самообразования, связанный с жизненными перспективами и самовоспитание, стремление к анализу индивидуального стиля своей учебной деятельности, мотивационная избирательность интересов, обусловленная выбором профессии);</w:t>
      </w:r>
    </w:p>
    <w:p w:rsidR="00E4515C" w:rsidRPr="002A3BCB" w:rsidRDefault="00E4515C" w:rsidP="004675C8">
      <w:pPr>
        <w:widowControl w:val="0"/>
        <w:numPr>
          <w:ilvl w:val="0"/>
          <w:numId w:val="26"/>
        </w:numPr>
        <w:shd w:val="clear" w:color="auto" w:fill="FFFFFF"/>
        <w:tabs>
          <w:tab w:val="left" w:pos="0"/>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диагностика </w:t>
      </w:r>
      <w:proofErr w:type="spellStart"/>
      <w:r w:rsidRPr="002A3BCB">
        <w:rPr>
          <w:rFonts w:ascii="Times New Roman" w:hAnsi="Times New Roman" w:cs="Times New Roman"/>
          <w:sz w:val="24"/>
          <w:szCs w:val="24"/>
        </w:rPr>
        <w:t>сформированности</w:t>
      </w:r>
      <w:proofErr w:type="spellEnd"/>
      <w:r w:rsidRPr="002A3BCB">
        <w:rPr>
          <w:rFonts w:ascii="Times New Roman" w:hAnsi="Times New Roman" w:cs="Times New Roman"/>
          <w:sz w:val="24"/>
          <w:szCs w:val="24"/>
        </w:rPr>
        <w:t xml:space="preserve"> важнейших учебных действий (выделение существенных признаков изучаемых понятий, оперирование всей системой данных учебной задачи, ориентация на всю систему требований учебной задачи, способность к рассмотрению изучаемого предмета с разных сторон, способность к смене стратегии в процессе решения учебной проблемы);</w:t>
      </w:r>
    </w:p>
    <w:p w:rsidR="00E4515C" w:rsidRPr="002A3BCB" w:rsidRDefault="00E4515C" w:rsidP="004675C8">
      <w:pPr>
        <w:widowControl w:val="0"/>
        <w:numPr>
          <w:ilvl w:val="0"/>
          <w:numId w:val="26"/>
        </w:numPr>
        <w:shd w:val="clear" w:color="auto" w:fill="FFFFFF"/>
        <w:tabs>
          <w:tab w:val="left" w:pos="0"/>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развитие мышления (освоение методов теоретического и творческого мышления, использование исследовательских методов в обучении);</w:t>
      </w:r>
    </w:p>
    <w:p w:rsidR="00E4515C" w:rsidRPr="002A3BCB" w:rsidRDefault="00E4515C" w:rsidP="004675C8">
      <w:pPr>
        <w:widowControl w:val="0"/>
        <w:numPr>
          <w:ilvl w:val="0"/>
          <w:numId w:val="26"/>
        </w:numPr>
        <w:shd w:val="clear" w:color="auto" w:fill="FFFFFF"/>
        <w:tabs>
          <w:tab w:val="left" w:pos="0"/>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развитие речи (богатый опыт речевого общения, использование речи как инструмента мышления, грамотность, богатый словарный запас устной речи); взаимодействие с педагогами (включенность в личностное общение с педагогами способность к установлению деловых, партнерских отношений с взрослыми);</w:t>
      </w:r>
    </w:p>
    <w:p w:rsidR="00E4515C" w:rsidRPr="002A3BCB" w:rsidRDefault="00E4515C" w:rsidP="004675C8">
      <w:pPr>
        <w:widowControl w:val="0"/>
        <w:numPr>
          <w:ilvl w:val="0"/>
          <w:numId w:val="26"/>
        </w:numPr>
        <w:shd w:val="clear" w:color="auto" w:fill="FFFFFF"/>
        <w:tabs>
          <w:tab w:val="left" w:pos="0"/>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умственная работоспособность и темп учебной деятельности (сохранение учебной активности в течение всего урока, адаптация к учебной нагрузке, способность работать в едином темпе со всем классом и предпочтение высокого темпа работы);</w:t>
      </w:r>
    </w:p>
    <w:p w:rsidR="00E4515C" w:rsidRPr="002A3BCB" w:rsidRDefault="00E4515C" w:rsidP="004675C8">
      <w:pPr>
        <w:widowControl w:val="0"/>
        <w:numPr>
          <w:ilvl w:val="0"/>
          <w:numId w:val="26"/>
        </w:numPr>
        <w:shd w:val="clear" w:color="auto" w:fill="FFFFFF"/>
        <w:tabs>
          <w:tab w:val="left" w:pos="0"/>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взаимодействие с педагогами (включенность в личностное общение с педагогами, способность к проявлению </w:t>
      </w:r>
      <w:proofErr w:type="spellStart"/>
      <w:r w:rsidRPr="002A3BCB">
        <w:rPr>
          <w:rFonts w:ascii="Times New Roman" w:hAnsi="Times New Roman" w:cs="Times New Roman"/>
          <w:sz w:val="24"/>
          <w:szCs w:val="24"/>
        </w:rPr>
        <w:t>эмпатии</w:t>
      </w:r>
      <w:proofErr w:type="spellEnd"/>
      <w:r w:rsidRPr="002A3BCB">
        <w:rPr>
          <w:rFonts w:ascii="Times New Roman" w:hAnsi="Times New Roman" w:cs="Times New Roman"/>
          <w:sz w:val="24"/>
          <w:szCs w:val="24"/>
        </w:rPr>
        <w:t xml:space="preserve"> по отношению к взрослым);</w:t>
      </w:r>
    </w:p>
    <w:p w:rsidR="00E4515C" w:rsidRPr="002A3BCB" w:rsidRDefault="00E4515C" w:rsidP="004675C8">
      <w:pPr>
        <w:widowControl w:val="0"/>
        <w:numPr>
          <w:ilvl w:val="0"/>
          <w:numId w:val="26"/>
        </w:numPr>
        <w:shd w:val="clear" w:color="auto" w:fill="FFFFFF"/>
        <w:tabs>
          <w:tab w:val="left" w:pos="0"/>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поведенческая </w:t>
      </w:r>
      <w:proofErr w:type="spellStart"/>
      <w:r w:rsidRPr="002A3BCB">
        <w:rPr>
          <w:rFonts w:ascii="Times New Roman" w:hAnsi="Times New Roman" w:cs="Times New Roman"/>
          <w:sz w:val="24"/>
          <w:szCs w:val="24"/>
        </w:rPr>
        <w:t>саморегуляция</w:t>
      </w:r>
      <w:proofErr w:type="spellEnd"/>
      <w:r w:rsidRPr="002A3BCB">
        <w:rPr>
          <w:rFonts w:ascii="Times New Roman" w:hAnsi="Times New Roman" w:cs="Times New Roman"/>
          <w:sz w:val="24"/>
          <w:szCs w:val="24"/>
        </w:rPr>
        <w:t xml:space="preserve"> (способность длительно подчинять поведение к намеченной цели, умение сдерживать эмоции, моральная регуляция поведения и способность к ответственному поведению);</w:t>
      </w:r>
    </w:p>
    <w:p w:rsidR="009A0EEB" w:rsidRPr="002A3BCB" w:rsidRDefault="00E4515C" w:rsidP="004675C8">
      <w:pPr>
        <w:widowControl w:val="0"/>
        <w:numPr>
          <w:ilvl w:val="0"/>
          <w:numId w:val="26"/>
        </w:numPr>
        <w:shd w:val="clear" w:color="auto" w:fill="FFFFFF"/>
        <w:tabs>
          <w:tab w:val="left" w:pos="0"/>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диагностика интересов</w:t>
      </w:r>
    </w:p>
    <w:p w:rsidR="00E4515C" w:rsidRPr="002A3BCB" w:rsidRDefault="00E4515C" w:rsidP="002A3BCB">
      <w:pPr>
        <w:widowControl w:val="0"/>
        <w:shd w:val="clear" w:color="auto" w:fill="FFFFFF"/>
        <w:tabs>
          <w:tab w:val="left" w:pos="0"/>
        </w:tabs>
        <w:autoSpaceDE w:val="0"/>
        <w:autoSpaceDN w:val="0"/>
        <w:adjustRightInd w:val="0"/>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Основой для определения уровня знаний являются критерии оценивания - полнота знаний, их обобщенность и системность</w:t>
      </w:r>
    </w:p>
    <w:p w:rsidR="00E4515C" w:rsidRPr="002A3BCB" w:rsidRDefault="00E4515C"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При выставлении отметок необходимо учитывать классификацию ошибок и их качество:</w:t>
      </w:r>
    </w:p>
    <w:p w:rsidR="00E4515C" w:rsidRPr="002A3BCB" w:rsidRDefault="00E4515C" w:rsidP="004675C8">
      <w:pPr>
        <w:widowControl w:val="0"/>
        <w:numPr>
          <w:ilvl w:val="0"/>
          <w:numId w:val="27"/>
        </w:numPr>
        <w:shd w:val="clear" w:color="auto" w:fill="FFFFFF"/>
        <w:tabs>
          <w:tab w:val="left" w:pos="709"/>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lastRenderedPageBreak/>
        <w:t>грубые ошибки;</w:t>
      </w:r>
    </w:p>
    <w:p w:rsidR="00E4515C" w:rsidRPr="002A3BCB" w:rsidRDefault="00E4515C" w:rsidP="004675C8">
      <w:pPr>
        <w:widowControl w:val="0"/>
        <w:numPr>
          <w:ilvl w:val="0"/>
          <w:numId w:val="27"/>
        </w:numPr>
        <w:shd w:val="clear" w:color="auto" w:fill="FFFFFF"/>
        <w:tabs>
          <w:tab w:val="left" w:pos="709"/>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однотипные ошибки;</w:t>
      </w:r>
    </w:p>
    <w:p w:rsidR="00E4515C" w:rsidRPr="002A3BCB" w:rsidRDefault="00E4515C" w:rsidP="004675C8">
      <w:pPr>
        <w:widowControl w:val="0"/>
        <w:numPr>
          <w:ilvl w:val="0"/>
          <w:numId w:val="27"/>
        </w:numPr>
        <w:shd w:val="clear" w:color="auto" w:fill="FFFFFF"/>
        <w:tabs>
          <w:tab w:val="left" w:pos="709"/>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негрубые ошибки</w:t>
      </w:r>
    </w:p>
    <w:p w:rsidR="00E4515C" w:rsidRPr="002A3BCB" w:rsidRDefault="00E4515C" w:rsidP="004675C8">
      <w:pPr>
        <w:widowControl w:val="0"/>
        <w:numPr>
          <w:ilvl w:val="0"/>
          <w:numId w:val="27"/>
        </w:numPr>
        <w:shd w:val="clear" w:color="auto" w:fill="FFFFFF"/>
        <w:tabs>
          <w:tab w:val="left" w:pos="709"/>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недочеты</w:t>
      </w:r>
    </w:p>
    <w:p w:rsidR="00E4515C" w:rsidRPr="002A3BCB" w:rsidRDefault="00E4515C"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bCs/>
          <w:sz w:val="24"/>
          <w:szCs w:val="24"/>
        </w:rPr>
        <w:t>Шкала отметок</w:t>
      </w:r>
    </w:p>
    <w:p w:rsidR="00E4515C" w:rsidRPr="002A3BCB" w:rsidRDefault="00E4515C"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Успешность освоени</w:t>
      </w:r>
      <w:r w:rsidR="007309B8" w:rsidRPr="002A3BCB">
        <w:rPr>
          <w:rFonts w:ascii="Times New Roman" w:hAnsi="Times New Roman" w:cs="Times New Roman"/>
          <w:sz w:val="24"/>
          <w:szCs w:val="24"/>
        </w:rPr>
        <w:t>я учебных программ обучающихся 10-1</w:t>
      </w:r>
      <w:r w:rsidR="003372A7">
        <w:rPr>
          <w:rFonts w:ascii="Times New Roman" w:hAnsi="Times New Roman" w:cs="Times New Roman"/>
          <w:sz w:val="24"/>
          <w:szCs w:val="24"/>
        </w:rPr>
        <w:t>2</w:t>
      </w:r>
      <w:r w:rsidRPr="002A3BCB">
        <w:rPr>
          <w:rFonts w:ascii="Times New Roman" w:hAnsi="Times New Roman" w:cs="Times New Roman"/>
          <w:sz w:val="24"/>
          <w:szCs w:val="24"/>
        </w:rPr>
        <w:t xml:space="preserve">  классов оценивается по следующей  балльной системе:</w:t>
      </w:r>
    </w:p>
    <w:p w:rsidR="00E4515C" w:rsidRPr="002A3BCB" w:rsidRDefault="00E4515C" w:rsidP="002A3BCB">
      <w:pPr>
        <w:shd w:val="clear" w:color="auto" w:fill="FFFFFF"/>
        <w:tabs>
          <w:tab w:val="left" w:leader="hyphen" w:pos="1373"/>
        </w:tabs>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«5»-отлично, «4»-хорошо, «3»-удовлетворительно, «2», «1»- неудовлетворительно. </w:t>
      </w:r>
    </w:p>
    <w:p w:rsidR="00E4515C" w:rsidRPr="002A3BCB" w:rsidRDefault="00E4515C" w:rsidP="002A3BCB">
      <w:pPr>
        <w:shd w:val="clear" w:color="auto" w:fill="FFFFFF"/>
        <w:tabs>
          <w:tab w:val="left" w:leader="hyphen" w:pos="1373"/>
        </w:tabs>
        <w:spacing w:after="0" w:line="240" w:lineRule="auto"/>
        <w:ind w:firstLine="709"/>
        <w:contextualSpacing/>
        <w:jc w:val="both"/>
        <w:rPr>
          <w:rFonts w:ascii="Times New Roman" w:hAnsi="Times New Roman" w:cs="Times New Roman"/>
          <w:sz w:val="24"/>
          <w:szCs w:val="24"/>
        </w:rPr>
      </w:pPr>
      <w:proofErr w:type="gramStart"/>
      <w:r w:rsidRPr="002A3BCB">
        <w:rPr>
          <w:rFonts w:ascii="Times New Roman" w:hAnsi="Times New Roman" w:cs="Times New Roman"/>
          <w:sz w:val="24"/>
          <w:szCs w:val="24"/>
        </w:rPr>
        <w:t xml:space="preserve">Отметку «5» - получает ученик, если его устный ответ, письменная работа, практическая деятельность в полном объеме соответствует учебной программе, допускается один недочет, объем </w:t>
      </w:r>
      <w:proofErr w:type="spellStart"/>
      <w:r w:rsidRPr="002A3BCB">
        <w:rPr>
          <w:rFonts w:ascii="Times New Roman" w:hAnsi="Times New Roman" w:cs="Times New Roman"/>
          <w:sz w:val="24"/>
          <w:szCs w:val="24"/>
        </w:rPr>
        <w:t>ЗУНов</w:t>
      </w:r>
      <w:proofErr w:type="spellEnd"/>
      <w:r w:rsidRPr="002A3BCB">
        <w:rPr>
          <w:rFonts w:ascii="Times New Roman" w:hAnsi="Times New Roman" w:cs="Times New Roman"/>
          <w:sz w:val="24"/>
          <w:szCs w:val="24"/>
        </w:rPr>
        <w:t xml:space="preserve"> составляет 90-100% содержания (правильный полный ответ, представляющий собой связное, логически последовательное сообщение на определенную тему, умения применять определения, правила в конкретных случаях.</w:t>
      </w:r>
      <w:proofErr w:type="gramEnd"/>
      <w:r w:rsidR="003372A7">
        <w:rPr>
          <w:rFonts w:ascii="Times New Roman" w:hAnsi="Times New Roman" w:cs="Times New Roman"/>
          <w:sz w:val="24"/>
          <w:szCs w:val="24"/>
        </w:rPr>
        <w:t xml:space="preserve"> </w:t>
      </w:r>
      <w:r w:rsidRPr="002A3BCB">
        <w:rPr>
          <w:rFonts w:ascii="Times New Roman" w:hAnsi="Times New Roman" w:cs="Times New Roman"/>
          <w:sz w:val="24"/>
          <w:szCs w:val="24"/>
        </w:rPr>
        <w:t xml:space="preserve">Ученик обосновывает свои </w:t>
      </w:r>
      <w:proofErr w:type="spellStart"/>
      <w:r w:rsidRPr="002A3BCB">
        <w:rPr>
          <w:rFonts w:ascii="Times New Roman" w:hAnsi="Times New Roman" w:cs="Times New Roman"/>
          <w:sz w:val="24"/>
          <w:szCs w:val="24"/>
        </w:rPr>
        <w:t>суждения</w:t>
      </w:r>
      <w:proofErr w:type="gramStart"/>
      <w:r w:rsidRPr="002A3BCB">
        <w:rPr>
          <w:rFonts w:ascii="Times New Roman" w:hAnsi="Times New Roman" w:cs="Times New Roman"/>
          <w:sz w:val="24"/>
          <w:szCs w:val="24"/>
        </w:rPr>
        <w:t>,п</w:t>
      </w:r>
      <w:proofErr w:type="gramEnd"/>
      <w:r w:rsidRPr="002A3BCB">
        <w:rPr>
          <w:rFonts w:ascii="Times New Roman" w:hAnsi="Times New Roman" w:cs="Times New Roman"/>
          <w:sz w:val="24"/>
          <w:szCs w:val="24"/>
        </w:rPr>
        <w:t>рименяет</w:t>
      </w:r>
      <w:proofErr w:type="spellEnd"/>
      <w:r w:rsidRPr="002A3BCB">
        <w:rPr>
          <w:rFonts w:ascii="Times New Roman" w:hAnsi="Times New Roman" w:cs="Times New Roman"/>
          <w:sz w:val="24"/>
          <w:szCs w:val="24"/>
        </w:rPr>
        <w:t xml:space="preserve"> знания на практике, приводит собственные примеры).</w:t>
      </w:r>
    </w:p>
    <w:p w:rsidR="00E4515C" w:rsidRPr="002A3BCB" w:rsidRDefault="00E4515C"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Отметку «4» - получает ученик, если его устный ответ, письменная работа, практическая деятельность или ее </w:t>
      </w:r>
      <w:proofErr w:type="gramStart"/>
      <w:r w:rsidRPr="002A3BCB">
        <w:rPr>
          <w:rFonts w:ascii="Times New Roman" w:hAnsi="Times New Roman" w:cs="Times New Roman"/>
          <w:sz w:val="24"/>
          <w:szCs w:val="24"/>
        </w:rPr>
        <w:t>результаты</w:t>
      </w:r>
      <w:proofErr w:type="gramEnd"/>
      <w:r w:rsidRPr="002A3BCB">
        <w:rPr>
          <w:rFonts w:ascii="Times New Roman" w:hAnsi="Times New Roman" w:cs="Times New Roman"/>
          <w:sz w:val="24"/>
          <w:szCs w:val="24"/>
        </w:rPr>
        <w:t xml:space="preserve"> в общем соответствуют требованиям учебной программы, но имеются одна или две негрубые ошибки, или три недочет</w:t>
      </w:r>
      <w:r w:rsidR="00D6237C" w:rsidRPr="002A3BCB">
        <w:rPr>
          <w:rFonts w:ascii="Times New Roman" w:hAnsi="Times New Roman" w:cs="Times New Roman"/>
          <w:sz w:val="24"/>
          <w:szCs w:val="24"/>
        </w:rPr>
        <w:t xml:space="preserve">а и объем </w:t>
      </w:r>
      <w:proofErr w:type="spellStart"/>
      <w:r w:rsidR="00D6237C" w:rsidRPr="002A3BCB">
        <w:rPr>
          <w:rFonts w:ascii="Times New Roman" w:hAnsi="Times New Roman" w:cs="Times New Roman"/>
          <w:sz w:val="24"/>
          <w:szCs w:val="24"/>
        </w:rPr>
        <w:t>ЗУНов</w:t>
      </w:r>
      <w:proofErr w:type="spellEnd"/>
      <w:r w:rsidR="00D6237C" w:rsidRPr="002A3BCB">
        <w:rPr>
          <w:rFonts w:ascii="Times New Roman" w:hAnsi="Times New Roman" w:cs="Times New Roman"/>
          <w:sz w:val="24"/>
          <w:szCs w:val="24"/>
        </w:rPr>
        <w:t xml:space="preserve"> составляет 70-89</w:t>
      </w:r>
      <w:r w:rsidRPr="002A3BCB">
        <w:rPr>
          <w:rFonts w:ascii="Times New Roman" w:hAnsi="Times New Roman" w:cs="Times New Roman"/>
          <w:sz w:val="24"/>
          <w:szCs w:val="24"/>
        </w:rPr>
        <w:t>% содержания (правильный, но не совсем точный ответ).</w:t>
      </w:r>
    </w:p>
    <w:p w:rsidR="00E4515C" w:rsidRPr="002A3BCB" w:rsidRDefault="00E4515C"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Отметку «3» - получает ученик, если его устный ответ, письменная работа, практическая деятельность и ее результаты в основном соответствуют требованиям программы, однако имеется: 1 грубая ошибка и два недочета, или 1 грубая ошибка и 1 негрубая, или 2-3 грубых ошибки, или 1 негрубая ошибка и три недочета, или 4-5 недочетов. </w:t>
      </w:r>
      <w:proofErr w:type="spellStart"/>
      <w:r w:rsidR="003372A7">
        <w:rPr>
          <w:rFonts w:ascii="Times New Roman" w:hAnsi="Times New Roman" w:cs="Times New Roman"/>
          <w:sz w:val="24"/>
          <w:szCs w:val="24"/>
        </w:rPr>
        <w:t>Об</w:t>
      </w:r>
      <w:r w:rsidRPr="002A3BCB">
        <w:rPr>
          <w:rFonts w:ascii="Times New Roman" w:hAnsi="Times New Roman" w:cs="Times New Roman"/>
          <w:sz w:val="24"/>
          <w:szCs w:val="24"/>
        </w:rPr>
        <w:t>чащий</w:t>
      </w:r>
      <w:r w:rsidR="00D6237C" w:rsidRPr="002A3BCB">
        <w:rPr>
          <w:rFonts w:ascii="Times New Roman" w:hAnsi="Times New Roman" w:cs="Times New Roman"/>
          <w:sz w:val="24"/>
          <w:szCs w:val="24"/>
        </w:rPr>
        <w:t>ся</w:t>
      </w:r>
      <w:proofErr w:type="spellEnd"/>
      <w:r w:rsidR="00D6237C" w:rsidRPr="002A3BCB">
        <w:rPr>
          <w:rFonts w:ascii="Times New Roman" w:hAnsi="Times New Roman" w:cs="Times New Roman"/>
          <w:sz w:val="24"/>
          <w:szCs w:val="24"/>
        </w:rPr>
        <w:t xml:space="preserve"> владеет </w:t>
      </w:r>
      <w:proofErr w:type="spellStart"/>
      <w:r w:rsidR="00D6237C" w:rsidRPr="002A3BCB">
        <w:rPr>
          <w:rFonts w:ascii="Times New Roman" w:hAnsi="Times New Roman" w:cs="Times New Roman"/>
          <w:sz w:val="24"/>
          <w:szCs w:val="24"/>
        </w:rPr>
        <w:t>ЗУНами</w:t>
      </w:r>
      <w:proofErr w:type="spellEnd"/>
      <w:r w:rsidR="00D6237C" w:rsidRPr="002A3BCB">
        <w:rPr>
          <w:rFonts w:ascii="Times New Roman" w:hAnsi="Times New Roman" w:cs="Times New Roman"/>
          <w:sz w:val="24"/>
          <w:szCs w:val="24"/>
        </w:rPr>
        <w:t xml:space="preserve"> в объеме 50-69</w:t>
      </w:r>
      <w:r w:rsidRPr="002A3BCB">
        <w:rPr>
          <w:rFonts w:ascii="Times New Roman" w:hAnsi="Times New Roman" w:cs="Times New Roman"/>
          <w:sz w:val="24"/>
          <w:szCs w:val="24"/>
        </w:rPr>
        <w:t>% содержания (правильный, но не полный ответ, допускаются неточности в определении понятий или формулировке правил, недостаточно глубоко и доказательно ученик обосновывает свои суждения, не умеет приводить примеры, излагает материал непоследовательно).</w:t>
      </w:r>
    </w:p>
    <w:p w:rsidR="00E4515C" w:rsidRPr="002A3BCB" w:rsidRDefault="00E4515C"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Cs/>
          <w:sz w:val="24"/>
          <w:szCs w:val="24"/>
        </w:rPr>
        <w:t xml:space="preserve">Отметку «2» - получает ученик, если его устный ответ, письменная работа, практическая деятельность и ее результаты частично соответствуют требованиям программы, имеются существенные недостатки и грубые ошибки, объем </w:t>
      </w:r>
      <w:proofErr w:type="spellStart"/>
      <w:r w:rsidR="00D6237C" w:rsidRPr="002A3BCB">
        <w:rPr>
          <w:rFonts w:ascii="Times New Roman" w:hAnsi="Times New Roman" w:cs="Times New Roman"/>
          <w:bCs/>
          <w:sz w:val="24"/>
          <w:szCs w:val="24"/>
        </w:rPr>
        <w:t>ЗУНов</w:t>
      </w:r>
      <w:proofErr w:type="spellEnd"/>
      <w:r w:rsidR="00D6237C" w:rsidRPr="002A3BCB">
        <w:rPr>
          <w:rFonts w:ascii="Times New Roman" w:hAnsi="Times New Roman" w:cs="Times New Roman"/>
          <w:bCs/>
          <w:sz w:val="24"/>
          <w:szCs w:val="24"/>
        </w:rPr>
        <w:t xml:space="preserve"> учащегося составляет 20-49</w:t>
      </w:r>
      <w:r w:rsidRPr="002A3BCB">
        <w:rPr>
          <w:rFonts w:ascii="Times New Roman" w:hAnsi="Times New Roman" w:cs="Times New Roman"/>
          <w:bCs/>
          <w:sz w:val="24"/>
          <w:szCs w:val="24"/>
        </w:rPr>
        <w:t>% содержания (неполный ответ)</w:t>
      </w:r>
    </w:p>
    <w:p w:rsidR="00E4515C" w:rsidRPr="002A3BCB" w:rsidRDefault="00E4515C" w:rsidP="002A3BC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lang w:val="tt-RU"/>
        </w:rPr>
        <w:t xml:space="preserve"> Отметку  </w:t>
      </w:r>
      <w:r w:rsidRPr="002A3BCB">
        <w:rPr>
          <w:rFonts w:ascii="Times New Roman" w:hAnsi="Times New Roman" w:cs="Times New Roman"/>
          <w:bCs/>
          <w:sz w:val="24"/>
          <w:szCs w:val="24"/>
        </w:rPr>
        <w:t>«1» -получает ученик, если работа не выполнена.</w:t>
      </w:r>
    </w:p>
    <w:p w:rsidR="00D6237C" w:rsidRPr="002A3BCB" w:rsidRDefault="00D6237C" w:rsidP="002A3BCB">
      <w:pPr>
        <w:spacing w:after="0" w:line="240" w:lineRule="auto"/>
        <w:ind w:firstLine="709"/>
        <w:rPr>
          <w:rFonts w:ascii="Times New Roman" w:hAnsi="Times New Roman" w:cs="Times New Roman"/>
          <w:b/>
          <w:sz w:val="24"/>
          <w:szCs w:val="24"/>
        </w:rPr>
      </w:pPr>
      <w:r w:rsidRPr="002A3BCB">
        <w:rPr>
          <w:rFonts w:ascii="Times New Roman" w:hAnsi="Times New Roman" w:cs="Times New Roman"/>
          <w:b/>
          <w:sz w:val="24"/>
          <w:szCs w:val="24"/>
        </w:rPr>
        <w:t>3.3.4. Материально - технические условия реализации основной образовательной программы среднего общего образования</w:t>
      </w:r>
    </w:p>
    <w:p w:rsidR="009D1ACB" w:rsidRPr="002A3BCB" w:rsidRDefault="00454BDF" w:rsidP="0040498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 xml:space="preserve"> </w:t>
      </w:r>
      <w:proofErr w:type="gramStart"/>
      <w:r w:rsidRPr="002A3BCB">
        <w:rPr>
          <w:rFonts w:ascii="Times New Roman" w:hAnsi="Times New Roman" w:cs="Times New Roman"/>
          <w:sz w:val="24"/>
          <w:szCs w:val="24"/>
        </w:rPr>
        <w:t>Имеется з</w:t>
      </w:r>
      <w:r w:rsidR="009D1ACB" w:rsidRPr="002A3BCB">
        <w:rPr>
          <w:rFonts w:ascii="Times New Roman" w:hAnsi="Times New Roman" w:cs="Times New Roman"/>
          <w:sz w:val="24"/>
          <w:szCs w:val="24"/>
        </w:rPr>
        <w:t xml:space="preserve">дание образовательной организации,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w:t>
      </w:r>
      <w:r w:rsidR="00A32EB3">
        <w:rPr>
          <w:rFonts w:ascii="Times New Roman" w:hAnsi="Times New Roman" w:cs="Times New Roman"/>
          <w:sz w:val="24"/>
          <w:szCs w:val="24"/>
        </w:rPr>
        <w:t>и</w:t>
      </w:r>
      <w:r w:rsidR="009D1ACB" w:rsidRPr="002A3BCB">
        <w:rPr>
          <w:rFonts w:ascii="Times New Roman" w:hAnsi="Times New Roman" w:cs="Times New Roman"/>
          <w:sz w:val="24"/>
          <w:szCs w:val="24"/>
        </w:rPr>
        <w:t>ндивидуальных занятий соответствуют государственным санитарно-эпидемиологическим правилам и нормативам, обеспечивают возможность безопасной и комфортной организации всех видов урочной и внеурочной деятельности для всех ее участников.</w:t>
      </w:r>
      <w:proofErr w:type="gramEnd"/>
    </w:p>
    <w:p w:rsidR="009D1ACB" w:rsidRPr="002A3BCB" w:rsidRDefault="009D1ACB" w:rsidP="0040498B">
      <w:pPr>
        <w:spacing w:after="0" w:line="240" w:lineRule="auto"/>
        <w:ind w:firstLine="709"/>
        <w:jc w:val="both"/>
        <w:rPr>
          <w:rFonts w:ascii="Times New Roman" w:hAnsi="Times New Roman" w:cs="Times New Roman"/>
          <w:sz w:val="24"/>
          <w:szCs w:val="24"/>
        </w:rPr>
      </w:pPr>
      <w:r w:rsidRPr="002A3BCB">
        <w:rPr>
          <w:rFonts w:ascii="Times New Roman" w:hAnsi="Times New Roman" w:cs="Times New Roman"/>
          <w:sz w:val="24"/>
          <w:szCs w:val="24"/>
        </w:rPr>
        <w:t xml:space="preserve">В образовательной организации выделяются и оборудуются помещения для реализации образовательной деятельности </w:t>
      </w:r>
      <w:proofErr w:type="gramStart"/>
      <w:r w:rsidRPr="002A3BCB">
        <w:rPr>
          <w:rFonts w:ascii="Times New Roman" w:hAnsi="Times New Roman" w:cs="Times New Roman"/>
          <w:sz w:val="24"/>
          <w:szCs w:val="24"/>
        </w:rPr>
        <w:t>обучающихся</w:t>
      </w:r>
      <w:proofErr w:type="gramEnd"/>
      <w:r w:rsidRPr="002A3BCB">
        <w:rPr>
          <w:rFonts w:ascii="Times New Roman" w:hAnsi="Times New Roman" w:cs="Times New Roman"/>
          <w:sz w:val="24"/>
          <w:szCs w:val="24"/>
        </w:rPr>
        <w:t xml:space="preserve">, административной и хозяйственной деятельности. Выделение (назначение) помещений осуществляется с учетом основной образовательной программы образовательной организации, ее специализации (выбранных профилей) и программы развития, а также иных особенностей реализуемой основной образовательной программы. </w:t>
      </w:r>
    </w:p>
    <w:p w:rsidR="009D1ACB" w:rsidRPr="002A3BCB" w:rsidRDefault="009D1ACB" w:rsidP="002A3BCB">
      <w:pPr>
        <w:spacing w:after="0" w:line="240" w:lineRule="auto"/>
        <w:ind w:firstLine="709"/>
        <w:rPr>
          <w:rFonts w:ascii="Times New Roman" w:eastAsia="Arial" w:hAnsi="Times New Roman" w:cs="Times New Roman"/>
          <w:sz w:val="24"/>
          <w:szCs w:val="24"/>
        </w:rPr>
      </w:pPr>
      <w:proofErr w:type="gramStart"/>
      <w:r w:rsidRPr="002A3BCB">
        <w:rPr>
          <w:rFonts w:ascii="Times New Roman" w:hAnsi="Times New Roman" w:cs="Times New Roman"/>
          <w:sz w:val="24"/>
          <w:szCs w:val="24"/>
        </w:rPr>
        <w:t>В образовательной организации предусмотрены:</w:t>
      </w:r>
      <w:proofErr w:type="gramEnd"/>
    </w:p>
    <w:p w:rsidR="009D1ACB" w:rsidRPr="002A3BCB" w:rsidRDefault="009D1ACB" w:rsidP="002A3BCB">
      <w:pPr>
        <w:pStyle w:val="a"/>
        <w:spacing w:line="240" w:lineRule="auto"/>
        <w:ind w:firstLine="709"/>
        <w:rPr>
          <w:sz w:val="24"/>
          <w:szCs w:val="24"/>
        </w:rPr>
      </w:pPr>
      <w:r w:rsidRPr="002A3BCB">
        <w:rPr>
          <w:sz w:val="24"/>
          <w:szCs w:val="24"/>
        </w:rPr>
        <w:t xml:space="preserve">учебные кабинеты </w:t>
      </w:r>
    </w:p>
    <w:p w:rsidR="009D1ACB" w:rsidRPr="002A3BCB" w:rsidRDefault="009D1ACB" w:rsidP="002A3BCB">
      <w:pPr>
        <w:pStyle w:val="a"/>
        <w:spacing w:line="240" w:lineRule="auto"/>
        <w:ind w:firstLine="709"/>
        <w:rPr>
          <w:sz w:val="24"/>
          <w:szCs w:val="24"/>
        </w:rPr>
      </w:pPr>
      <w:r w:rsidRPr="002A3BCB">
        <w:rPr>
          <w:sz w:val="24"/>
          <w:szCs w:val="24"/>
        </w:rPr>
        <w:t xml:space="preserve">мастерские </w:t>
      </w:r>
    </w:p>
    <w:p w:rsidR="009D1ACB" w:rsidRPr="002A3BCB" w:rsidRDefault="009D1ACB" w:rsidP="002A3BCB">
      <w:pPr>
        <w:pStyle w:val="a"/>
        <w:spacing w:line="240" w:lineRule="auto"/>
        <w:ind w:firstLine="709"/>
        <w:rPr>
          <w:sz w:val="24"/>
          <w:szCs w:val="24"/>
        </w:rPr>
      </w:pPr>
      <w:r w:rsidRPr="002A3BCB">
        <w:rPr>
          <w:sz w:val="24"/>
          <w:szCs w:val="24"/>
        </w:rPr>
        <w:t>библиотека</w:t>
      </w:r>
    </w:p>
    <w:p w:rsidR="009D1ACB" w:rsidRPr="002A3BCB" w:rsidRDefault="009D1ACB" w:rsidP="002A3BCB">
      <w:pPr>
        <w:pStyle w:val="a"/>
        <w:spacing w:line="240" w:lineRule="auto"/>
        <w:ind w:firstLine="709"/>
        <w:rPr>
          <w:sz w:val="24"/>
          <w:szCs w:val="24"/>
        </w:rPr>
      </w:pPr>
      <w:r w:rsidRPr="002A3BCB">
        <w:rPr>
          <w:sz w:val="24"/>
          <w:szCs w:val="24"/>
        </w:rPr>
        <w:t>актовый зал для проведения информационно-методических, учебных, а также массовых, досуговых, развлекательных мероприятий;</w:t>
      </w:r>
    </w:p>
    <w:p w:rsidR="009D1ACB" w:rsidRPr="002A3BCB" w:rsidRDefault="009D1ACB" w:rsidP="002A3BCB">
      <w:pPr>
        <w:pStyle w:val="a"/>
        <w:spacing w:line="240" w:lineRule="auto"/>
        <w:ind w:firstLine="709"/>
        <w:rPr>
          <w:sz w:val="24"/>
          <w:szCs w:val="24"/>
        </w:rPr>
      </w:pPr>
      <w:r w:rsidRPr="002A3BCB">
        <w:rPr>
          <w:sz w:val="24"/>
          <w:szCs w:val="24"/>
        </w:rPr>
        <w:lastRenderedPageBreak/>
        <w:t>спортивный  зал, спортивные сооружения.</w:t>
      </w:r>
    </w:p>
    <w:p w:rsidR="009D1ACB" w:rsidRPr="002A3BCB" w:rsidRDefault="009D1ACB" w:rsidP="002A3BCB">
      <w:pPr>
        <w:pStyle w:val="a"/>
        <w:spacing w:line="240" w:lineRule="auto"/>
        <w:ind w:firstLine="709"/>
        <w:rPr>
          <w:sz w:val="24"/>
          <w:szCs w:val="24"/>
        </w:rPr>
      </w:pPr>
      <w:r w:rsidRPr="002A3BCB">
        <w:rPr>
          <w:sz w:val="24"/>
          <w:szCs w:val="24"/>
        </w:rPr>
        <w:t>столовая</w:t>
      </w:r>
    </w:p>
    <w:p w:rsidR="009D1ACB" w:rsidRPr="002A3BCB" w:rsidRDefault="009D1ACB" w:rsidP="002A3BCB">
      <w:pPr>
        <w:pStyle w:val="a"/>
        <w:spacing w:line="240" w:lineRule="auto"/>
        <w:ind w:firstLine="709"/>
        <w:rPr>
          <w:sz w:val="24"/>
          <w:szCs w:val="24"/>
        </w:rPr>
      </w:pPr>
      <w:r w:rsidRPr="002A3BCB">
        <w:rPr>
          <w:sz w:val="24"/>
          <w:szCs w:val="24"/>
        </w:rPr>
        <w:t>медицинский кабинет</w:t>
      </w:r>
    </w:p>
    <w:p w:rsidR="009D1ACB" w:rsidRPr="002A3BCB" w:rsidRDefault="009D1ACB" w:rsidP="002A3BCB">
      <w:pPr>
        <w:pStyle w:val="a"/>
        <w:spacing w:line="240" w:lineRule="auto"/>
        <w:ind w:firstLine="709"/>
        <w:rPr>
          <w:sz w:val="24"/>
          <w:szCs w:val="24"/>
        </w:rPr>
      </w:pPr>
      <w:r w:rsidRPr="002A3BCB">
        <w:rPr>
          <w:sz w:val="24"/>
          <w:szCs w:val="24"/>
        </w:rPr>
        <w:t xml:space="preserve">административные и иные помещения, оснащенные необходимым оборудованием; </w:t>
      </w:r>
    </w:p>
    <w:p w:rsidR="009D1ACB" w:rsidRPr="002A3BCB" w:rsidRDefault="009D1ACB" w:rsidP="002A3BCB">
      <w:pPr>
        <w:pStyle w:val="a"/>
        <w:spacing w:line="240" w:lineRule="auto"/>
        <w:ind w:firstLine="709"/>
        <w:rPr>
          <w:sz w:val="24"/>
          <w:szCs w:val="24"/>
        </w:rPr>
      </w:pPr>
      <w:r w:rsidRPr="002A3BCB">
        <w:rPr>
          <w:sz w:val="24"/>
          <w:szCs w:val="24"/>
        </w:rPr>
        <w:t>гардеробы, санузлы, места личной гигиены;</w:t>
      </w:r>
    </w:p>
    <w:p w:rsidR="009D1ACB" w:rsidRPr="002A3BCB" w:rsidRDefault="009D1ACB" w:rsidP="002A3BCB">
      <w:pPr>
        <w:pStyle w:val="a"/>
        <w:spacing w:line="240" w:lineRule="auto"/>
        <w:ind w:firstLine="709"/>
        <w:rPr>
          <w:sz w:val="24"/>
          <w:szCs w:val="24"/>
        </w:rPr>
      </w:pPr>
      <w:r w:rsidRPr="002A3BCB">
        <w:rPr>
          <w:sz w:val="24"/>
          <w:szCs w:val="24"/>
        </w:rPr>
        <w:t>мебель, офисное оснащение и хозяйственный инвентарь.</w:t>
      </w:r>
    </w:p>
    <w:p w:rsidR="009D1ACB" w:rsidRDefault="009D1ACB" w:rsidP="002A3BCB">
      <w:pPr>
        <w:spacing w:after="0" w:line="240" w:lineRule="auto"/>
        <w:ind w:firstLine="709"/>
        <w:rPr>
          <w:rFonts w:ascii="Times New Roman" w:hAnsi="Times New Roman" w:cs="Times New Roman"/>
          <w:sz w:val="24"/>
          <w:szCs w:val="24"/>
        </w:rPr>
      </w:pPr>
      <w:r w:rsidRPr="002A3BCB">
        <w:rPr>
          <w:rFonts w:ascii="Times New Roman" w:hAnsi="Times New Roman" w:cs="Times New Roman"/>
          <w:sz w:val="24"/>
          <w:szCs w:val="24"/>
        </w:rPr>
        <w:t xml:space="preserve">Оформление помещений соответствуют  действующим санитарным нормам и правилам, рекомендациям по обеспечению эргономики, а также максимально способствовать реализации интеллектуальных, творческих и иных способностей и </w:t>
      </w:r>
      <w:proofErr w:type="gramStart"/>
      <w:r w:rsidRPr="002A3BCB">
        <w:rPr>
          <w:rFonts w:ascii="Times New Roman" w:hAnsi="Times New Roman" w:cs="Times New Roman"/>
          <w:sz w:val="24"/>
          <w:szCs w:val="24"/>
        </w:rPr>
        <w:t>замыслов</w:t>
      </w:r>
      <w:proofErr w:type="gramEnd"/>
      <w:r w:rsidRPr="002A3BCB">
        <w:rPr>
          <w:rFonts w:ascii="Times New Roman" w:hAnsi="Times New Roman" w:cs="Times New Roman"/>
          <w:sz w:val="24"/>
          <w:szCs w:val="24"/>
        </w:rPr>
        <w:t xml:space="preserve"> обучающихся и педагогических работников (в том числе окрашивание стен специализированными красками, превращающими их в маркерные/меловые поверхности, использование различных элементов декора, размещение информационно-справочной информации, мотивирующая навигация и пр.).</w:t>
      </w:r>
    </w:p>
    <w:p w:rsidR="0040498B" w:rsidRPr="002A3BCB" w:rsidRDefault="0040498B" w:rsidP="002A3BCB">
      <w:pPr>
        <w:spacing w:after="0" w:line="240" w:lineRule="auto"/>
        <w:ind w:firstLine="709"/>
        <w:rPr>
          <w:rFonts w:ascii="Times New Roman" w:hAnsi="Times New Roman" w:cs="Times New Roman"/>
          <w:sz w:val="24"/>
          <w:szCs w:val="24"/>
        </w:rPr>
      </w:pPr>
    </w:p>
    <w:p w:rsidR="00454BDF" w:rsidRPr="002A3BCB" w:rsidRDefault="00454BDF" w:rsidP="002A3BCB">
      <w:pPr>
        <w:spacing w:after="0" w:line="240" w:lineRule="auto"/>
        <w:ind w:firstLine="709"/>
        <w:rPr>
          <w:rFonts w:ascii="Times New Roman" w:hAnsi="Times New Roman" w:cs="Times New Roman"/>
          <w:vanish/>
          <w:sz w:val="24"/>
          <w:szCs w:val="24"/>
        </w:rPr>
      </w:pPr>
    </w:p>
    <w:p w:rsidR="00454BDF" w:rsidRDefault="00454BDF" w:rsidP="002A3BCB">
      <w:pPr>
        <w:shd w:val="clear" w:color="auto" w:fill="FFFFFF"/>
        <w:spacing w:after="0" w:line="240" w:lineRule="auto"/>
        <w:ind w:firstLine="709"/>
        <w:contextualSpacing/>
        <w:rPr>
          <w:rFonts w:ascii="Times New Roman" w:hAnsi="Times New Roman" w:cs="Times New Roman"/>
          <w:b/>
          <w:bCs/>
          <w:color w:val="FF0000"/>
          <w:sz w:val="24"/>
          <w:szCs w:val="24"/>
        </w:rPr>
      </w:pPr>
    </w:p>
    <w:p w:rsidR="002A3BCB" w:rsidRDefault="002A3BCB" w:rsidP="002A3BCB">
      <w:pPr>
        <w:shd w:val="clear" w:color="auto" w:fill="FFFFFF"/>
        <w:spacing w:after="0" w:line="240" w:lineRule="auto"/>
        <w:ind w:firstLine="709"/>
        <w:contextualSpacing/>
        <w:rPr>
          <w:rFonts w:ascii="Times New Roman" w:hAnsi="Times New Roman" w:cs="Times New Roman"/>
          <w:b/>
          <w:bCs/>
          <w:color w:val="FF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77"/>
        <w:gridCol w:w="3380"/>
        <w:gridCol w:w="3380"/>
      </w:tblGrid>
      <w:tr w:rsidR="002A3BCB" w:rsidRPr="002A3BCB" w:rsidTr="0040498B">
        <w:tc>
          <w:tcPr>
            <w:tcW w:w="1666" w:type="pct"/>
            <w:shd w:val="clear" w:color="auto" w:fill="auto"/>
          </w:tcPr>
          <w:p w:rsidR="002A3BCB" w:rsidRPr="002A3BCB" w:rsidRDefault="002A3BCB" w:rsidP="002A3BCB">
            <w:pPr>
              <w:autoSpaceDE w:val="0"/>
              <w:autoSpaceDN w:val="0"/>
              <w:adjustRightInd w:val="0"/>
              <w:spacing w:after="0" w:line="240" w:lineRule="auto"/>
              <w:rPr>
                <w:rFonts w:ascii="Times New Roman" w:hAnsi="Times New Roman" w:cs="Times New Roman"/>
                <w:b/>
                <w:bCs/>
                <w:color w:val="000000"/>
                <w:sz w:val="24"/>
                <w:szCs w:val="24"/>
              </w:rPr>
            </w:pPr>
            <w:r w:rsidRPr="002A3BCB">
              <w:rPr>
                <w:rFonts w:ascii="Times New Roman" w:hAnsi="Times New Roman" w:cs="Times New Roman"/>
                <w:b/>
                <w:bCs/>
                <w:color w:val="000000"/>
                <w:sz w:val="24"/>
                <w:szCs w:val="24"/>
              </w:rPr>
              <w:t xml:space="preserve">Компоненты оснащения </w:t>
            </w:r>
          </w:p>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p>
        </w:tc>
        <w:tc>
          <w:tcPr>
            <w:tcW w:w="1666" w:type="pct"/>
            <w:shd w:val="clear" w:color="auto" w:fill="auto"/>
          </w:tcPr>
          <w:p w:rsidR="002A3BCB" w:rsidRPr="002A3BCB" w:rsidRDefault="002A3BCB" w:rsidP="002A3BCB">
            <w:pPr>
              <w:spacing w:after="0" w:line="240" w:lineRule="auto"/>
              <w:rPr>
                <w:rFonts w:ascii="Times New Roman" w:hAnsi="Times New Roman" w:cs="Times New Roman"/>
                <w:sz w:val="24"/>
                <w:szCs w:val="24"/>
              </w:rPr>
            </w:pPr>
            <w:r w:rsidRPr="002A3BCB">
              <w:rPr>
                <w:rFonts w:ascii="Times New Roman" w:hAnsi="Times New Roman" w:cs="Times New Roman"/>
                <w:b/>
                <w:bCs/>
                <w:sz w:val="24"/>
                <w:szCs w:val="24"/>
              </w:rPr>
              <w:t>Необходимое оборудование и оснащение</w:t>
            </w:r>
          </w:p>
        </w:tc>
        <w:tc>
          <w:tcPr>
            <w:tcW w:w="1667" w:type="pct"/>
            <w:shd w:val="clear" w:color="auto" w:fill="auto"/>
          </w:tcPr>
          <w:p w:rsidR="002A3BCB" w:rsidRPr="002A3BCB" w:rsidRDefault="002A3BCB" w:rsidP="002A3BCB">
            <w:pPr>
              <w:spacing w:after="0" w:line="240" w:lineRule="auto"/>
              <w:rPr>
                <w:rFonts w:ascii="Times New Roman" w:hAnsi="Times New Roman" w:cs="Times New Roman"/>
                <w:sz w:val="24"/>
                <w:szCs w:val="24"/>
              </w:rPr>
            </w:pPr>
            <w:r w:rsidRPr="002A3BCB">
              <w:rPr>
                <w:rFonts w:ascii="Times New Roman" w:hAnsi="Times New Roman" w:cs="Times New Roman"/>
                <w:b/>
                <w:bCs/>
                <w:sz w:val="24"/>
                <w:szCs w:val="24"/>
              </w:rPr>
              <w:t>Необходимо/ имеется в наличии</w:t>
            </w:r>
          </w:p>
        </w:tc>
      </w:tr>
      <w:tr w:rsidR="002A3BCB" w:rsidRPr="002A3BCB" w:rsidTr="0040498B">
        <w:tc>
          <w:tcPr>
            <w:tcW w:w="1666" w:type="pct"/>
            <w:vMerge w:val="restart"/>
            <w:shd w:val="clear" w:color="auto" w:fill="auto"/>
          </w:tcPr>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r w:rsidRPr="002A3BCB">
              <w:rPr>
                <w:rFonts w:ascii="Times New Roman" w:hAnsi="Times New Roman" w:cs="Times New Roman"/>
                <w:color w:val="000000"/>
                <w:sz w:val="24"/>
                <w:szCs w:val="24"/>
              </w:rPr>
              <w:t xml:space="preserve">1. Компоненты оснащения учебного (предметного) кабинета средней школы </w:t>
            </w:r>
          </w:p>
        </w:tc>
        <w:tc>
          <w:tcPr>
            <w:tcW w:w="1666" w:type="pct"/>
            <w:shd w:val="clear" w:color="auto" w:fill="auto"/>
          </w:tcPr>
          <w:p w:rsidR="002A3BCB" w:rsidRPr="002A3BCB" w:rsidRDefault="002A3BCB" w:rsidP="002A3BCB">
            <w:pPr>
              <w:spacing w:after="0" w:line="240" w:lineRule="auto"/>
              <w:rPr>
                <w:rFonts w:ascii="Times New Roman" w:hAnsi="Times New Roman" w:cs="Times New Roman"/>
                <w:sz w:val="24"/>
                <w:szCs w:val="24"/>
              </w:rPr>
            </w:pPr>
            <w:r w:rsidRPr="002A3BCB">
              <w:rPr>
                <w:rFonts w:ascii="Times New Roman" w:hAnsi="Times New Roman" w:cs="Times New Roman"/>
                <w:sz w:val="24"/>
                <w:szCs w:val="24"/>
              </w:rPr>
              <w:t>1.1. Нормативные документы, программно-методическое обеспечение, локальные акты</w:t>
            </w:r>
          </w:p>
        </w:tc>
        <w:tc>
          <w:tcPr>
            <w:tcW w:w="1667" w:type="pct"/>
            <w:shd w:val="clear" w:color="auto" w:fill="auto"/>
          </w:tcPr>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r w:rsidRPr="002A3BCB">
              <w:rPr>
                <w:rFonts w:ascii="Times New Roman" w:hAnsi="Times New Roman" w:cs="Times New Roman"/>
                <w:color w:val="000000"/>
                <w:sz w:val="24"/>
                <w:szCs w:val="24"/>
              </w:rPr>
              <w:t xml:space="preserve">Имеются в наличии </w:t>
            </w:r>
          </w:p>
        </w:tc>
      </w:tr>
      <w:tr w:rsidR="002A3BCB" w:rsidRPr="002A3BCB" w:rsidTr="0040498B">
        <w:tc>
          <w:tcPr>
            <w:tcW w:w="1666" w:type="pct"/>
            <w:vMerge/>
            <w:shd w:val="clear" w:color="auto" w:fill="auto"/>
          </w:tcPr>
          <w:p w:rsidR="002A3BCB" w:rsidRPr="002A3BCB" w:rsidRDefault="002A3BCB" w:rsidP="002A3BCB">
            <w:pPr>
              <w:spacing w:after="0" w:line="240" w:lineRule="auto"/>
              <w:rPr>
                <w:rFonts w:ascii="Times New Roman" w:hAnsi="Times New Roman" w:cs="Times New Roman"/>
                <w:sz w:val="24"/>
                <w:szCs w:val="24"/>
              </w:rPr>
            </w:pPr>
          </w:p>
        </w:tc>
        <w:tc>
          <w:tcPr>
            <w:tcW w:w="1666" w:type="pct"/>
            <w:shd w:val="clear" w:color="auto" w:fill="auto"/>
          </w:tcPr>
          <w:p w:rsidR="002A3BCB" w:rsidRPr="002A3BCB" w:rsidRDefault="002A3BCB" w:rsidP="002A3BCB">
            <w:pPr>
              <w:spacing w:after="0" w:line="240" w:lineRule="auto"/>
              <w:rPr>
                <w:rFonts w:ascii="Times New Roman" w:hAnsi="Times New Roman" w:cs="Times New Roman"/>
                <w:sz w:val="24"/>
                <w:szCs w:val="24"/>
              </w:rPr>
            </w:pPr>
            <w:r w:rsidRPr="002A3BCB">
              <w:rPr>
                <w:rFonts w:ascii="Times New Roman" w:hAnsi="Times New Roman" w:cs="Times New Roman"/>
                <w:sz w:val="24"/>
                <w:szCs w:val="24"/>
              </w:rPr>
              <w:t xml:space="preserve">1.2. Учебно-методические материалы: </w:t>
            </w:r>
          </w:p>
        </w:tc>
        <w:tc>
          <w:tcPr>
            <w:tcW w:w="1667" w:type="pct"/>
            <w:vMerge w:val="restart"/>
            <w:shd w:val="clear" w:color="auto" w:fill="auto"/>
          </w:tcPr>
          <w:p w:rsidR="002A3BCB" w:rsidRPr="002A3BCB" w:rsidRDefault="002A3BCB" w:rsidP="002A3BCB">
            <w:pPr>
              <w:spacing w:after="0" w:line="240" w:lineRule="auto"/>
              <w:rPr>
                <w:rFonts w:ascii="Times New Roman" w:hAnsi="Times New Roman" w:cs="Times New Roman"/>
                <w:sz w:val="24"/>
                <w:szCs w:val="24"/>
              </w:rPr>
            </w:pPr>
            <w:r w:rsidRPr="002A3BCB">
              <w:rPr>
                <w:rFonts w:ascii="Times New Roman" w:hAnsi="Times New Roman" w:cs="Times New Roman"/>
                <w:sz w:val="24"/>
                <w:szCs w:val="24"/>
              </w:rPr>
              <w:t>Имеются в наличии</w:t>
            </w:r>
          </w:p>
        </w:tc>
      </w:tr>
      <w:tr w:rsidR="002A3BCB" w:rsidRPr="002A3BCB" w:rsidTr="0040498B">
        <w:tc>
          <w:tcPr>
            <w:tcW w:w="1666" w:type="pct"/>
            <w:vMerge/>
            <w:shd w:val="clear" w:color="auto" w:fill="auto"/>
          </w:tcPr>
          <w:p w:rsidR="002A3BCB" w:rsidRPr="002A3BCB" w:rsidRDefault="002A3BCB" w:rsidP="002A3BCB">
            <w:pPr>
              <w:spacing w:after="0" w:line="240" w:lineRule="auto"/>
              <w:rPr>
                <w:rFonts w:ascii="Times New Roman" w:hAnsi="Times New Roman" w:cs="Times New Roman"/>
                <w:sz w:val="24"/>
                <w:szCs w:val="24"/>
              </w:rPr>
            </w:pPr>
          </w:p>
        </w:tc>
        <w:tc>
          <w:tcPr>
            <w:tcW w:w="1666" w:type="pct"/>
            <w:shd w:val="clear" w:color="auto" w:fill="auto"/>
          </w:tcPr>
          <w:p w:rsidR="002A3BCB" w:rsidRPr="002A3BCB" w:rsidRDefault="002A3BCB" w:rsidP="002A3BCB">
            <w:pPr>
              <w:spacing w:after="0" w:line="240" w:lineRule="auto"/>
              <w:rPr>
                <w:rFonts w:ascii="Times New Roman" w:hAnsi="Times New Roman" w:cs="Times New Roman"/>
                <w:sz w:val="24"/>
                <w:szCs w:val="24"/>
              </w:rPr>
            </w:pPr>
            <w:r w:rsidRPr="002A3BCB">
              <w:rPr>
                <w:rFonts w:ascii="Times New Roman" w:hAnsi="Times New Roman" w:cs="Times New Roman"/>
                <w:sz w:val="24"/>
                <w:szCs w:val="24"/>
              </w:rPr>
              <w:t>1.2.1. УМК по предметам учебного плана</w:t>
            </w:r>
          </w:p>
        </w:tc>
        <w:tc>
          <w:tcPr>
            <w:tcW w:w="1667" w:type="pct"/>
            <w:vMerge/>
            <w:shd w:val="clear" w:color="auto" w:fill="auto"/>
          </w:tcPr>
          <w:p w:rsidR="002A3BCB" w:rsidRPr="002A3BCB" w:rsidRDefault="002A3BCB" w:rsidP="002A3BCB">
            <w:pPr>
              <w:spacing w:after="0" w:line="240" w:lineRule="auto"/>
              <w:rPr>
                <w:rFonts w:ascii="Times New Roman" w:hAnsi="Times New Roman" w:cs="Times New Roman"/>
                <w:sz w:val="24"/>
                <w:szCs w:val="24"/>
              </w:rPr>
            </w:pPr>
          </w:p>
        </w:tc>
      </w:tr>
      <w:tr w:rsidR="002A3BCB" w:rsidRPr="002A3BCB" w:rsidTr="0040498B">
        <w:tc>
          <w:tcPr>
            <w:tcW w:w="1666" w:type="pct"/>
            <w:vMerge/>
            <w:shd w:val="clear" w:color="auto" w:fill="auto"/>
          </w:tcPr>
          <w:p w:rsidR="002A3BCB" w:rsidRPr="002A3BCB" w:rsidRDefault="002A3BCB" w:rsidP="002A3BCB">
            <w:pPr>
              <w:spacing w:after="0" w:line="240" w:lineRule="auto"/>
              <w:rPr>
                <w:rFonts w:ascii="Times New Roman" w:hAnsi="Times New Roman" w:cs="Times New Roman"/>
                <w:sz w:val="24"/>
                <w:szCs w:val="24"/>
              </w:rPr>
            </w:pPr>
          </w:p>
        </w:tc>
        <w:tc>
          <w:tcPr>
            <w:tcW w:w="1666" w:type="pct"/>
            <w:shd w:val="clear" w:color="auto" w:fill="auto"/>
          </w:tcPr>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r w:rsidRPr="002A3BCB">
              <w:rPr>
                <w:rFonts w:ascii="Times New Roman" w:hAnsi="Times New Roman" w:cs="Times New Roman"/>
                <w:color w:val="000000"/>
                <w:sz w:val="24"/>
                <w:szCs w:val="24"/>
              </w:rPr>
              <w:t xml:space="preserve">1.2.2. Дидактические и раздаточные материалы по предметам учебного плана </w:t>
            </w:r>
          </w:p>
        </w:tc>
        <w:tc>
          <w:tcPr>
            <w:tcW w:w="1667" w:type="pct"/>
            <w:vMerge/>
            <w:shd w:val="clear" w:color="auto" w:fill="auto"/>
          </w:tcPr>
          <w:p w:rsidR="002A3BCB" w:rsidRPr="002A3BCB" w:rsidRDefault="002A3BCB" w:rsidP="002A3BCB">
            <w:pPr>
              <w:spacing w:after="0" w:line="240" w:lineRule="auto"/>
              <w:rPr>
                <w:rFonts w:ascii="Times New Roman" w:hAnsi="Times New Roman" w:cs="Times New Roman"/>
                <w:sz w:val="24"/>
                <w:szCs w:val="24"/>
              </w:rPr>
            </w:pPr>
          </w:p>
        </w:tc>
      </w:tr>
      <w:tr w:rsidR="002A3BCB" w:rsidRPr="002A3BCB" w:rsidTr="0040498B">
        <w:tc>
          <w:tcPr>
            <w:tcW w:w="1666" w:type="pct"/>
            <w:vMerge/>
            <w:shd w:val="clear" w:color="auto" w:fill="auto"/>
          </w:tcPr>
          <w:p w:rsidR="002A3BCB" w:rsidRPr="002A3BCB" w:rsidRDefault="002A3BCB" w:rsidP="002A3BCB">
            <w:pPr>
              <w:spacing w:after="0" w:line="240" w:lineRule="auto"/>
              <w:rPr>
                <w:rFonts w:ascii="Times New Roman" w:hAnsi="Times New Roman" w:cs="Times New Roman"/>
                <w:sz w:val="24"/>
                <w:szCs w:val="24"/>
              </w:rPr>
            </w:pPr>
          </w:p>
        </w:tc>
        <w:tc>
          <w:tcPr>
            <w:tcW w:w="1666" w:type="pct"/>
            <w:shd w:val="clear" w:color="auto" w:fill="auto"/>
          </w:tcPr>
          <w:p w:rsidR="002A3BCB" w:rsidRPr="002A3BCB" w:rsidRDefault="002A3BCB" w:rsidP="002A3BCB">
            <w:pPr>
              <w:spacing w:after="0" w:line="240" w:lineRule="auto"/>
              <w:rPr>
                <w:rFonts w:ascii="Times New Roman" w:hAnsi="Times New Roman" w:cs="Times New Roman"/>
                <w:sz w:val="24"/>
                <w:szCs w:val="24"/>
              </w:rPr>
            </w:pPr>
            <w:r w:rsidRPr="002A3BCB">
              <w:rPr>
                <w:rFonts w:ascii="Times New Roman" w:hAnsi="Times New Roman" w:cs="Times New Roman"/>
                <w:sz w:val="24"/>
                <w:szCs w:val="24"/>
              </w:rPr>
              <w:t xml:space="preserve">1.2.3. Аудиозаписи, слайды по содержанию учебного предметам учебного плана </w:t>
            </w:r>
          </w:p>
        </w:tc>
        <w:tc>
          <w:tcPr>
            <w:tcW w:w="1667" w:type="pct"/>
            <w:vMerge/>
            <w:shd w:val="clear" w:color="auto" w:fill="auto"/>
          </w:tcPr>
          <w:p w:rsidR="002A3BCB" w:rsidRPr="002A3BCB" w:rsidRDefault="002A3BCB" w:rsidP="002A3BCB">
            <w:pPr>
              <w:spacing w:after="0" w:line="240" w:lineRule="auto"/>
              <w:rPr>
                <w:rFonts w:ascii="Times New Roman" w:hAnsi="Times New Roman" w:cs="Times New Roman"/>
                <w:sz w:val="24"/>
                <w:szCs w:val="24"/>
              </w:rPr>
            </w:pPr>
          </w:p>
        </w:tc>
      </w:tr>
      <w:tr w:rsidR="002A3BCB" w:rsidRPr="002A3BCB" w:rsidTr="0040498B">
        <w:tc>
          <w:tcPr>
            <w:tcW w:w="1666" w:type="pct"/>
            <w:vMerge/>
            <w:shd w:val="clear" w:color="auto" w:fill="auto"/>
          </w:tcPr>
          <w:p w:rsidR="002A3BCB" w:rsidRPr="002A3BCB" w:rsidRDefault="002A3BCB" w:rsidP="002A3BCB">
            <w:pPr>
              <w:spacing w:after="0" w:line="240" w:lineRule="auto"/>
              <w:rPr>
                <w:rFonts w:ascii="Times New Roman" w:hAnsi="Times New Roman" w:cs="Times New Roman"/>
                <w:sz w:val="24"/>
                <w:szCs w:val="24"/>
              </w:rPr>
            </w:pPr>
          </w:p>
        </w:tc>
        <w:tc>
          <w:tcPr>
            <w:tcW w:w="1666" w:type="pct"/>
            <w:shd w:val="clear" w:color="auto" w:fill="auto"/>
          </w:tcPr>
          <w:p w:rsidR="002A3BCB" w:rsidRPr="002A3BCB" w:rsidRDefault="002A3BCB" w:rsidP="002A3BCB">
            <w:pPr>
              <w:spacing w:after="0" w:line="240" w:lineRule="auto"/>
              <w:rPr>
                <w:rFonts w:ascii="Times New Roman" w:hAnsi="Times New Roman" w:cs="Times New Roman"/>
                <w:sz w:val="24"/>
                <w:szCs w:val="24"/>
              </w:rPr>
            </w:pPr>
            <w:r w:rsidRPr="002A3BCB">
              <w:rPr>
                <w:rFonts w:ascii="Times New Roman" w:hAnsi="Times New Roman" w:cs="Times New Roman"/>
                <w:sz w:val="24"/>
                <w:szCs w:val="24"/>
              </w:rPr>
              <w:t>1.2.4. ТСО, компьютерные, информационно-коммуникационные средства</w:t>
            </w:r>
          </w:p>
        </w:tc>
        <w:tc>
          <w:tcPr>
            <w:tcW w:w="1667" w:type="pct"/>
            <w:vMerge/>
            <w:shd w:val="clear" w:color="auto" w:fill="auto"/>
          </w:tcPr>
          <w:p w:rsidR="002A3BCB" w:rsidRPr="002A3BCB" w:rsidRDefault="002A3BCB" w:rsidP="002A3BCB">
            <w:pPr>
              <w:spacing w:after="0" w:line="240" w:lineRule="auto"/>
              <w:rPr>
                <w:rFonts w:ascii="Times New Roman" w:hAnsi="Times New Roman" w:cs="Times New Roman"/>
                <w:sz w:val="24"/>
                <w:szCs w:val="24"/>
              </w:rPr>
            </w:pPr>
          </w:p>
        </w:tc>
      </w:tr>
      <w:tr w:rsidR="002A3BCB" w:rsidRPr="002A3BCB" w:rsidTr="0040498B">
        <w:tc>
          <w:tcPr>
            <w:tcW w:w="1666" w:type="pct"/>
            <w:vMerge/>
            <w:shd w:val="clear" w:color="auto" w:fill="auto"/>
          </w:tcPr>
          <w:p w:rsidR="002A3BCB" w:rsidRPr="002A3BCB" w:rsidRDefault="002A3BCB" w:rsidP="002A3BCB">
            <w:pPr>
              <w:spacing w:after="0" w:line="240" w:lineRule="auto"/>
              <w:rPr>
                <w:rFonts w:ascii="Times New Roman" w:hAnsi="Times New Roman" w:cs="Times New Roman"/>
                <w:sz w:val="24"/>
                <w:szCs w:val="24"/>
              </w:rPr>
            </w:pPr>
          </w:p>
        </w:tc>
        <w:tc>
          <w:tcPr>
            <w:tcW w:w="1666" w:type="pct"/>
            <w:shd w:val="clear" w:color="auto" w:fill="auto"/>
          </w:tcPr>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r w:rsidRPr="002A3BCB">
              <w:rPr>
                <w:rFonts w:ascii="Times New Roman" w:hAnsi="Times New Roman" w:cs="Times New Roman"/>
                <w:color w:val="000000"/>
                <w:sz w:val="24"/>
                <w:szCs w:val="24"/>
              </w:rPr>
              <w:t xml:space="preserve">1.2.5. Учебно-практическое оборудование </w:t>
            </w:r>
          </w:p>
        </w:tc>
        <w:tc>
          <w:tcPr>
            <w:tcW w:w="1667" w:type="pct"/>
            <w:vMerge/>
            <w:shd w:val="clear" w:color="auto" w:fill="auto"/>
          </w:tcPr>
          <w:p w:rsidR="002A3BCB" w:rsidRPr="002A3BCB" w:rsidRDefault="002A3BCB" w:rsidP="002A3BCB">
            <w:pPr>
              <w:spacing w:after="0" w:line="240" w:lineRule="auto"/>
              <w:rPr>
                <w:rFonts w:ascii="Times New Roman" w:hAnsi="Times New Roman" w:cs="Times New Roman"/>
                <w:sz w:val="24"/>
                <w:szCs w:val="24"/>
              </w:rPr>
            </w:pPr>
          </w:p>
        </w:tc>
      </w:tr>
      <w:tr w:rsidR="002A3BCB" w:rsidRPr="002A3BCB" w:rsidTr="0040498B">
        <w:tc>
          <w:tcPr>
            <w:tcW w:w="1666" w:type="pct"/>
            <w:vMerge/>
            <w:shd w:val="clear" w:color="auto" w:fill="auto"/>
          </w:tcPr>
          <w:p w:rsidR="002A3BCB" w:rsidRPr="002A3BCB" w:rsidRDefault="002A3BCB" w:rsidP="002A3BCB">
            <w:pPr>
              <w:spacing w:after="0" w:line="240" w:lineRule="auto"/>
              <w:rPr>
                <w:rFonts w:ascii="Times New Roman" w:hAnsi="Times New Roman" w:cs="Times New Roman"/>
                <w:sz w:val="24"/>
                <w:szCs w:val="24"/>
              </w:rPr>
            </w:pPr>
          </w:p>
        </w:tc>
        <w:tc>
          <w:tcPr>
            <w:tcW w:w="1666" w:type="pct"/>
            <w:shd w:val="clear" w:color="auto" w:fill="auto"/>
          </w:tcPr>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r w:rsidRPr="002A3BCB">
              <w:rPr>
                <w:rFonts w:ascii="Times New Roman" w:hAnsi="Times New Roman" w:cs="Times New Roman"/>
                <w:color w:val="000000"/>
                <w:sz w:val="24"/>
                <w:szCs w:val="24"/>
              </w:rPr>
              <w:t xml:space="preserve">1.2.6. Оборудование (мебель) </w:t>
            </w:r>
          </w:p>
        </w:tc>
        <w:tc>
          <w:tcPr>
            <w:tcW w:w="1667" w:type="pct"/>
            <w:vMerge/>
            <w:shd w:val="clear" w:color="auto" w:fill="auto"/>
          </w:tcPr>
          <w:p w:rsidR="002A3BCB" w:rsidRPr="002A3BCB" w:rsidRDefault="002A3BCB" w:rsidP="002A3BCB">
            <w:pPr>
              <w:spacing w:after="0" w:line="240" w:lineRule="auto"/>
              <w:rPr>
                <w:rFonts w:ascii="Times New Roman" w:hAnsi="Times New Roman" w:cs="Times New Roman"/>
                <w:sz w:val="24"/>
                <w:szCs w:val="24"/>
              </w:rPr>
            </w:pPr>
          </w:p>
        </w:tc>
      </w:tr>
      <w:tr w:rsidR="002A3BCB" w:rsidRPr="002A3BCB" w:rsidTr="0040498B">
        <w:tc>
          <w:tcPr>
            <w:tcW w:w="1666" w:type="pct"/>
            <w:shd w:val="clear" w:color="auto" w:fill="auto"/>
          </w:tcPr>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r w:rsidRPr="002A3BCB">
              <w:rPr>
                <w:rFonts w:ascii="Times New Roman" w:hAnsi="Times New Roman" w:cs="Times New Roman"/>
                <w:color w:val="000000"/>
                <w:sz w:val="24"/>
                <w:szCs w:val="24"/>
              </w:rPr>
              <w:t xml:space="preserve">2. Компоненты оснащения </w:t>
            </w:r>
          </w:p>
        </w:tc>
        <w:tc>
          <w:tcPr>
            <w:tcW w:w="1666" w:type="pct"/>
            <w:shd w:val="clear" w:color="auto" w:fill="auto"/>
          </w:tcPr>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r w:rsidRPr="002A3BCB">
              <w:rPr>
                <w:rFonts w:ascii="Times New Roman" w:hAnsi="Times New Roman" w:cs="Times New Roman"/>
                <w:color w:val="000000"/>
                <w:sz w:val="24"/>
                <w:szCs w:val="24"/>
              </w:rPr>
              <w:t xml:space="preserve">2.1. Нормативные документы </w:t>
            </w:r>
            <w:proofErr w:type="gramStart"/>
            <w:r w:rsidRPr="002A3BCB">
              <w:rPr>
                <w:rFonts w:ascii="Times New Roman" w:hAnsi="Times New Roman" w:cs="Times New Roman"/>
                <w:color w:val="000000"/>
                <w:sz w:val="24"/>
                <w:szCs w:val="24"/>
              </w:rPr>
              <w:t>федерального</w:t>
            </w:r>
            <w:proofErr w:type="gramEnd"/>
            <w:r w:rsidRPr="002A3BCB">
              <w:rPr>
                <w:rFonts w:ascii="Times New Roman" w:hAnsi="Times New Roman" w:cs="Times New Roman"/>
                <w:color w:val="000000"/>
                <w:sz w:val="24"/>
                <w:szCs w:val="24"/>
              </w:rPr>
              <w:t xml:space="preserve">, </w:t>
            </w:r>
          </w:p>
        </w:tc>
        <w:tc>
          <w:tcPr>
            <w:tcW w:w="1667" w:type="pct"/>
            <w:vMerge w:val="restart"/>
            <w:shd w:val="clear" w:color="auto" w:fill="auto"/>
          </w:tcPr>
          <w:p w:rsidR="002A3BCB" w:rsidRPr="002A3BCB" w:rsidRDefault="002A3BCB" w:rsidP="002A3BCB">
            <w:pPr>
              <w:spacing w:after="0" w:line="240" w:lineRule="auto"/>
              <w:rPr>
                <w:rFonts w:ascii="Times New Roman" w:hAnsi="Times New Roman" w:cs="Times New Roman"/>
                <w:sz w:val="24"/>
                <w:szCs w:val="24"/>
              </w:rPr>
            </w:pPr>
            <w:r w:rsidRPr="002A3BCB">
              <w:rPr>
                <w:rFonts w:ascii="Times New Roman" w:hAnsi="Times New Roman" w:cs="Times New Roman"/>
                <w:sz w:val="24"/>
                <w:szCs w:val="24"/>
              </w:rPr>
              <w:t>Имеются в наличии</w:t>
            </w:r>
          </w:p>
        </w:tc>
      </w:tr>
      <w:tr w:rsidR="002A3BCB" w:rsidRPr="002A3BCB" w:rsidTr="0040498B">
        <w:tc>
          <w:tcPr>
            <w:tcW w:w="1666" w:type="pct"/>
            <w:shd w:val="clear" w:color="auto" w:fill="auto"/>
          </w:tcPr>
          <w:p w:rsidR="002A3BCB" w:rsidRPr="002A3BCB" w:rsidRDefault="002A3BCB" w:rsidP="002A3BCB">
            <w:pPr>
              <w:spacing w:after="0" w:line="240" w:lineRule="auto"/>
              <w:rPr>
                <w:rFonts w:ascii="Times New Roman" w:hAnsi="Times New Roman" w:cs="Times New Roman"/>
                <w:sz w:val="24"/>
                <w:szCs w:val="24"/>
              </w:rPr>
            </w:pPr>
          </w:p>
        </w:tc>
        <w:tc>
          <w:tcPr>
            <w:tcW w:w="1666" w:type="pct"/>
            <w:shd w:val="clear" w:color="auto" w:fill="auto"/>
          </w:tcPr>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r w:rsidRPr="002A3BCB">
              <w:rPr>
                <w:rFonts w:ascii="Times New Roman" w:hAnsi="Times New Roman" w:cs="Times New Roman"/>
                <w:color w:val="000000"/>
                <w:sz w:val="24"/>
                <w:szCs w:val="24"/>
              </w:rPr>
              <w:t xml:space="preserve">2.2. Документация ОУ </w:t>
            </w:r>
          </w:p>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p>
        </w:tc>
        <w:tc>
          <w:tcPr>
            <w:tcW w:w="1667" w:type="pct"/>
            <w:vMerge/>
            <w:shd w:val="clear" w:color="auto" w:fill="auto"/>
          </w:tcPr>
          <w:p w:rsidR="002A3BCB" w:rsidRPr="002A3BCB" w:rsidRDefault="002A3BCB" w:rsidP="002A3BCB">
            <w:pPr>
              <w:spacing w:after="0" w:line="240" w:lineRule="auto"/>
              <w:rPr>
                <w:rFonts w:ascii="Times New Roman" w:hAnsi="Times New Roman" w:cs="Times New Roman"/>
                <w:sz w:val="24"/>
                <w:szCs w:val="24"/>
              </w:rPr>
            </w:pPr>
          </w:p>
        </w:tc>
      </w:tr>
      <w:tr w:rsidR="002A3BCB" w:rsidRPr="002A3BCB" w:rsidTr="0040498B">
        <w:tc>
          <w:tcPr>
            <w:tcW w:w="1666" w:type="pct"/>
            <w:shd w:val="clear" w:color="auto" w:fill="auto"/>
          </w:tcPr>
          <w:p w:rsidR="002A3BCB" w:rsidRPr="002A3BCB" w:rsidRDefault="002A3BCB" w:rsidP="002A3BCB">
            <w:pPr>
              <w:spacing w:after="0" w:line="240" w:lineRule="auto"/>
              <w:rPr>
                <w:rFonts w:ascii="Times New Roman" w:hAnsi="Times New Roman" w:cs="Times New Roman"/>
                <w:sz w:val="24"/>
                <w:szCs w:val="24"/>
              </w:rPr>
            </w:pPr>
          </w:p>
        </w:tc>
        <w:tc>
          <w:tcPr>
            <w:tcW w:w="1666" w:type="pct"/>
            <w:shd w:val="clear" w:color="auto" w:fill="auto"/>
          </w:tcPr>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r w:rsidRPr="002A3BCB">
              <w:rPr>
                <w:rFonts w:ascii="Times New Roman" w:hAnsi="Times New Roman" w:cs="Times New Roman"/>
                <w:color w:val="000000"/>
                <w:sz w:val="24"/>
                <w:szCs w:val="24"/>
              </w:rPr>
              <w:t xml:space="preserve">2.3. Комплекты диагностических материалов </w:t>
            </w:r>
          </w:p>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p>
        </w:tc>
        <w:tc>
          <w:tcPr>
            <w:tcW w:w="1667" w:type="pct"/>
            <w:vMerge/>
            <w:shd w:val="clear" w:color="auto" w:fill="auto"/>
          </w:tcPr>
          <w:p w:rsidR="002A3BCB" w:rsidRPr="002A3BCB" w:rsidRDefault="002A3BCB" w:rsidP="002A3BCB">
            <w:pPr>
              <w:spacing w:after="0" w:line="240" w:lineRule="auto"/>
              <w:rPr>
                <w:rFonts w:ascii="Times New Roman" w:hAnsi="Times New Roman" w:cs="Times New Roman"/>
                <w:sz w:val="24"/>
                <w:szCs w:val="24"/>
              </w:rPr>
            </w:pPr>
          </w:p>
        </w:tc>
      </w:tr>
      <w:tr w:rsidR="002A3BCB" w:rsidRPr="002A3BCB" w:rsidTr="0040498B">
        <w:tc>
          <w:tcPr>
            <w:tcW w:w="1666" w:type="pct"/>
            <w:shd w:val="clear" w:color="auto" w:fill="auto"/>
          </w:tcPr>
          <w:p w:rsidR="002A3BCB" w:rsidRPr="002A3BCB" w:rsidRDefault="002A3BCB" w:rsidP="002A3BCB">
            <w:pPr>
              <w:spacing w:after="0" w:line="240" w:lineRule="auto"/>
              <w:rPr>
                <w:rFonts w:ascii="Times New Roman" w:hAnsi="Times New Roman" w:cs="Times New Roman"/>
                <w:sz w:val="24"/>
                <w:szCs w:val="24"/>
              </w:rPr>
            </w:pPr>
          </w:p>
        </w:tc>
        <w:tc>
          <w:tcPr>
            <w:tcW w:w="1666" w:type="pct"/>
            <w:shd w:val="clear" w:color="auto" w:fill="auto"/>
          </w:tcPr>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r w:rsidRPr="002A3BCB">
              <w:rPr>
                <w:rFonts w:ascii="Times New Roman" w:hAnsi="Times New Roman" w:cs="Times New Roman"/>
                <w:color w:val="000000"/>
                <w:sz w:val="24"/>
                <w:szCs w:val="24"/>
              </w:rPr>
              <w:t xml:space="preserve">2.4. Базы данных </w:t>
            </w:r>
          </w:p>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p>
        </w:tc>
        <w:tc>
          <w:tcPr>
            <w:tcW w:w="1667" w:type="pct"/>
            <w:vMerge/>
            <w:shd w:val="clear" w:color="auto" w:fill="auto"/>
          </w:tcPr>
          <w:p w:rsidR="002A3BCB" w:rsidRPr="002A3BCB" w:rsidRDefault="002A3BCB" w:rsidP="002A3BCB">
            <w:pPr>
              <w:spacing w:after="0" w:line="240" w:lineRule="auto"/>
              <w:rPr>
                <w:rFonts w:ascii="Times New Roman" w:hAnsi="Times New Roman" w:cs="Times New Roman"/>
                <w:sz w:val="24"/>
                <w:szCs w:val="24"/>
              </w:rPr>
            </w:pPr>
          </w:p>
        </w:tc>
      </w:tr>
      <w:tr w:rsidR="002A3BCB" w:rsidRPr="002A3BCB" w:rsidTr="0040498B">
        <w:tc>
          <w:tcPr>
            <w:tcW w:w="1666" w:type="pct"/>
            <w:shd w:val="clear" w:color="auto" w:fill="auto"/>
          </w:tcPr>
          <w:p w:rsidR="002A3BCB" w:rsidRPr="002A3BCB" w:rsidRDefault="002A3BCB" w:rsidP="002A3BCB">
            <w:pPr>
              <w:spacing w:after="0" w:line="240" w:lineRule="auto"/>
              <w:rPr>
                <w:rFonts w:ascii="Times New Roman" w:hAnsi="Times New Roman" w:cs="Times New Roman"/>
                <w:sz w:val="24"/>
                <w:szCs w:val="24"/>
              </w:rPr>
            </w:pPr>
          </w:p>
        </w:tc>
        <w:tc>
          <w:tcPr>
            <w:tcW w:w="1666" w:type="pct"/>
            <w:shd w:val="clear" w:color="auto" w:fill="auto"/>
          </w:tcPr>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r w:rsidRPr="002A3BCB">
              <w:rPr>
                <w:rFonts w:ascii="Times New Roman" w:hAnsi="Times New Roman" w:cs="Times New Roman"/>
                <w:color w:val="000000"/>
                <w:sz w:val="24"/>
                <w:szCs w:val="24"/>
              </w:rPr>
              <w:t xml:space="preserve">2.5. Материально-техническое оснащение </w:t>
            </w:r>
          </w:p>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p>
        </w:tc>
        <w:tc>
          <w:tcPr>
            <w:tcW w:w="1667" w:type="pct"/>
            <w:vMerge/>
            <w:shd w:val="clear" w:color="auto" w:fill="auto"/>
          </w:tcPr>
          <w:p w:rsidR="002A3BCB" w:rsidRPr="002A3BCB" w:rsidRDefault="002A3BCB" w:rsidP="002A3BCB">
            <w:pPr>
              <w:spacing w:after="0" w:line="240" w:lineRule="auto"/>
              <w:rPr>
                <w:rFonts w:ascii="Times New Roman" w:hAnsi="Times New Roman" w:cs="Times New Roman"/>
                <w:sz w:val="24"/>
                <w:szCs w:val="24"/>
              </w:rPr>
            </w:pPr>
          </w:p>
        </w:tc>
      </w:tr>
      <w:tr w:rsidR="002A3BCB" w:rsidRPr="002A3BCB" w:rsidTr="0040498B">
        <w:tc>
          <w:tcPr>
            <w:tcW w:w="3333" w:type="pct"/>
            <w:gridSpan w:val="2"/>
            <w:shd w:val="clear" w:color="auto" w:fill="auto"/>
          </w:tcPr>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r w:rsidRPr="002A3BCB">
              <w:rPr>
                <w:rFonts w:ascii="Times New Roman" w:hAnsi="Times New Roman" w:cs="Times New Roman"/>
                <w:color w:val="000000"/>
                <w:sz w:val="24"/>
                <w:szCs w:val="24"/>
              </w:rPr>
              <w:t xml:space="preserve">3.Компоненты оснащения спортивного зала </w:t>
            </w:r>
          </w:p>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p>
        </w:tc>
        <w:tc>
          <w:tcPr>
            <w:tcW w:w="1667" w:type="pct"/>
            <w:shd w:val="clear" w:color="auto" w:fill="auto"/>
          </w:tcPr>
          <w:p w:rsidR="002A3BCB" w:rsidRPr="002A3BCB" w:rsidRDefault="002A3BCB" w:rsidP="002A3BCB">
            <w:pPr>
              <w:spacing w:after="0" w:line="240" w:lineRule="auto"/>
              <w:rPr>
                <w:rFonts w:ascii="Times New Roman" w:hAnsi="Times New Roman" w:cs="Times New Roman"/>
                <w:sz w:val="24"/>
                <w:szCs w:val="24"/>
              </w:rPr>
            </w:pPr>
            <w:r w:rsidRPr="002A3BCB">
              <w:rPr>
                <w:rFonts w:ascii="Times New Roman" w:hAnsi="Times New Roman" w:cs="Times New Roman"/>
                <w:sz w:val="24"/>
                <w:szCs w:val="24"/>
              </w:rPr>
              <w:t>Имеются в наличии</w:t>
            </w:r>
          </w:p>
        </w:tc>
      </w:tr>
      <w:tr w:rsidR="002A3BCB" w:rsidRPr="002A3BCB" w:rsidTr="0040498B">
        <w:tc>
          <w:tcPr>
            <w:tcW w:w="3333" w:type="pct"/>
            <w:gridSpan w:val="2"/>
            <w:shd w:val="clear" w:color="auto" w:fill="auto"/>
          </w:tcPr>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r w:rsidRPr="002A3BCB">
              <w:rPr>
                <w:rFonts w:ascii="Times New Roman" w:hAnsi="Times New Roman" w:cs="Times New Roman"/>
                <w:color w:val="000000"/>
                <w:sz w:val="24"/>
                <w:szCs w:val="24"/>
              </w:rPr>
              <w:t xml:space="preserve">4.Компоненты оснащения актового зала </w:t>
            </w:r>
          </w:p>
          <w:p w:rsidR="002A3BCB" w:rsidRPr="002A3BCB" w:rsidRDefault="002A3BCB" w:rsidP="002A3BCB">
            <w:pPr>
              <w:autoSpaceDE w:val="0"/>
              <w:autoSpaceDN w:val="0"/>
              <w:adjustRightInd w:val="0"/>
              <w:spacing w:after="0" w:line="240" w:lineRule="auto"/>
              <w:rPr>
                <w:rFonts w:ascii="Times New Roman" w:hAnsi="Times New Roman" w:cs="Times New Roman"/>
                <w:color w:val="000000"/>
                <w:sz w:val="24"/>
                <w:szCs w:val="24"/>
              </w:rPr>
            </w:pPr>
          </w:p>
        </w:tc>
        <w:tc>
          <w:tcPr>
            <w:tcW w:w="1667" w:type="pct"/>
            <w:shd w:val="clear" w:color="auto" w:fill="auto"/>
          </w:tcPr>
          <w:p w:rsidR="002A3BCB" w:rsidRPr="002A3BCB" w:rsidRDefault="002A3BCB" w:rsidP="002A3BCB">
            <w:pPr>
              <w:spacing w:after="0" w:line="240" w:lineRule="auto"/>
              <w:rPr>
                <w:rFonts w:ascii="Times New Roman" w:hAnsi="Times New Roman" w:cs="Times New Roman"/>
                <w:sz w:val="24"/>
                <w:szCs w:val="24"/>
              </w:rPr>
            </w:pPr>
            <w:r w:rsidRPr="002A3BCB">
              <w:rPr>
                <w:rFonts w:ascii="Times New Roman" w:hAnsi="Times New Roman" w:cs="Times New Roman"/>
                <w:sz w:val="24"/>
                <w:szCs w:val="24"/>
              </w:rPr>
              <w:lastRenderedPageBreak/>
              <w:t>Имеются в наличии</w:t>
            </w:r>
          </w:p>
        </w:tc>
      </w:tr>
    </w:tbl>
    <w:p w:rsidR="002A3BCB" w:rsidRPr="002A3BCB" w:rsidRDefault="002A3BCB" w:rsidP="002A3BCB">
      <w:pPr>
        <w:shd w:val="clear" w:color="auto" w:fill="FFFFFF"/>
        <w:spacing w:after="0" w:line="240" w:lineRule="auto"/>
        <w:ind w:firstLine="709"/>
        <w:contextualSpacing/>
        <w:rPr>
          <w:rFonts w:ascii="Times New Roman" w:hAnsi="Times New Roman" w:cs="Times New Roman"/>
          <w:b/>
          <w:bCs/>
          <w:color w:val="FF0000"/>
          <w:sz w:val="24"/>
          <w:szCs w:val="24"/>
        </w:rPr>
      </w:pPr>
    </w:p>
    <w:p w:rsidR="008E33C1" w:rsidRPr="002A3BCB" w:rsidRDefault="001E1EAC" w:rsidP="00A10023">
      <w:pPr>
        <w:shd w:val="clear" w:color="auto" w:fill="FFFFFF"/>
        <w:spacing w:after="0" w:line="240" w:lineRule="auto"/>
        <w:ind w:firstLine="709"/>
        <w:contextualSpacing/>
        <w:jc w:val="both"/>
        <w:rPr>
          <w:rFonts w:ascii="Times New Roman" w:hAnsi="Times New Roman" w:cs="Times New Roman"/>
          <w:b/>
          <w:sz w:val="24"/>
          <w:szCs w:val="24"/>
        </w:rPr>
      </w:pPr>
      <w:r w:rsidRPr="002A3BCB">
        <w:rPr>
          <w:rFonts w:ascii="Times New Roman" w:hAnsi="Times New Roman" w:cs="Times New Roman"/>
          <w:b/>
          <w:bCs/>
          <w:sz w:val="24"/>
          <w:szCs w:val="24"/>
        </w:rPr>
        <w:t>3.3.</w:t>
      </w:r>
      <w:r w:rsidR="00A10023">
        <w:rPr>
          <w:rFonts w:ascii="Times New Roman" w:hAnsi="Times New Roman" w:cs="Times New Roman"/>
          <w:b/>
          <w:bCs/>
          <w:sz w:val="24"/>
          <w:szCs w:val="24"/>
        </w:rPr>
        <w:t>5</w:t>
      </w:r>
      <w:r w:rsidRPr="002A3BCB">
        <w:rPr>
          <w:rFonts w:ascii="Times New Roman" w:hAnsi="Times New Roman" w:cs="Times New Roman"/>
          <w:b/>
          <w:bCs/>
          <w:sz w:val="24"/>
          <w:szCs w:val="24"/>
        </w:rPr>
        <w:t>.</w:t>
      </w:r>
      <w:r w:rsidRPr="002A3BCB">
        <w:rPr>
          <w:rFonts w:ascii="Times New Roman" w:hAnsi="Times New Roman" w:cs="Times New Roman"/>
          <w:b/>
          <w:sz w:val="24"/>
          <w:szCs w:val="24"/>
        </w:rPr>
        <w:t xml:space="preserve"> Информационно - методические условия реализации основной образовательной программы среднего общего образования</w:t>
      </w:r>
      <w:r w:rsidR="008E33C1" w:rsidRPr="002A3BCB">
        <w:rPr>
          <w:rFonts w:ascii="Times New Roman" w:hAnsi="Times New Roman" w:cs="Times New Roman"/>
          <w:b/>
          <w:sz w:val="24"/>
          <w:szCs w:val="24"/>
        </w:rPr>
        <w:t xml:space="preserve"> </w:t>
      </w:r>
    </w:p>
    <w:p w:rsidR="00F13E9C" w:rsidRPr="002A3BCB" w:rsidRDefault="008E33C1" w:rsidP="0040498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b/>
          <w:sz w:val="24"/>
          <w:szCs w:val="24"/>
        </w:rPr>
        <w:t>Р</w:t>
      </w:r>
      <w:r w:rsidRPr="002A3BCB">
        <w:rPr>
          <w:rFonts w:ascii="Times New Roman" w:hAnsi="Times New Roman" w:cs="Times New Roman"/>
          <w:sz w:val="24"/>
          <w:szCs w:val="24"/>
        </w:rPr>
        <w:t xml:space="preserve">еализация  основной образовательной программы должны обеспечиваться </w:t>
      </w:r>
      <w:r w:rsidR="00F13E9C" w:rsidRPr="002A3BCB">
        <w:rPr>
          <w:rFonts w:ascii="Times New Roman" w:hAnsi="Times New Roman" w:cs="Times New Roman"/>
          <w:sz w:val="24"/>
          <w:szCs w:val="24"/>
        </w:rPr>
        <w:t>современной</w:t>
      </w:r>
      <w:r w:rsidRPr="002A3BCB">
        <w:rPr>
          <w:rFonts w:ascii="Times New Roman" w:hAnsi="Times New Roman" w:cs="Times New Roman"/>
          <w:sz w:val="24"/>
          <w:szCs w:val="24"/>
        </w:rPr>
        <w:t xml:space="preserve"> информационно образовательной средой. Информационно-образовательная среда </w:t>
      </w:r>
      <w:r w:rsidR="003372A7">
        <w:rPr>
          <w:rFonts w:ascii="Times New Roman" w:hAnsi="Times New Roman" w:cs="Times New Roman"/>
          <w:sz w:val="24"/>
          <w:szCs w:val="24"/>
        </w:rPr>
        <w:t>ВСШ</w:t>
      </w:r>
      <w:r w:rsidR="00F13E9C" w:rsidRPr="002A3BCB">
        <w:rPr>
          <w:rFonts w:ascii="Times New Roman" w:hAnsi="Times New Roman" w:cs="Times New Roman"/>
          <w:sz w:val="24"/>
          <w:szCs w:val="24"/>
        </w:rPr>
        <w:t xml:space="preserve"> </w:t>
      </w:r>
      <w:r w:rsidRPr="002A3BCB">
        <w:rPr>
          <w:rFonts w:ascii="Times New Roman" w:hAnsi="Times New Roman" w:cs="Times New Roman"/>
          <w:sz w:val="24"/>
          <w:szCs w:val="24"/>
        </w:rPr>
        <w:t xml:space="preserve">включает: комплекс информационных образовательных ресурсов, в том числе цифровые образовательные ресурсы; совокупность технологических средств ИКТ: </w:t>
      </w:r>
      <w:r w:rsidR="00F13E9C" w:rsidRPr="002A3BCB">
        <w:rPr>
          <w:rFonts w:ascii="Times New Roman" w:hAnsi="Times New Roman" w:cs="Times New Roman"/>
          <w:sz w:val="24"/>
          <w:szCs w:val="24"/>
        </w:rPr>
        <w:t>компьютеры</w:t>
      </w:r>
      <w:r w:rsidRPr="002A3BCB">
        <w:rPr>
          <w:rFonts w:ascii="Times New Roman" w:hAnsi="Times New Roman" w:cs="Times New Roman"/>
          <w:sz w:val="24"/>
          <w:szCs w:val="24"/>
        </w:rPr>
        <w:t>, иное информационное оборудование, коммуникационные каналы; систему современных педагогических технологий, обеспечивающих обучение в современной информационн</w:t>
      </w:r>
      <w:proofErr w:type="gramStart"/>
      <w:r w:rsidRPr="002A3BCB">
        <w:rPr>
          <w:rFonts w:ascii="Times New Roman" w:hAnsi="Times New Roman" w:cs="Times New Roman"/>
          <w:sz w:val="24"/>
          <w:szCs w:val="24"/>
        </w:rPr>
        <w:t>о-</w:t>
      </w:r>
      <w:proofErr w:type="gramEnd"/>
      <w:r w:rsidRPr="002A3BCB">
        <w:rPr>
          <w:rFonts w:ascii="Times New Roman" w:hAnsi="Times New Roman" w:cs="Times New Roman"/>
          <w:sz w:val="24"/>
          <w:szCs w:val="24"/>
        </w:rPr>
        <w:t xml:space="preserve"> образовательной среде. </w:t>
      </w:r>
    </w:p>
    <w:p w:rsidR="00F13E9C" w:rsidRPr="002A3BCB" w:rsidRDefault="008E33C1" w:rsidP="0040498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Информационно-образовательная среда </w:t>
      </w:r>
      <w:r w:rsidR="003372A7">
        <w:rPr>
          <w:rFonts w:ascii="Times New Roman" w:hAnsi="Times New Roman" w:cs="Times New Roman"/>
          <w:sz w:val="24"/>
          <w:szCs w:val="24"/>
        </w:rPr>
        <w:t xml:space="preserve">ВСШ </w:t>
      </w:r>
      <w:r w:rsidRPr="002A3BCB">
        <w:rPr>
          <w:rFonts w:ascii="Times New Roman" w:hAnsi="Times New Roman" w:cs="Times New Roman"/>
          <w:sz w:val="24"/>
          <w:szCs w:val="24"/>
        </w:rPr>
        <w:t>обеспечивает:</w:t>
      </w:r>
    </w:p>
    <w:p w:rsidR="00F13E9C" w:rsidRPr="002A3BCB" w:rsidRDefault="008E33C1" w:rsidP="0040498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 - информационно-методическую поддержку образовательного процесса;</w:t>
      </w:r>
    </w:p>
    <w:p w:rsidR="00F13E9C" w:rsidRPr="002A3BCB" w:rsidRDefault="008E33C1" w:rsidP="0040498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 - планирование, организацию образовательного процесса и его ресурсного обеспечения;</w:t>
      </w:r>
    </w:p>
    <w:p w:rsidR="00F13E9C" w:rsidRPr="002A3BCB" w:rsidRDefault="008E33C1" w:rsidP="0040498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 - проектирование и организацию индивидуальной и групповой деятельности; </w:t>
      </w:r>
    </w:p>
    <w:p w:rsidR="003372A7" w:rsidRDefault="00F13E9C" w:rsidP="0040498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  -</w:t>
      </w:r>
      <w:r w:rsidR="008E33C1" w:rsidRPr="002A3BCB">
        <w:rPr>
          <w:rFonts w:ascii="Times New Roman" w:hAnsi="Times New Roman" w:cs="Times New Roman"/>
          <w:sz w:val="24"/>
          <w:szCs w:val="24"/>
        </w:rPr>
        <w:t>мониторинг и фиксацию хода и результатов образовательного процесса;</w:t>
      </w:r>
    </w:p>
    <w:p w:rsidR="00F13E9C" w:rsidRPr="002A3BCB" w:rsidRDefault="008E33C1" w:rsidP="0040498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 - современные процедуры создания, поиска, сбора, анализа, обработки, хранения и представления информации;</w:t>
      </w:r>
    </w:p>
    <w:p w:rsidR="00F13E9C" w:rsidRPr="002A3BCB" w:rsidRDefault="008E33C1" w:rsidP="0040498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 - дистанционное взаимодействие всех участников образовательного процесса (обучающихся, их родителей (законных представителей), педагогических работников, органов, осуществляющих управление в сфере образования, общественности), в том числе с применением дистанционных образовательных технологий;</w:t>
      </w:r>
    </w:p>
    <w:p w:rsidR="00F13E9C" w:rsidRPr="002A3BCB" w:rsidRDefault="008E33C1" w:rsidP="0040498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Учебно-методическое и информационное обеспечение реализации основной образовательной программы включает характеристики осн</w:t>
      </w:r>
      <w:r w:rsidR="00F13E9C" w:rsidRPr="002A3BCB">
        <w:rPr>
          <w:rFonts w:ascii="Times New Roman" w:hAnsi="Times New Roman" w:cs="Times New Roman"/>
          <w:sz w:val="24"/>
          <w:szCs w:val="24"/>
        </w:rPr>
        <w:t>ащения информационн</w:t>
      </w:r>
      <w:proofErr w:type="gramStart"/>
      <w:r w:rsidR="00F13E9C" w:rsidRPr="002A3BCB">
        <w:rPr>
          <w:rFonts w:ascii="Times New Roman" w:hAnsi="Times New Roman" w:cs="Times New Roman"/>
          <w:sz w:val="24"/>
          <w:szCs w:val="24"/>
        </w:rPr>
        <w:t>о-</w:t>
      </w:r>
      <w:proofErr w:type="gramEnd"/>
      <w:r w:rsidR="00F13E9C" w:rsidRPr="002A3BCB">
        <w:rPr>
          <w:rFonts w:ascii="Times New Roman" w:hAnsi="Times New Roman" w:cs="Times New Roman"/>
          <w:sz w:val="24"/>
          <w:szCs w:val="24"/>
        </w:rPr>
        <w:t xml:space="preserve"> библиотечного </w:t>
      </w:r>
      <w:r w:rsidRPr="002A3BCB">
        <w:rPr>
          <w:rFonts w:ascii="Times New Roman" w:hAnsi="Times New Roman" w:cs="Times New Roman"/>
          <w:sz w:val="24"/>
          <w:szCs w:val="24"/>
        </w:rPr>
        <w:t xml:space="preserve"> центра, учебных кабинетов и лабораторий, административных помещений, школьного сайта направлено на создание широкого, постоянного и устойчивого доступа для всех участников образовательного процесса к любой информации, связанной с реализацией основной образовательной программы, достижением планируемых результатов, организацией образовательного процесса и условиями его осуществления. </w:t>
      </w:r>
    </w:p>
    <w:p w:rsidR="00F13E9C" w:rsidRPr="002A3BCB" w:rsidRDefault="008E33C1" w:rsidP="0040498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Учебно-методическое и информационное обеспечение реализации основной образовательной программы включает:</w:t>
      </w:r>
    </w:p>
    <w:p w:rsidR="00F13E9C" w:rsidRPr="002A3BCB" w:rsidRDefault="008E33C1" w:rsidP="0040498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 - информационную поддержку деятельности обучающихся и педагогических работников на основе современных информационных технологий, доступ к </w:t>
      </w:r>
      <w:r w:rsidR="00F13E9C" w:rsidRPr="002A3BCB">
        <w:rPr>
          <w:rFonts w:ascii="Times New Roman" w:hAnsi="Times New Roman" w:cs="Times New Roman"/>
          <w:sz w:val="24"/>
          <w:szCs w:val="24"/>
        </w:rPr>
        <w:t>электронным</w:t>
      </w:r>
      <w:r w:rsidRPr="002A3BCB">
        <w:rPr>
          <w:rFonts w:ascii="Times New Roman" w:hAnsi="Times New Roman" w:cs="Times New Roman"/>
          <w:sz w:val="24"/>
          <w:szCs w:val="24"/>
        </w:rPr>
        <w:t xml:space="preserve"> учебным материалам и образовательным ресурсам Интернета;</w:t>
      </w:r>
    </w:p>
    <w:p w:rsidR="00F13E9C" w:rsidRPr="002A3BCB" w:rsidRDefault="008E33C1" w:rsidP="0040498B">
      <w:pPr>
        <w:shd w:val="clear" w:color="auto" w:fill="FFFFFF"/>
        <w:spacing w:after="0" w:line="240" w:lineRule="auto"/>
        <w:ind w:firstLine="709"/>
        <w:contextualSpacing/>
        <w:jc w:val="both"/>
        <w:rPr>
          <w:rFonts w:ascii="Times New Roman" w:hAnsi="Times New Roman" w:cs="Times New Roman"/>
          <w:sz w:val="24"/>
          <w:szCs w:val="24"/>
        </w:rPr>
      </w:pPr>
      <w:r w:rsidRPr="002A3BCB">
        <w:rPr>
          <w:rFonts w:ascii="Times New Roman" w:hAnsi="Times New Roman" w:cs="Times New Roman"/>
          <w:sz w:val="24"/>
          <w:szCs w:val="24"/>
        </w:rPr>
        <w:t xml:space="preserve"> - укомплектованность печатными и электронными информационно-образовательными ресурсами по всем ученым предметам учебного плана: учебниками, учебно-методической литературой и материалами по всем учебным предметам основной образовательной программы. </w:t>
      </w:r>
    </w:p>
    <w:p w:rsidR="00454BDF" w:rsidRPr="002A3BCB" w:rsidRDefault="008E33C1" w:rsidP="003372A7">
      <w:pPr>
        <w:shd w:val="clear" w:color="auto" w:fill="FFFFFF"/>
        <w:spacing w:after="0" w:line="240" w:lineRule="auto"/>
        <w:ind w:firstLine="709"/>
        <w:contextualSpacing/>
        <w:jc w:val="both"/>
        <w:rPr>
          <w:rFonts w:ascii="Times New Roman" w:hAnsi="Times New Roman" w:cs="Times New Roman"/>
          <w:b/>
          <w:color w:val="FF0000"/>
          <w:sz w:val="24"/>
          <w:szCs w:val="24"/>
        </w:rPr>
      </w:pPr>
      <w:r w:rsidRPr="002A3BCB">
        <w:rPr>
          <w:rFonts w:ascii="Times New Roman" w:hAnsi="Times New Roman" w:cs="Times New Roman"/>
          <w:sz w:val="24"/>
          <w:szCs w:val="24"/>
        </w:rPr>
        <w:t>Фонд дополнительной литературы включает: отечественную и зарубежную, классическую и современную художественную литературу; научно-популярную и научно-техническую литературу; издания по изобразительному искусству, музыке, физической культуре и спорту, экологии, правилам безопасного поведения на дорогах; справочно-библиографические и периодические издания; собрание словарей; литературу по социальному и профессиональному самоопределению обучающихся.</w:t>
      </w:r>
    </w:p>
    <w:p w:rsidR="00454BDF" w:rsidRPr="002A3BCB" w:rsidRDefault="00454BDF" w:rsidP="002A3BCB">
      <w:pPr>
        <w:shd w:val="clear" w:color="auto" w:fill="FFFFFF"/>
        <w:spacing w:after="0" w:line="240" w:lineRule="auto"/>
        <w:ind w:firstLine="709"/>
        <w:contextualSpacing/>
        <w:rPr>
          <w:rFonts w:ascii="Times New Roman" w:hAnsi="Times New Roman" w:cs="Times New Roman"/>
          <w:b/>
          <w:color w:val="FF0000"/>
          <w:sz w:val="24"/>
          <w:szCs w:val="24"/>
        </w:rPr>
      </w:pPr>
    </w:p>
    <w:p w:rsidR="00454BDF" w:rsidRPr="002A3BCB" w:rsidRDefault="00454BDF" w:rsidP="002A3BCB">
      <w:pPr>
        <w:shd w:val="clear" w:color="auto" w:fill="FFFFFF"/>
        <w:spacing w:after="0" w:line="240" w:lineRule="auto"/>
        <w:ind w:firstLine="709"/>
        <w:contextualSpacing/>
        <w:rPr>
          <w:rFonts w:ascii="Times New Roman" w:hAnsi="Times New Roman" w:cs="Times New Roman"/>
          <w:b/>
          <w:color w:val="FF0000"/>
          <w:sz w:val="24"/>
          <w:szCs w:val="24"/>
        </w:rPr>
      </w:pPr>
    </w:p>
    <w:p w:rsidR="00454BDF" w:rsidRPr="002A3BCB" w:rsidRDefault="00454BDF" w:rsidP="002A3BCB">
      <w:pPr>
        <w:shd w:val="clear" w:color="auto" w:fill="FFFFFF"/>
        <w:spacing w:after="0" w:line="240" w:lineRule="auto"/>
        <w:ind w:firstLine="709"/>
        <w:contextualSpacing/>
        <w:rPr>
          <w:rFonts w:ascii="Times New Roman" w:hAnsi="Times New Roman" w:cs="Times New Roman"/>
          <w:b/>
          <w:color w:val="FF0000"/>
          <w:sz w:val="24"/>
          <w:szCs w:val="24"/>
        </w:rPr>
      </w:pPr>
    </w:p>
    <w:sectPr w:rsidR="00454BDF" w:rsidRPr="002A3BCB" w:rsidSect="002A3BCB">
      <w:footerReference w:type="default" r:id="rId10"/>
      <w:pgSz w:w="11906" w:h="16838"/>
      <w:pgMar w:top="1134" w:right="567" w:bottom="1134" w:left="1418"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74D3" w:rsidRDefault="009474D3" w:rsidP="00105C84">
      <w:pPr>
        <w:spacing w:after="0" w:line="240" w:lineRule="auto"/>
      </w:pPr>
      <w:r>
        <w:separator/>
      </w:r>
    </w:p>
  </w:endnote>
  <w:endnote w:type="continuationSeparator" w:id="0">
    <w:p w:rsidR="009474D3" w:rsidRDefault="009474D3" w:rsidP="00105C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Arial Unicode MS"/>
    <w:panose1 w:val="00000000000000000000"/>
    <w:charset w:val="80"/>
    <w:family w:val="auto"/>
    <w:notTrueType/>
    <w:pitch w:val="default"/>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CC"/>
    <w:family w:val="roman"/>
    <w:pitch w:val="variable"/>
    <w:sig w:usb0="000002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NewtonC">
    <w:altName w:val="NewtonC"/>
    <w:panose1 w:val="00000000000000000000"/>
    <w:charset w:val="CC"/>
    <w:family w:val="roman"/>
    <w:notTrueType/>
    <w:pitch w:val="default"/>
    <w:sig w:usb0="00000201" w:usb1="00000000" w:usb2="00000000" w:usb3="00000000" w:csb0="00000004" w:csb1="00000000"/>
  </w:font>
  <w:font w:name="@Arial Unicode MS">
    <w:panose1 w:val="020B0604020202020204"/>
    <w:charset w:val="80"/>
    <w:family w:val="swiss"/>
    <w:pitch w:val="variable"/>
    <w:sig w:usb0="F7FFAFFF" w:usb1="E9DFFFFF" w:usb2="0000003F" w:usb3="00000000" w:csb0="003F01FF" w:csb1="00000000"/>
  </w:font>
  <w:font w:name="TimesNewRomanPSMT">
    <w:altName w:val="MS Mincho"/>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77E2" w:rsidRDefault="009474D3" w:rsidP="002A3BCB">
    <w:pPr>
      <w:pStyle w:val="ad"/>
      <w:tabs>
        <w:tab w:val="left" w:pos="5570"/>
      </w:tabs>
      <w:jc w:val="center"/>
    </w:pPr>
    <w:sdt>
      <w:sdtPr>
        <w:rPr>
          <w:rFonts w:ascii="Times New Roman" w:hAnsi="Times New Roman"/>
        </w:rPr>
        <w:id w:val="1866320434"/>
        <w:docPartObj>
          <w:docPartGallery w:val="Page Numbers (Bottom of Page)"/>
          <w:docPartUnique/>
        </w:docPartObj>
      </w:sdtPr>
      <w:sdtEndPr>
        <w:rPr>
          <w:rFonts w:ascii="Calibri" w:hAnsi="Calibri"/>
        </w:rPr>
      </w:sdtEndPr>
      <w:sdtContent>
        <w:r w:rsidR="000177E2" w:rsidRPr="002A3BCB">
          <w:rPr>
            <w:rFonts w:ascii="Times New Roman" w:hAnsi="Times New Roman"/>
          </w:rPr>
          <w:fldChar w:fldCharType="begin"/>
        </w:r>
        <w:r w:rsidR="000177E2" w:rsidRPr="002A3BCB">
          <w:rPr>
            <w:rFonts w:ascii="Times New Roman" w:hAnsi="Times New Roman"/>
          </w:rPr>
          <w:instrText>PAGE   \* MERGEFORMAT</w:instrText>
        </w:r>
        <w:r w:rsidR="000177E2" w:rsidRPr="002A3BCB">
          <w:rPr>
            <w:rFonts w:ascii="Times New Roman" w:hAnsi="Times New Roman"/>
          </w:rPr>
          <w:fldChar w:fldCharType="separate"/>
        </w:r>
        <w:r w:rsidR="00280337">
          <w:rPr>
            <w:rFonts w:ascii="Times New Roman" w:hAnsi="Times New Roman"/>
            <w:noProof/>
          </w:rPr>
          <w:t>4</w:t>
        </w:r>
        <w:r w:rsidR="000177E2" w:rsidRPr="002A3BCB">
          <w:rPr>
            <w:rFonts w:ascii="Times New Roman" w:hAnsi="Times New Roman"/>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74D3" w:rsidRDefault="009474D3" w:rsidP="00105C84">
      <w:pPr>
        <w:spacing w:after="0" w:line="240" w:lineRule="auto"/>
      </w:pPr>
      <w:r>
        <w:separator/>
      </w:r>
    </w:p>
  </w:footnote>
  <w:footnote w:type="continuationSeparator" w:id="0">
    <w:p w:rsidR="009474D3" w:rsidRDefault="009474D3" w:rsidP="00105C84">
      <w:pPr>
        <w:spacing w:after="0" w:line="240" w:lineRule="auto"/>
      </w:pPr>
      <w:r>
        <w:continuationSeparator/>
      </w:r>
    </w:p>
  </w:footnote>
  <w:footnote w:id="1">
    <w:p w:rsidR="000177E2" w:rsidRDefault="000177E2" w:rsidP="00AC05FB">
      <w:pPr>
        <w:pStyle w:val="af3"/>
        <w:spacing w:line="240" w:lineRule="auto"/>
        <w:ind w:left="360" w:hanging="360"/>
        <w:rPr>
          <w:sz w:val="18"/>
        </w:rPr>
      </w:pPr>
      <w:r w:rsidRPr="00426649">
        <w:rPr>
          <w:sz w:val="18"/>
          <w:szCs w:val="18"/>
          <w:vertAlign w:val="superscript"/>
        </w:rPr>
        <w:footnoteRef/>
      </w:r>
      <w:r>
        <w:rPr>
          <w:sz w:val="18"/>
        </w:rPr>
        <w:t xml:space="preserve"> </w:t>
      </w:r>
      <w:r>
        <w:rPr>
          <w:sz w:val="18"/>
        </w:rPr>
        <w:tab/>
        <w:t>Материал, отмеченный **, не подлежит изучению в образовательных учреждениях с родным (нерусским) языком обучения.</w:t>
      </w:r>
    </w:p>
  </w:footnote>
  <w:footnote w:id="2">
    <w:p w:rsidR="000177E2" w:rsidRPr="000D3871" w:rsidRDefault="000177E2" w:rsidP="00AC05FB">
      <w:pPr>
        <w:pStyle w:val="af3"/>
        <w:spacing w:line="240" w:lineRule="auto"/>
        <w:ind w:left="360" w:hanging="360"/>
        <w:rPr>
          <w:sz w:val="18"/>
        </w:rPr>
      </w:pPr>
      <w:r w:rsidRPr="00816595">
        <w:rPr>
          <w:vertAlign w:val="superscript"/>
        </w:rPr>
        <w:t>2</w:t>
      </w:r>
      <w:r w:rsidRPr="00816595">
        <w:rPr>
          <w:sz w:val="18"/>
          <w:vertAlign w:val="superscript"/>
        </w:rPr>
        <w:t xml:space="preserve"> </w:t>
      </w:r>
      <w:r>
        <w:rPr>
          <w:sz w:val="18"/>
        </w:rPr>
        <w:tab/>
        <w:t>Курсивом в тексте выделен материал, который подлежит изучению, но не включается в Требования к уровню подготовки выпускников.</w:t>
      </w:r>
    </w:p>
  </w:footnote>
  <w:footnote w:id="3">
    <w:p w:rsidR="000177E2" w:rsidRDefault="000177E2" w:rsidP="00680E9D">
      <w:pPr>
        <w:pStyle w:val="af3"/>
      </w:pPr>
    </w:p>
  </w:footnote>
  <w:footnote w:id="4">
    <w:p w:rsidR="000177E2" w:rsidRPr="00BE3EAF" w:rsidRDefault="000177E2" w:rsidP="007C293F">
      <w:pPr>
        <w:pStyle w:val="af3"/>
        <w:spacing w:line="240" w:lineRule="auto"/>
        <w:ind w:left="360" w:hanging="360"/>
        <w:rPr>
          <w:sz w:val="18"/>
          <w:szCs w:val="18"/>
        </w:rPr>
      </w:pPr>
      <w:r w:rsidRPr="00BE3EAF">
        <w:rPr>
          <w:rStyle w:val="af2"/>
          <w:sz w:val="18"/>
          <w:szCs w:val="18"/>
        </w:rPr>
        <w:footnoteRef/>
      </w:r>
      <w:r w:rsidRPr="00BE3EAF">
        <w:rPr>
          <w:sz w:val="18"/>
          <w:szCs w:val="18"/>
        </w:rPr>
        <w:t xml:space="preserve"> </w:t>
      </w:r>
      <w:r w:rsidRPr="00BE3EAF">
        <w:rPr>
          <w:sz w:val="18"/>
          <w:szCs w:val="18"/>
        </w:rPr>
        <w:tab/>
        <w:t>Курсивом в тексте выделен материал, который подлежит изучению, но не включается в Требования к уровню подготовки выпускников.</w:t>
      </w:r>
    </w:p>
  </w:footnote>
  <w:footnote w:id="5">
    <w:p w:rsidR="000177E2" w:rsidRDefault="000177E2" w:rsidP="00B70930">
      <w:pPr>
        <w:pStyle w:val="af3"/>
        <w:spacing w:line="240" w:lineRule="auto"/>
        <w:ind w:left="360" w:hanging="360"/>
        <w:rPr>
          <w:sz w:val="18"/>
        </w:rPr>
      </w:pPr>
      <w:r>
        <w:rPr>
          <w:rStyle w:val="af2"/>
        </w:rPr>
        <w:footnoteRef/>
      </w:r>
      <w:r>
        <w:t xml:space="preserve"> </w:t>
      </w:r>
      <w:r>
        <w:tab/>
      </w:r>
      <w:r>
        <w:rPr>
          <w:sz w:val="18"/>
        </w:rPr>
        <w:t>Курсивом в тексте выделен материал, который подлежит изучению, но не включается в Требования к уровню подготовки выпускников.</w:t>
      </w:r>
    </w:p>
  </w:footnote>
  <w:footnote w:id="6">
    <w:p w:rsidR="000177E2" w:rsidRDefault="000177E2" w:rsidP="00B70930">
      <w:pPr>
        <w:pStyle w:val="af3"/>
        <w:spacing w:line="240" w:lineRule="auto"/>
        <w:ind w:left="360" w:hanging="360"/>
        <w:rPr>
          <w:sz w:val="18"/>
        </w:rPr>
      </w:pPr>
      <w:r>
        <w:rPr>
          <w:rStyle w:val="af2"/>
        </w:rPr>
        <w:footnoteRef/>
      </w:r>
      <w:r>
        <w:t xml:space="preserve"> </w:t>
      </w:r>
      <w:r>
        <w:tab/>
      </w:r>
      <w:r>
        <w:rPr>
          <w:sz w:val="18"/>
        </w:rPr>
        <w:t>Курсивом в тексте выделен материал, который подлежит изучению, но не включается в Требования к уровню подготовки выпускников.</w:t>
      </w:r>
    </w:p>
  </w:footnote>
  <w:footnote w:id="7">
    <w:p w:rsidR="000177E2" w:rsidRDefault="000177E2" w:rsidP="00172784">
      <w:pPr>
        <w:pStyle w:val="af3"/>
        <w:spacing w:line="240" w:lineRule="auto"/>
        <w:ind w:left="360" w:hanging="360"/>
        <w:rPr>
          <w:sz w:val="18"/>
        </w:rPr>
      </w:pPr>
      <w:r>
        <w:rPr>
          <w:rStyle w:val="af2"/>
        </w:rPr>
        <w:footnoteRef/>
      </w:r>
      <w:r>
        <w:t xml:space="preserve"> </w:t>
      </w:r>
      <w:r>
        <w:tab/>
      </w:r>
      <w:r>
        <w:rPr>
          <w:sz w:val="18"/>
        </w:rPr>
        <w:t>Курсивом в тексте выделен материал, который подлежит изучению, но не включается в Требования к уровню подготовки выпускников.</w:t>
      </w:r>
    </w:p>
  </w:footnote>
  <w:footnote w:id="8">
    <w:p w:rsidR="000177E2" w:rsidRDefault="000177E2" w:rsidP="005D0F5C">
      <w:pPr>
        <w:pStyle w:val="af3"/>
        <w:spacing w:line="240" w:lineRule="auto"/>
        <w:ind w:left="360" w:hanging="360"/>
        <w:rPr>
          <w:sz w:val="18"/>
        </w:rPr>
      </w:pPr>
    </w:p>
  </w:footnote>
  <w:footnote w:id="9">
    <w:p w:rsidR="000177E2" w:rsidRDefault="000177E2" w:rsidP="00B70930">
      <w:pPr>
        <w:pStyle w:val="af3"/>
        <w:spacing w:line="240" w:lineRule="auto"/>
        <w:ind w:left="360" w:hanging="360"/>
        <w:rPr>
          <w:sz w:val="18"/>
        </w:rPr>
      </w:pPr>
      <w:r>
        <w:rPr>
          <w:rStyle w:val="af2"/>
        </w:rPr>
        <w:footnoteRef/>
      </w:r>
      <w:r>
        <w:t xml:space="preserve"> </w:t>
      </w:r>
      <w:r>
        <w:tab/>
      </w:r>
      <w:r>
        <w:rPr>
          <w:sz w:val="18"/>
        </w:rPr>
        <w:t>Курсивом в тексте выделен материал, который подлежит изучению, но не включается в Требования к уровню подготовки выпускников.</w:t>
      </w:r>
    </w:p>
  </w:footnote>
  <w:footnote w:id="10">
    <w:p w:rsidR="000177E2" w:rsidRDefault="000177E2" w:rsidP="009433FC">
      <w:pPr>
        <w:pStyle w:val="af3"/>
        <w:spacing w:line="240" w:lineRule="auto"/>
        <w:ind w:left="360" w:hanging="360"/>
        <w:rPr>
          <w:sz w:val="18"/>
        </w:rPr>
      </w:pPr>
      <w:r>
        <w:rPr>
          <w:rStyle w:val="af2"/>
        </w:rPr>
        <w:footnoteRef/>
      </w:r>
      <w:r>
        <w:t xml:space="preserve"> </w:t>
      </w:r>
      <w:r>
        <w:tab/>
      </w:r>
      <w:r>
        <w:rPr>
          <w:sz w:val="18"/>
        </w:rPr>
        <w:t>Курсивом в тексте выделен материал, который подлежит изучению, но не включается в Требования к уровню подготовки выпускников.</w:t>
      </w:r>
    </w:p>
  </w:footnote>
  <w:footnote w:id="11">
    <w:p w:rsidR="000177E2" w:rsidRDefault="000177E2" w:rsidP="007309B8">
      <w:pPr>
        <w:pStyle w:val="af3"/>
        <w:spacing w:line="240" w:lineRule="auto"/>
        <w:ind w:left="360" w:hanging="360"/>
        <w:rPr>
          <w:sz w:val="18"/>
        </w:rPr>
      </w:pPr>
      <w:r>
        <w:rPr>
          <w:rStyle w:val="af2"/>
        </w:rPr>
        <w:footnoteRef/>
      </w:r>
      <w:r>
        <w:t xml:space="preserve"> </w:t>
      </w:r>
      <w:r>
        <w:tab/>
      </w:r>
      <w:r>
        <w:rPr>
          <w:sz w:val="18"/>
        </w:rPr>
        <w:t>Курсивом в тексте выделен материал, который подлежит изучению, но не включается в Требования к уровню подготовки выпускников.</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2E084930"/>
    <w:lvl w:ilvl="0">
      <w:numFmt w:val="bullet"/>
      <w:lvlText w:val="*"/>
      <w:lvlJc w:val="left"/>
    </w:lvl>
  </w:abstractNum>
  <w:abstractNum w:abstractNumId="1">
    <w:nsid w:val="0000001A"/>
    <w:multiLevelType w:val="multilevel"/>
    <w:tmpl w:val="0000001A"/>
    <w:name w:val="WW8Num26"/>
    <w:lvl w:ilvl="0">
      <w:start w:val="1"/>
      <w:numFmt w:val="bullet"/>
      <w:lvlText w:val=""/>
      <w:lvlJc w:val="left"/>
      <w:pPr>
        <w:tabs>
          <w:tab w:val="num" w:pos="720"/>
        </w:tabs>
        <w:ind w:left="720" w:hanging="360"/>
      </w:pPr>
      <w:rPr>
        <w:rFonts w:ascii="Symbol" w:hAnsi="Symbol"/>
        <w:b w:val="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b w:val="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b w:val="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207D32"/>
    <w:multiLevelType w:val="hybridMultilevel"/>
    <w:tmpl w:val="96689D94"/>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209496D"/>
    <w:multiLevelType w:val="hybridMultilevel"/>
    <w:tmpl w:val="EAD47F40"/>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0BC2446D"/>
    <w:multiLevelType w:val="hybridMultilevel"/>
    <w:tmpl w:val="A09E5A82"/>
    <w:lvl w:ilvl="0" w:tplc="5D528DA2">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EC67607"/>
    <w:multiLevelType w:val="multilevel"/>
    <w:tmpl w:val="78F249E0"/>
    <w:lvl w:ilvl="0">
      <w:start w:val="1"/>
      <w:numFmt w:val="decimal"/>
      <w:lvlText w:val="%1."/>
      <w:lvlJc w:val="left"/>
      <w:pPr>
        <w:ind w:left="786" w:hanging="360"/>
      </w:pPr>
      <w:rPr>
        <w:rFonts w:hint="default"/>
      </w:rPr>
    </w:lvl>
    <w:lvl w:ilvl="1">
      <w:start w:val="2"/>
      <w:numFmt w:val="decimal"/>
      <w:isLgl/>
      <w:lvlText w:val="%1.%2."/>
      <w:lvlJc w:val="left"/>
      <w:pPr>
        <w:ind w:left="1074" w:hanging="540"/>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6">
    <w:nsid w:val="0F3E7A96"/>
    <w:multiLevelType w:val="hybridMultilevel"/>
    <w:tmpl w:val="18A604CA"/>
    <w:lvl w:ilvl="0" w:tplc="04190001">
      <w:start w:val="1"/>
      <w:numFmt w:val="bullet"/>
      <w:lvlText w:val=""/>
      <w:lvlJc w:val="left"/>
      <w:pPr>
        <w:tabs>
          <w:tab w:val="num" w:pos="720"/>
        </w:tabs>
        <w:ind w:left="720" w:hanging="360"/>
      </w:pPr>
      <w:rPr>
        <w:rFonts w:ascii="Symbol" w:hAnsi="Symbol" w:hint="default"/>
      </w:rPr>
    </w:lvl>
    <w:lvl w:ilvl="1" w:tplc="33EC3B0C">
      <w:start w:val="1"/>
      <w:numFmt w:val="bullet"/>
      <w:lvlText w:val="-"/>
      <w:lvlJc w:val="left"/>
      <w:pPr>
        <w:tabs>
          <w:tab w:val="num" w:pos="1440"/>
        </w:tabs>
        <w:ind w:left="1440" w:hanging="360"/>
      </w:pPr>
      <w:rPr>
        <w:rFonts w:ascii="Times New Roman" w:eastAsia="Times New Roman" w:hAnsi="Times New Roman" w:cs="Times New Roman" w:hint="default"/>
      </w:rPr>
    </w:lvl>
    <w:lvl w:ilvl="2" w:tplc="04190001">
      <w:start w:val="1"/>
      <w:numFmt w:val="bullet"/>
      <w:lvlText w:val=""/>
      <w:lvlJc w:val="left"/>
      <w:pPr>
        <w:tabs>
          <w:tab w:val="num" w:pos="2160"/>
        </w:tabs>
        <w:ind w:left="2160" w:hanging="360"/>
      </w:pPr>
      <w:rPr>
        <w:rFonts w:ascii="Symbol" w:hAnsi="Symbol"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02061BC"/>
    <w:multiLevelType w:val="hybridMultilevel"/>
    <w:tmpl w:val="6908C1BC"/>
    <w:lvl w:ilvl="0" w:tplc="0419000D">
      <w:start w:val="1"/>
      <w:numFmt w:val="bullet"/>
      <w:lvlText w:val=""/>
      <w:lvlJc w:val="left"/>
      <w:pPr>
        <w:tabs>
          <w:tab w:val="num" w:pos="567"/>
        </w:tabs>
        <w:ind w:left="567" w:hanging="567"/>
      </w:pPr>
      <w:rPr>
        <w:rFonts w:ascii="Wingdings" w:hAnsi="Wingdings" w:hint="default"/>
        <w:sz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nsid w:val="14054596"/>
    <w:multiLevelType w:val="hybridMultilevel"/>
    <w:tmpl w:val="7FD20570"/>
    <w:lvl w:ilvl="0" w:tplc="5A000F62">
      <w:start w:val="1"/>
      <w:numFmt w:val="decimal"/>
      <w:lvlText w:val="%1."/>
      <w:lvlJc w:val="left"/>
      <w:pPr>
        <w:ind w:left="720" w:hanging="360"/>
      </w:pPr>
      <w:rPr>
        <w:rFonts w:eastAsia="Arial Unicode M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8687C23"/>
    <w:multiLevelType w:val="hybridMultilevel"/>
    <w:tmpl w:val="2A382F34"/>
    <w:lvl w:ilvl="0" w:tplc="0419000D">
      <w:start w:val="1"/>
      <w:numFmt w:val="bullet"/>
      <w:lvlText w:val=""/>
      <w:lvlJc w:val="left"/>
      <w:pPr>
        <w:ind w:left="153" w:hanging="360"/>
      </w:pPr>
      <w:rPr>
        <w:rFonts w:ascii="Wingdings" w:hAnsi="Wingdings"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10">
    <w:nsid w:val="196318C9"/>
    <w:multiLevelType w:val="hybridMultilevel"/>
    <w:tmpl w:val="F36C1E60"/>
    <w:lvl w:ilvl="0" w:tplc="489CD4B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B042616"/>
    <w:multiLevelType w:val="hybridMultilevel"/>
    <w:tmpl w:val="B368427E"/>
    <w:lvl w:ilvl="0" w:tplc="0419000D">
      <w:start w:val="1"/>
      <w:numFmt w:val="bullet"/>
      <w:lvlText w:val=""/>
      <w:lvlJc w:val="left"/>
      <w:pPr>
        <w:ind w:left="153" w:hanging="360"/>
      </w:pPr>
      <w:rPr>
        <w:rFonts w:ascii="Wingdings" w:hAnsi="Wingdings"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12">
    <w:nsid w:val="1DDE020F"/>
    <w:multiLevelType w:val="hybridMultilevel"/>
    <w:tmpl w:val="611280EC"/>
    <w:lvl w:ilvl="0" w:tplc="0419000D">
      <w:start w:val="1"/>
      <w:numFmt w:val="bullet"/>
      <w:lvlText w:val=""/>
      <w:lvlJc w:val="left"/>
      <w:pPr>
        <w:tabs>
          <w:tab w:val="num" w:pos="567"/>
        </w:tabs>
        <w:ind w:left="567" w:hanging="567"/>
      </w:pPr>
      <w:rPr>
        <w:rFonts w:ascii="Wingdings" w:hAnsi="Wingdings" w:hint="default"/>
        <w:sz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nsid w:val="25F734C8"/>
    <w:multiLevelType w:val="hybridMultilevel"/>
    <w:tmpl w:val="9244D870"/>
    <w:lvl w:ilvl="0" w:tplc="E61AF8A0">
      <w:start w:val="1"/>
      <w:numFmt w:val="decimal"/>
      <w:lvlText w:val="%1)"/>
      <w:lvlJc w:val="left"/>
      <w:pPr>
        <w:ind w:left="1100" w:hanging="360"/>
      </w:pPr>
      <w:rPr>
        <w:b w:val="0"/>
        <w:color w:val="000000"/>
      </w:rPr>
    </w:lvl>
    <w:lvl w:ilvl="1" w:tplc="04190019">
      <w:start w:val="1"/>
      <w:numFmt w:val="lowerLetter"/>
      <w:lvlText w:val="%2."/>
      <w:lvlJc w:val="left"/>
      <w:pPr>
        <w:ind w:left="1820" w:hanging="360"/>
      </w:pPr>
    </w:lvl>
    <w:lvl w:ilvl="2" w:tplc="0419001B">
      <w:start w:val="1"/>
      <w:numFmt w:val="lowerRoman"/>
      <w:lvlText w:val="%3."/>
      <w:lvlJc w:val="right"/>
      <w:pPr>
        <w:ind w:left="2540" w:hanging="180"/>
      </w:pPr>
    </w:lvl>
    <w:lvl w:ilvl="3" w:tplc="0419000F">
      <w:start w:val="1"/>
      <w:numFmt w:val="decimal"/>
      <w:lvlText w:val="%4."/>
      <w:lvlJc w:val="left"/>
      <w:pPr>
        <w:ind w:left="3260" w:hanging="360"/>
      </w:pPr>
    </w:lvl>
    <w:lvl w:ilvl="4" w:tplc="04190019">
      <w:start w:val="1"/>
      <w:numFmt w:val="lowerLetter"/>
      <w:lvlText w:val="%5."/>
      <w:lvlJc w:val="left"/>
      <w:pPr>
        <w:ind w:left="3980" w:hanging="360"/>
      </w:pPr>
    </w:lvl>
    <w:lvl w:ilvl="5" w:tplc="0419001B">
      <w:start w:val="1"/>
      <w:numFmt w:val="lowerRoman"/>
      <w:lvlText w:val="%6."/>
      <w:lvlJc w:val="right"/>
      <w:pPr>
        <w:ind w:left="4700" w:hanging="180"/>
      </w:pPr>
    </w:lvl>
    <w:lvl w:ilvl="6" w:tplc="0419000F">
      <w:start w:val="1"/>
      <w:numFmt w:val="decimal"/>
      <w:lvlText w:val="%7."/>
      <w:lvlJc w:val="left"/>
      <w:pPr>
        <w:ind w:left="5420" w:hanging="360"/>
      </w:pPr>
    </w:lvl>
    <w:lvl w:ilvl="7" w:tplc="04190019">
      <w:start w:val="1"/>
      <w:numFmt w:val="lowerLetter"/>
      <w:lvlText w:val="%8."/>
      <w:lvlJc w:val="left"/>
      <w:pPr>
        <w:ind w:left="6140" w:hanging="360"/>
      </w:pPr>
    </w:lvl>
    <w:lvl w:ilvl="8" w:tplc="0419001B">
      <w:start w:val="1"/>
      <w:numFmt w:val="lowerRoman"/>
      <w:lvlText w:val="%9."/>
      <w:lvlJc w:val="right"/>
      <w:pPr>
        <w:ind w:left="6860" w:hanging="180"/>
      </w:pPr>
    </w:lvl>
  </w:abstractNum>
  <w:abstractNum w:abstractNumId="14">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2D4566CD"/>
    <w:multiLevelType w:val="hybridMultilevel"/>
    <w:tmpl w:val="08C003C4"/>
    <w:lvl w:ilvl="0" w:tplc="0419000D">
      <w:start w:val="1"/>
      <w:numFmt w:val="bullet"/>
      <w:lvlText w:val=""/>
      <w:lvlJc w:val="left"/>
      <w:pPr>
        <w:ind w:left="153" w:hanging="360"/>
      </w:pPr>
      <w:rPr>
        <w:rFonts w:ascii="Wingdings" w:hAnsi="Wingdings"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16">
    <w:nsid w:val="35066D00"/>
    <w:multiLevelType w:val="hybridMultilevel"/>
    <w:tmpl w:val="15D4CA38"/>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38C049D7"/>
    <w:multiLevelType w:val="hybridMultilevel"/>
    <w:tmpl w:val="E0B2AAE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A465F2F"/>
    <w:multiLevelType w:val="hybridMultilevel"/>
    <w:tmpl w:val="A8DA4BF0"/>
    <w:lvl w:ilvl="0" w:tplc="0419000D">
      <w:start w:val="1"/>
      <w:numFmt w:val="bullet"/>
      <w:lvlText w:val=""/>
      <w:lvlJc w:val="left"/>
      <w:pPr>
        <w:tabs>
          <w:tab w:val="num" w:pos="567"/>
        </w:tabs>
        <w:ind w:left="567" w:hanging="567"/>
      </w:pPr>
      <w:rPr>
        <w:rFonts w:ascii="Wingdings" w:hAnsi="Wingdings" w:hint="default"/>
        <w:sz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nsid w:val="45F86B67"/>
    <w:multiLevelType w:val="hybridMultilevel"/>
    <w:tmpl w:val="5AE69E02"/>
    <w:lvl w:ilvl="0" w:tplc="489CD4B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6C1307A"/>
    <w:multiLevelType w:val="hybridMultilevel"/>
    <w:tmpl w:val="E5BE6A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499F0FB7"/>
    <w:multiLevelType w:val="hybridMultilevel"/>
    <w:tmpl w:val="31E2F150"/>
    <w:lvl w:ilvl="0" w:tplc="0419000D">
      <w:start w:val="1"/>
      <w:numFmt w:val="bullet"/>
      <w:lvlText w:val=""/>
      <w:lvlJc w:val="left"/>
      <w:pPr>
        <w:tabs>
          <w:tab w:val="num" w:pos="567"/>
        </w:tabs>
        <w:ind w:left="567" w:hanging="567"/>
      </w:pPr>
      <w:rPr>
        <w:rFonts w:ascii="Wingdings" w:hAnsi="Wingdings" w:hint="default"/>
        <w:sz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nsid w:val="4B6E0D36"/>
    <w:multiLevelType w:val="hybridMultilevel"/>
    <w:tmpl w:val="1A488A9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BC63CAF"/>
    <w:multiLevelType w:val="hybridMultilevel"/>
    <w:tmpl w:val="93F0E404"/>
    <w:lvl w:ilvl="0" w:tplc="0419000D">
      <w:start w:val="1"/>
      <w:numFmt w:val="bullet"/>
      <w:lvlText w:val=""/>
      <w:lvlJc w:val="left"/>
      <w:pPr>
        <w:tabs>
          <w:tab w:val="num" w:pos="567"/>
        </w:tabs>
        <w:ind w:left="567" w:hanging="567"/>
      </w:pPr>
      <w:rPr>
        <w:rFonts w:ascii="Wingdings" w:hAnsi="Wingdings" w:hint="default"/>
        <w:sz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4">
    <w:nsid w:val="4CA101D3"/>
    <w:multiLevelType w:val="hybridMultilevel"/>
    <w:tmpl w:val="3564C2BE"/>
    <w:lvl w:ilvl="0" w:tplc="0419000D">
      <w:start w:val="1"/>
      <w:numFmt w:val="bullet"/>
      <w:lvlText w:val=""/>
      <w:lvlJc w:val="left"/>
      <w:pPr>
        <w:ind w:left="153" w:hanging="360"/>
      </w:pPr>
      <w:rPr>
        <w:rFonts w:ascii="Wingdings" w:hAnsi="Wingdings"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25">
    <w:nsid w:val="526B1BD6"/>
    <w:multiLevelType w:val="hybridMultilevel"/>
    <w:tmpl w:val="1F0A458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2821955"/>
    <w:multiLevelType w:val="hybridMultilevel"/>
    <w:tmpl w:val="0366D2D0"/>
    <w:lvl w:ilvl="0" w:tplc="0419000D">
      <w:start w:val="1"/>
      <w:numFmt w:val="bullet"/>
      <w:lvlText w:val=""/>
      <w:lvlJc w:val="left"/>
      <w:pPr>
        <w:tabs>
          <w:tab w:val="num" w:pos="567"/>
        </w:tabs>
        <w:ind w:left="567" w:hanging="567"/>
      </w:pPr>
      <w:rPr>
        <w:rFonts w:ascii="Wingdings" w:hAnsi="Wingdings" w:hint="default"/>
        <w:sz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nsid w:val="57325307"/>
    <w:multiLevelType w:val="hybridMultilevel"/>
    <w:tmpl w:val="F8660CE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5A37294F"/>
    <w:multiLevelType w:val="hybridMultilevel"/>
    <w:tmpl w:val="0100B34C"/>
    <w:lvl w:ilvl="0" w:tplc="0419000D">
      <w:start w:val="1"/>
      <w:numFmt w:val="bullet"/>
      <w:lvlText w:val=""/>
      <w:lvlJc w:val="left"/>
      <w:pPr>
        <w:tabs>
          <w:tab w:val="num" w:pos="567"/>
        </w:tabs>
        <w:ind w:left="567" w:hanging="567"/>
      </w:pPr>
      <w:rPr>
        <w:rFonts w:ascii="Wingdings" w:hAnsi="Wingdings" w:hint="default"/>
        <w:sz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nsid w:val="5A790EF8"/>
    <w:multiLevelType w:val="hybridMultilevel"/>
    <w:tmpl w:val="9DD6BC0E"/>
    <w:lvl w:ilvl="0" w:tplc="F6E2C114">
      <w:start w:val="5"/>
      <w:numFmt w:val="bullet"/>
      <w:lvlText w:val="-"/>
      <w:lvlJc w:val="left"/>
      <w:pPr>
        <w:ind w:left="900" w:hanging="360"/>
      </w:pPr>
      <w:rPr>
        <w:rFonts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30">
    <w:nsid w:val="5D250FAE"/>
    <w:multiLevelType w:val="hybridMultilevel"/>
    <w:tmpl w:val="BA1EBF8A"/>
    <w:lvl w:ilvl="0" w:tplc="A8CC3C7C">
      <w:start w:val="1"/>
      <w:numFmt w:val="decimal"/>
      <w:pStyle w:val="1"/>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EEE1012"/>
    <w:multiLevelType w:val="hybridMultilevel"/>
    <w:tmpl w:val="7FEAAB6C"/>
    <w:lvl w:ilvl="0" w:tplc="0419000D">
      <w:start w:val="1"/>
      <w:numFmt w:val="bullet"/>
      <w:lvlText w:val=""/>
      <w:lvlJc w:val="left"/>
      <w:pPr>
        <w:tabs>
          <w:tab w:val="num" w:pos="567"/>
        </w:tabs>
        <w:ind w:left="567" w:hanging="567"/>
      </w:pPr>
      <w:rPr>
        <w:rFonts w:ascii="Wingdings" w:hAnsi="Wingdings" w:hint="default"/>
        <w:sz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nsid w:val="60E57DE9"/>
    <w:multiLevelType w:val="hybridMultilevel"/>
    <w:tmpl w:val="3886C20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nsid w:val="61293F75"/>
    <w:multiLevelType w:val="hybridMultilevel"/>
    <w:tmpl w:val="4ED84974"/>
    <w:lvl w:ilvl="0" w:tplc="0419000F">
      <w:start w:val="1"/>
      <w:numFmt w:val="decimal"/>
      <w:lvlText w:val="%1."/>
      <w:lvlJc w:val="left"/>
      <w:pPr>
        <w:ind w:left="1258" w:hanging="360"/>
      </w:pPr>
      <w:rPr>
        <w:rFonts w:hint="default"/>
      </w:rPr>
    </w:lvl>
    <w:lvl w:ilvl="1" w:tplc="04190003" w:tentative="1">
      <w:start w:val="1"/>
      <w:numFmt w:val="bullet"/>
      <w:lvlText w:val="o"/>
      <w:lvlJc w:val="left"/>
      <w:pPr>
        <w:ind w:left="1978" w:hanging="360"/>
      </w:pPr>
      <w:rPr>
        <w:rFonts w:ascii="Courier New" w:hAnsi="Courier New" w:cs="Courier New" w:hint="default"/>
      </w:rPr>
    </w:lvl>
    <w:lvl w:ilvl="2" w:tplc="04190005" w:tentative="1">
      <w:start w:val="1"/>
      <w:numFmt w:val="bullet"/>
      <w:lvlText w:val=""/>
      <w:lvlJc w:val="left"/>
      <w:pPr>
        <w:ind w:left="2698" w:hanging="360"/>
      </w:pPr>
      <w:rPr>
        <w:rFonts w:ascii="Wingdings" w:hAnsi="Wingdings" w:hint="default"/>
      </w:rPr>
    </w:lvl>
    <w:lvl w:ilvl="3" w:tplc="04190001" w:tentative="1">
      <w:start w:val="1"/>
      <w:numFmt w:val="bullet"/>
      <w:lvlText w:val=""/>
      <w:lvlJc w:val="left"/>
      <w:pPr>
        <w:ind w:left="3418" w:hanging="360"/>
      </w:pPr>
      <w:rPr>
        <w:rFonts w:ascii="Symbol" w:hAnsi="Symbol" w:hint="default"/>
      </w:rPr>
    </w:lvl>
    <w:lvl w:ilvl="4" w:tplc="04190003" w:tentative="1">
      <w:start w:val="1"/>
      <w:numFmt w:val="bullet"/>
      <w:lvlText w:val="o"/>
      <w:lvlJc w:val="left"/>
      <w:pPr>
        <w:ind w:left="4138" w:hanging="360"/>
      </w:pPr>
      <w:rPr>
        <w:rFonts w:ascii="Courier New" w:hAnsi="Courier New" w:cs="Courier New" w:hint="default"/>
      </w:rPr>
    </w:lvl>
    <w:lvl w:ilvl="5" w:tplc="04190005" w:tentative="1">
      <w:start w:val="1"/>
      <w:numFmt w:val="bullet"/>
      <w:lvlText w:val=""/>
      <w:lvlJc w:val="left"/>
      <w:pPr>
        <w:ind w:left="4858" w:hanging="360"/>
      </w:pPr>
      <w:rPr>
        <w:rFonts w:ascii="Wingdings" w:hAnsi="Wingdings" w:hint="default"/>
      </w:rPr>
    </w:lvl>
    <w:lvl w:ilvl="6" w:tplc="04190001" w:tentative="1">
      <w:start w:val="1"/>
      <w:numFmt w:val="bullet"/>
      <w:lvlText w:val=""/>
      <w:lvlJc w:val="left"/>
      <w:pPr>
        <w:ind w:left="5578" w:hanging="360"/>
      </w:pPr>
      <w:rPr>
        <w:rFonts w:ascii="Symbol" w:hAnsi="Symbol" w:hint="default"/>
      </w:rPr>
    </w:lvl>
    <w:lvl w:ilvl="7" w:tplc="04190003" w:tentative="1">
      <w:start w:val="1"/>
      <w:numFmt w:val="bullet"/>
      <w:lvlText w:val="o"/>
      <w:lvlJc w:val="left"/>
      <w:pPr>
        <w:ind w:left="6298" w:hanging="360"/>
      </w:pPr>
      <w:rPr>
        <w:rFonts w:ascii="Courier New" w:hAnsi="Courier New" w:cs="Courier New" w:hint="default"/>
      </w:rPr>
    </w:lvl>
    <w:lvl w:ilvl="8" w:tplc="04190005" w:tentative="1">
      <w:start w:val="1"/>
      <w:numFmt w:val="bullet"/>
      <w:lvlText w:val=""/>
      <w:lvlJc w:val="left"/>
      <w:pPr>
        <w:ind w:left="7018" w:hanging="360"/>
      </w:pPr>
      <w:rPr>
        <w:rFonts w:ascii="Wingdings" w:hAnsi="Wingdings" w:hint="default"/>
      </w:rPr>
    </w:lvl>
  </w:abstractNum>
  <w:abstractNum w:abstractNumId="34">
    <w:nsid w:val="650250AC"/>
    <w:multiLevelType w:val="hybridMultilevel"/>
    <w:tmpl w:val="4B403C78"/>
    <w:lvl w:ilvl="0" w:tplc="0419000D">
      <w:start w:val="1"/>
      <w:numFmt w:val="bullet"/>
      <w:lvlText w:val=""/>
      <w:lvlJc w:val="left"/>
      <w:pPr>
        <w:ind w:left="153" w:hanging="360"/>
      </w:pPr>
      <w:rPr>
        <w:rFonts w:ascii="Wingdings" w:hAnsi="Wingdings"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35">
    <w:nsid w:val="655237CD"/>
    <w:multiLevelType w:val="hybridMultilevel"/>
    <w:tmpl w:val="169CD4EA"/>
    <w:lvl w:ilvl="0" w:tplc="BF1641B6">
      <w:start w:val="1"/>
      <w:numFmt w:val="bullet"/>
      <w:pStyle w:val="a0"/>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69982A6F"/>
    <w:multiLevelType w:val="hybridMultilevel"/>
    <w:tmpl w:val="3CEA3DA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70D6181A"/>
    <w:multiLevelType w:val="multilevel"/>
    <w:tmpl w:val="9DBCA0AC"/>
    <w:lvl w:ilvl="0">
      <w:start w:val="1"/>
      <w:numFmt w:val="bullet"/>
      <w:lvlText w:val=""/>
      <w:lvlJc w:val="left"/>
      <w:pPr>
        <w:tabs>
          <w:tab w:val="num" w:pos="567"/>
        </w:tabs>
        <w:ind w:left="567" w:hanging="567"/>
      </w:pPr>
      <w:rPr>
        <w:rFonts w:ascii="Symbol" w:hAnsi="Symbol" w:hint="default"/>
        <w:sz w:val="22"/>
      </w:rPr>
    </w:lvl>
    <w:lvl w:ilvl="1">
      <w:start w:val="1"/>
      <w:numFmt w:val="bullet"/>
      <w:lvlText w:val="-"/>
      <w:lvlJc w:val="left"/>
      <w:pPr>
        <w:tabs>
          <w:tab w:val="num" w:pos="567"/>
        </w:tabs>
        <w:ind w:left="567" w:hanging="567"/>
      </w:pPr>
      <w:rPr>
        <w:rFont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8">
    <w:nsid w:val="710D550C"/>
    <w:multiLevelType w:val="hybridMultilevel"/>
    <w:tmpl w:val="F8BCDA72"/>
    <w:lvl w:ilvl="0" w:tplc="0419000D">
      <w:start w:val="1"/>
      <w:numFmt w:val="bullet"/>
      <w:lvlText w:val=""/>
      <w:lvlJc w:val="left"/>
      <w:pPr>
        <w:tabs>
          <w:tab w:val="num" w:pos="567"/>
        </w:tabs>
        <w:ind w:left="567" w:hanging="567"/>
      </w:pPr>
      <w:rPr>
        <w:rFonts w:ascii="Wingdings" w:hAnsi="Wingdings" w:hint="default"/>
        <w:sz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9">
    <w:nsid w:val="71397A7F"/>
    <w:multiLevelType w:val="hybridMultilevel"/>
    <w:tmpl w:val="5664C8F4"/>
    <w:lvl w:ilvl="0" w:tplc="0419000D">
      <w:start w:val="1"/>
      <w:numFmt w:val="bullet"/>
      <w:lvlText w:val=""/>
      <w:lvlJc w:val="left"/>
      <w:pPr>
        <w:tabs>
          <w:tab w:val="num" w:pos="567"/>
        </w:tabs>
        <w:ind w:left="567" w:hanging="567"/>
      </w:pPr>
      <w:rPr>
        <w:rFonts w:ascii="Wingdings" w:hAnsi="Wingdings" w:hint="default"/>
        <w:sz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0">
    <w:nsid w:val="7919175A"/>
    <w:multiLevelType w:val="hybridMultilevel"/>
    <w:tmpl w:val="1264DB3E"/>
    <w:lvl w:ilvl="0" w:tplc="489CD4B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EAE363D"/>
    <w:multiLevelType w:val="hybridMultilevel"/>
    <w:tmpl w:val="16F62262"/>
    <w:lvl w:ilvl="0" w:tplc="0419000D">
      <w:start w:val="1"/>
      <w:numFmt w:val="bullet"/>
      <w:lvlText w:val=""/>
      <w:lvlJc w:val="left"/>
      <w:pPr>
        <w:tabs>
          <w:tab w:val="num" w:pos="567"/>
        </w:tabs>
        <w:ind w:left="567" w:hanging="567"/>
      </w:pPr>
      <w:rPr>
        <w:rFonts w:ascii="Wingdings" w:hAnsi="Wingdings" w:hint="default"/>
        <w:sz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9"/>
  </w:num>
  <w:num w:numId="2">
    <w:abstractNumId w:val="30"/>
  </w:num>
  <w:num w:numId="3">
    <w:abstractNumId w:val="33"/>
  </w:num>
  <w:num w:numId="4">
    <w:abstractNumId w:val="4"/>
  </w:num>
  <w:num w:numId="5">
    <w:abstractNumId w:val="37"/>
  </w:num>
  <w:num w:numId="6">
    <w:abstractNumId w:val="2"/>
  </w:num>
  <w:num w:numId="7">
    <w:abstractNumId w:val="28"/>
  </w:num>
  <w:num w:numId="8">
    <w:abstractNumId w:val="31"/>
  </w:num>
  <w:num w:numId="9">
    <w:abstractNumId w:val="24"/>
  </w:num>
  <w:num w:numId="10">
    <w:abstractNumId w:val="32"/>
  </w:num>
  <w:num w:numId="11">
    <w:abstractNumId w:val="40"/>
  </w:num>
  <w:num w:numId="12">
    <w:abstractNumId w:val="34"/>
  </w:num>
  <w:num w:numId="13">
    <w:abstractNumId w:val="15"/>
  </w:num>
  <w:num w:numId="14">
    <w:abstractNumId w:val="11"/>
  </w:num>
  <w:num w:numId="15">
    <w:abstractNumId w:val="39"/>
  </w:num>
  <w:num w:numId="16">
    <w:abstractNumId w:val="18"/>
  </w:num>
  <w:num w:numId="17">
    <w:abstractNumId w:val="41"/>
  </w:num>
  <w:num w:numId="18">
    <w:abstractNumId w:val="21"/>
  </w:num>
  <w:num w:numId="19">
    <w:abstractNumId w:val="7"/>
  </w:num>
  <w:num w:numId="20">
    <w:abstractNumId w:val="9"/>
  </w:num>
  <w:num w:numId="21">
    <w:abstractNumId w:val="12"/>
  </w:num>
  <w:num w:numId="22">
    <w:abstractNumId w:val="38"/>
  </w:num>
  <w:num w:numId="23">
    <w:abstractNumId w:val="23"/>
  </w:num>
  <w:num w:numId="24">
    <w:abstractNumId w:val="26"/>
  </w:num>
  <w:num w:numId="25">
    <w:abstractNumId w:val="22"/>
  </w:num>
  <w:num w:numId="26">
    <w:abstractNumId w:val="25"/>
  </w:num>
  <w:num w:numId="27">
    <w:abstractNumId w:val="17"/>
  </w:num>
  <w:num w:numId="28">
    <w:abstractNumId w:val="19"/>
  </w:num>
  <w:num w:numId="29">
    <w:abstractNumId w:val="10"/>
  </w:num>
  <w:num w:numId="30">
    <w:abstractNumId w:val="0"/>
    <w:lvlOverride w:ilvl="0">
      <w:lvl w:ilvl="0">
        <w:start w:val="65535"/>
        <w:numFmt w:val="bullet"/>
        <w:lvlText w:val="-"/>
        <w:legacy w:legacy="1" w:legacySpace="0" w:legacyIndent="139"/>
        <w:lvlJc w:val="left"/>
        <w:rPr>
          <w:rFonts w:ascii="Times New Roman" w:hAnsi="Times New Roman" w:hint="default"/>
        </w:rPr>
      </w:lvl>
    </w:lvlOverride>
  </w:num>
  <w:num w:numId="31">
    <w:abstractNumId w:val="5"/>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4"/>
  </w:num>
  <w:num w:numId="36">
    <w:abstractNumId w:val="35"/>
  </w:num>
  <w:num w:numId="37">
    <w:abstractNumId w:val="36"/>
  </w:num>
  <w:num w:numId="38">
    <w:abstractNumId w:val="6"/>
  </w:num>
  <w:num w:numId="39">
    <w:abstractNumId w:val="27"/>
  </w:num>
  <w:num w:numId="40">
    <w:abstractNumId w:val="20"/>
  </w:num>
  <w:num w:numId="41">
    <w:abstractNumId w:val="8"/>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3A24B2"/>
    <w:rsid w:val="00003F24"/>
    <w:rsid w:val="00004BE9"/>
    <w:rsid w:val="000177E2"/>
    <w:rsid w:val="00024FF6"/>
    <w:rsid w:val="00031B4C"/>
    <w:rsid w:val="0005030E"/>
    <w:rsid w:val="00050443"/>
    <w:rsid w:val="00053057"/>
    <w:rsid w:val="00063C51"/>
    <w:rsid w:val="00066A18"/>
    <w:rsid w:val="000A5B8F"/>
    <w:rsid w:val="000C6009"/>
    <w:rsid w:val="000D1A86"/>
    <w:rsid w:val="000E40C0"/>
    <w:rsid w:val="000E5D04"/>
    <w:rsid w:val="00103AC9"/>
    <w:rsid w:val="00105C84"/>
    <w:rsid w:val="001255F5"/>
    <w:rsid w:val="00135E83"/>
    <w:rsid w:val="00141E98"/>
    <w:rsid w:val="00144D7E"/>
    <w:rsid w:val="0015396A"/>
    <w:rsid w:val="00171CCB"/>
    <w:rsid w:val="00172784"/>
    <w:rsid w:val="00174CD3"/>
    <w:rsid w:val="00180A9E"/>
    <w:rsid w:val="001B4298"/>
    <w:rsid w:val="001B76C8"/>
    <w:rsid w:val="001C2FCC"/>
    <w:rsid w:val="001C3262"/>
    <w:rsid w:val="001E1EAC"/>
    <w:rsid w:val="00217978"/>
    <w:rsid w:val="00221520"/>
    <w:rsid w:val="002249AA"/>
    <w:rsid w:val="002265AE"/>
    <w:rsid w:val="00241342"/>
    <w:rsid w:val="00242F27"/>
    <w:rsid w:val="0026273C"/>
    <w:rsid w:val="00265BB6"/>
    <w:rsid w:val="0027364E"/>
    <w:rsid w:val="00280337"/>
    <w:rsid w:val="0028361C"/>
    <w:rsid w:val="00286E4E"/>
    <w:rsid w:val="002A3BCB"/>
    <w:rsid w:val="002A539B"/>
    <w:rsid w:val="002A5D3A"/>
    <w:rsid w:val="002B7A43"/>
    <w:rsid w:val="002C470C"/>
    <w:rsid w:val="002C75C6"/>
    <w:rsid w:val="002E0D79"/>
    <w:rsid w:val="002F167F"/>
    <w:rsid w:val="00302388"/>
    <w:rsid w:val="00311CB0"/>
    <w:rsid w:val="003259BC"/>
    <w:rsid w:val="00334B23"/>
    <w:rsid w:val="003372A7"/>
    <w:rsid w:val="0035190D"/>
    <w:rsid w:val="003657B7"/>
    <w:rsid w:val="00370D48"/>
    <w:rsid w:val="00373F88"/>
    <w:rsid w:val="003743BE"/>
    <w:rsid w:val="00383162"/>
    <w:rsid w:val="00383AAF"/>
    <w:rsid w:val="003A24B2"/>
    <w:rsid w:val="003A59CF"/>
    <w:rsid w:val="003A7125"/>
    <w:rsid w:val="003D4E93"/>
    <w:rsid w:val="00402A22"/>
    <w:rsid w:val="0040498B"/>
    <w:rsid w:val="00405D80"/>
    <w:rsid w:val="00410C23"/>
    <w:rsid w:val="004135CA"/>
    <w:rsid w:val="004170C1"/>
    <w:rsid w:val="00434309"/>
    <w:rsid w:val="00454BDF"/>
    <w:rsid w:val="004675C8"/>
    <w:rsid w:val="00471F27"/>
    <w:rsid w:val="004846F7"/>
    <w:rsid w:val="0048604C"/>
    <w:rsid w:val="004C45A0"/>
    <w:rsid w:val="004D17F3"/>
    <w:rsid w:val="004E33E6"/>
    <w:rsid w:val="004E3E69"/>
    <w:rsid w:val="0051119B"/>
    <w:rsid w:val="005325D0"/>
    <w:rsid w:val="0054080B"/>
    <w:rsid w:val="005503CC"/>
    <w:rsid w:val="005510AD"/>
    <w:rsid w:val="00551B1B"/>
    <w:rsid w:val="00554A08"/>
    <w:rsid w:val="005559E7"/>
    <w:rsid w:val="005602DC"/>
    <w:rsid w:val="00596014"/>
    <w:rsid w:val="00597E72"/>
    <w:rsid w:val="005A6929"/>
    <w:rsid w:val="005B09B7"/>
    <w:rsid w:val="005C26FC"/>
    <w:rsid w:val="005C381C"/>
    <w:rsid w:val="005C3C93"/>
    <w:rsid w:val="005C6FF2"/>
    <w:rsid w:val="005C7A4B"/>
    <w:rsid w:val="005D0F5C"/>
    <w:rsid w:val="005D5D03"/>
    <w:rsid w:val="005F3747"/>
    <w:rsid w:val="005F518E"/>
    <w:rsid w:val="00602D46"/>
    <w:rsid w:val="00615A1C"/>
    <w:rsid w:val="00616C4E"/>
    <w:rsid w:val="00623D0B"/>
    <w:rsid w:val="0063718F"/>
    <w:rsid w:val="006518B3"/>
    <w:rsid w:val="00660744"/>
    <w:rsid w:val="00665ABB"/>
    <w:rsid w:val="00667A89"/>
    <w:rsid w:val="00673B5C"/>
    <w:rsid w:val="00676EF5"/>
    <w:rsid w:val="00680E9D"/>
    <w:rsid w:val="00680F0C"/>
    <w:rsid w:val="006A3837"/>
    <w:rsid w:val="006D48E2"/>
    <w:rsid w:val="006E4548"/>
    <w:rsid w:val="006F2191"/>
    <w:rsid w:val="007141CB"/>
    <w:rsid w:val="00725A17"/>
    <w:rsid w:val="007309B8"/>
    <w:rsid w:val="007405BD"/>
    <w:rsid w:val="00742400"/>
    <w:rsid w:val="007571F8"/>
    <w:rsid w:val="00784F12"/>
    <w:rsid w:val="007909A1"/>
    <w:rsid w:val="007A4E97"/>
    <w:rsid w:val="007B211F"/>
    <w:rsid w:val="007C293F"/>
    <w:rsid w:val="007D485D"/>
    <w:rsid w:val="007E1B0D"/>
    <w:rsid w:val="007E3A93"/>
    <w:rsid w:val="007E5358"/>
    <w:rsid w:val="00804EF6"/>
    <w:rsid w:val="0083260C"/>
    <w:rsid w:val="00846CB7"/>
    <w:rsid w:val="008471A1"/>
    <w:rsid w:val="0084768B"/>
    <w:rsid w:val="008814A9"/>
    <w:rsid w:val="00890E33"/>
    <w:rsid w:val="008955B9"/>
    <w:rsid w:val="008A0DBF"/>
    <w:rsid w:val="008B3968"/>
    <w:rsid w:val="008B3A7A"/>
    <w:rsid w:val="008B5A84"/>
    <w:rsid w:val="008C0B2A"/>
    <w:rsid w:val="008C6D67"/>
    <w:rsid w:val="008D3880"/>
    <w:rsid w:val="008E13A3"/>
    <w:rsid w:val="008E33C1"/>
    <w:rsid w:val="00905E9C"/>
    <w:rsid w:val="00906BE7"/>
    <w:rsid w:val="00906E8C"/>
    <w:rsid w:val="009122AE"/>
    <w:rsid w:val="009140E9"/>
    <w:rsid w:val="00914C38"/>
    <w:rsid w:val="009433FC"/>
    <w:rsid w:val="0094683D"/>
    <w:rsid w:val="009474D3"/>
    <w:rsid w:val="0099640C"/>
    <w:rsid w:val="009A0EEB"/>
    <w:rsid w:val="009B2B7D"/>
    <w:rsid w:val="009B5AD5"/>
    <w:rsid w:val="009D1ACB"/>
    <w:rsid w:val="009D2C7A"/>
    <w:rsid w:val="009F5B8B"/>
    <w:rsid w:val="00A10023"/>
    <w:rsid w:val="00A25B03"/>
    <w:rsid w:val="00A26442"/>
    <w:rsid w:val="00A32EB3"/>
    <w:rsid w:val="00A445E7"/>
    <w:rsid w:val="00A54D1A"/>
    <w:rsid w:val="00A56754"/>
    <w:rsid w:val="00A746B4"/>
    <w:rsid w:val="00AB446A"/>
    <w:rsid w:val="00AB4B53"/>
    <w:rsid w:val="00AC05FB"/>
    <w:rsid w:val="00AC4295"/>
    <w:rsid w:val="00AF6E58"/>
    <w:rsid w:val="00B11015"/>
    <w:rsid w:val="00B12E95"/>
    <w:rsid w:val="00B15F17"/>
    <w:rsid w:val="00B218E2"/>
    <w:rsid w:val="00B4106A"/>
    <w:rsid w:val="00B41CF6"/>
    <w:rsid w:val="00B42655"/>
    <w:rsid w:val="00B50554"/>
    <w:rsid w:val="00B70930"/>
    <w:rsid w:val="00BC4ABE"/>
    <w:rsid w:val="00BF3C00"/>
    <w:rsid w:val="00C165A2"/>
    <w:rsid w:val="00C17314"/>
    <w:rsid w:val="00C20E83"/>
    <w:rsid w:val="00C21B35"/>
    <w:rsid w:val="00C23497"/>
    <w:rsid w:val="00C4057B"/>
    <w:rsid w:val="00C41E23"/>
    <w:rsid w:val="00C4768A"/>
    <w:rsid w:val="00C57E16"/>
    <w:rsid w:val="00C62003"/>
    <w:rsid w:val="00C675C4"/>
    <w:rsid w:val="00C92C59"/>
    <w:rsid w:val="00C93DAE"/>
    <w:rsid w:val="00CB1F28"/>
    <w:rsid w:val="00CD3426"/>
    <w:rsid w:val="00CE12FF"/>
    <w:rsid w:val="00CE428B"/>
    <w:rsid w:val="00CF5B3C"/>
    <w:rsid w:val="00D037CF"/>
    <w:rsid w:val="00D03FF0"/>
    <w:rsid w:val="00D05A49"/>
    <w:rsid w:val="00D12C37"/>
    <w:rsid w:val="00D22C3A"/>
    <w:rsid w:val="00D27248"/>
    <w:rsid w:val="00D33E03"/>
    <w:rsid w:val="00D37421"/>
    <w:rsid w:val="00D60A54"/>
    <w:rsid w:val="00D6237C"/>
    <w:rsid w:val="00D666B8"/>
    <w:rsid w:val="00D70ECB"/>
    <w:rsid w:val="00D74534"/>
    <w:rsid w:val="00D7748A"/>
    <w:rsid w:val="00D9320D"/>
    <w:rsid w:val="00DE0D07"/>
    <w:rsid w:val="00DF0C7A"/>
    <w:rsid w:val="00E158FF"/>
    <w:rsid w:val="00E22606"/>
    <w:rsid w:val="00E373E6"/>
    <w:rsid w:val="00E4515C"/>
    <w:rsid w:val="00E45BF6"/>
    <w:rsid w:val="00E46DA8"/>
    <w:rsid w:val="00E70949"/>
    <w:rsid w:val="00E91826"/>
    <w:rsid w:val="00E97985"/>
    <w:rsid w:val="00EA152F"/>
    <w:rsid w:val="00EF3550"/>
    <w:rsid w:val="00F13D3E"/>
    <w:rsid w:val="00F13E9C"/>
    <w:rsid w:val="00F301F3"/>
    <w:rsid w:val="00F412BF"/>
    <w:rsid w:val="00F416BE"/>
    <w:rsid w:val="00F64924"/>
    <w:rsid w:val="00F95032"/>
    <w:rsid w:val="00FB293D"/>
    <w:rsid w:val="00FC5B3D"/>
    <w:rsid w:val="00FF68E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qFormat="1"/>
    <w:lsdException w:name="heading 8" w:uiPriority="0" w:qFormat="1"/>
    <w:lsdException w:name="heading 9" w:uiPriority="0" w:qFormat="1"/>
    <w:lsdException w:name="toc 1" w:uiPriority="39"/>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st" w:uiPriority="0"/>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0"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80A9E"/>
  </w:style>
  <w:style w:type="paragraph" w:styleId="10">
    <w:name w:val="heading 1"/>
    <w:basedOn w:val="a1"/>
    <w:next w:val="a1"/>
    <w:link w:val="11"/>
    <w:uiPriority w:val="9"/>
    <w:qFormat/>
    <w:rsid w:val="00C93DAE"/>
    <w:pPr>
      <w:keepNext/>
      <w:spacing w:after="0" w:line="240" w:lineRule="auto"/>
      <w:jc w:val="right"/>
      <w:outlineLvl w:val="0"/>
    </w:pPr>
    <w:rPr>
      <w:rFonts w:ascii="Times New Roman" w:eastAsia="Times New Roman" w:hAnsi="Times New Roman" w:cs="Times New Roman"/>
      <w:b/>
      <w:i/>
      <w:sz w:val="24"/>
      <w:szCs w:val="24"/>
    </w:rPr>
  </w:style>
  <w:style w:type="paragraph" w:styleId="2">
    <w:name w:val="heading 2"/>
    <w:basedOn w:val="a1"/>
    <w:next w:val="a1"/>
    <w:link w:val="20"/>
    <w:unhideWhenUsed/>
    <w:qFormat/>
    <w:rsid w:val="00C93DAE"/>
    <w:pPr>
      <w:keepNext/>
      <w:spacing w:before="240" w:after="60"/>
      <w:outlineLvl w:val="1"/>
    </w:pPr>
    <w:rPr>
      <w:rFonts w:ascii="Cambria" w:eastAsia="Times New Roman" w:hAnsi="Cambria" w:cs="Times New Roman"/>
      <w:b/>
      <w:bCs/>
      <w:i/>
      <w:iCs/>
      <w:sz w:val="28"/>
      <w:szCs w:val="28"/>
    </w:rPr>
  </w:style>
  <w:style w:type="paragraph" w:styleId="3">
    <w:name w:val="heading 3"/>
    <w:basedOn w:val="a1"/>
    <w:next w:val="a1"/>
    <w:link w:val="30"/>
    <w:uiPriority w:val="9"/>
    <w:qFormat/>
    <w:rsid w:val="00E4515C"/>
    <w:pPr>
      <w:keepNext/>
      <w:spacing w:after="0" w:line="360" w:lineRule="auto"/>
      <w:jc w:val="center"/>
      <w:outlineLvl w:val="2"/>
    </w:pPr>
    <w:rPr>
      <w:rFonts w:ascii="Times New Roman" w:eastAsia="Times New Roman" w:hAnsi="Times New Roman" w:cs="Times New Roman"/>
      <w:b/>
      <w:bCs/>
      <w:sz w:val="28"/>
      <w:szCs w:val="24"/>
    </w:rPr>
  </w:style>
  <w:style w:type="paragraph" w:styleId="4">
    <w:name w:val="heading 4"/>
    <w:basedOn w:val="a1"/>
    <w:next w:val="a1"/>
    <w:link w:val="40"/>
    <w:unhideWhenUsed/>
    <w:qFormat/>
    <w:rsid w:val="00C93DAE"/>
    <w:pPr>
      <w:keepNext/>
      <w:spacing w:before="240" w:after="60"/>
      <w:outlineLvl w:val="3"/>
    </w:pPr>
    <w:rPr>
      <w:rFonts w:ascii="Calibri" w:eastAsia="Times New Roman" w:hAnsi="Calibri" w:cs="Times New Roman"/>
      <w:b/>
      <w:bCs/>
      <w:sz w:val="28"/>
      <w:szCs w:val="28"/>
    </w:rPr>
  </w:style>
  <w:style w:type="paragraph" w:styleId="5">
    <w:name w:val="heading 5"/>
    <w:basedOn w:val="a1"/>
    <w:next w:val="a1"/>
    <w:link w:val="50"/>
    <w:uiPriority w:val="9"/>
    <w:qFormat/>
    <w:rsid w:val="00C93DAE"/>
    <w:pPr>
      <w:keepNext/>
      <w:widowControl w:val="0"/>
      <w:autoSpaceDE w:val="0"/>
      <w:autoSpaceDN w:val="0"/>
      <w:adjustRightInd w:val="0"/>
      <w:spacing w:after="0" w:line="360" w:lineRule="auto"/>
      <w:ind w:firstLine="560"/>
      <w:jc w:val="center"/>
      <w:outlineLvl w:val="4"/>
    </w:pPr>
    <w:rPr>
      <w:rFonts w:ascii="Times New Roman" w:eastAsia="Times New Roman" w:hAnsi="Times New Roman" w:cs="Times New Roman"/>
      <w:b/>
      <w:sz w:val="24"/>
      <w:szCs w:val="20"/>
    </w:rPr>
  </w:style>
  <w:style w:type="paragraph" w:styleId="6">
    <w:name w:val="heading 6"/>
    <w:basedOn w:val="a1"/>
    <w:next w:val="a1"/>
    <w:link w:val="60"/>
    <w:unhideWhenUsed/>
    <w:qFormat/>
    <w:rsid w:val="00C93DAE"/>
    <w:pPr>
      <w:spacing w:before="240" w:after="60"/>
      <w:outlineLvl w:val="5"/>
    </w:pPr>
    <w:rPr>
      <w:rFonts w:ascii="Calibri" w:eastAsia="Times New Roman" w:hAnsi="Calibri" w:cs="Times New Roman"/>
      <w:b/>
      <w:bCs/>
    </w:rPr>
  </w:style>
  <w:style w:type="paragraph" w:styleId="7">
    <w:name w:val="heading 7"/>
    <w:basedOn w:val="a1"/>
    <w:next w:val="a1"/>
    <w:link w:val="70"/>
    <w:uiPriority w:val="99"/>
    <w:qFormat/>
    <w:rsid w:val="00E4515C"/>
    <w:pPr>
      <w:keepNext/>
      <w:spacing w:after="0" w:line="360" w:lineRule="auto"/>
      <w:ind w:firstLine="20"/>
      <w:jc w:val="center"/>
      <w:outlineLvl w:val="6"/>
    </w:pPr>
    <w:rPr>
      <w:rFonts w:ascii="Times New Roman" w:eastAsia="Times New Roman" w:hAnsi="Times New Roman" w:cs="Times New Roman"/>
      <w:b/>
      <w:sz w:val="24"/>
      <w:szCs w:val="24"/>
    </w:rPr>
  </w:style>
  <w:style w:type="paragraph" w:styleId="8">
    <w:name w:val="heading 8"/>
    <w:basedOn w:val="a1"/>
    <w:next w:val="a1"/>
    <w:link w:val="80"/>
    <w:unhideWhenUsed/>
    <w:qFormat/>
    <w:rsid w:val="00C93DAE"/>
    <w:pPr>
      <w:spacing w:before="240" w:after="60"/>
      <w:outlineLvl w:val="7"/>
    </w:pPr>
    <w:rPr>
      <w:rFonts w:ascii="Calibri" w:eastAsia="Times New Roman" w:hAnsi="Calibri" w:cs="Times New Roman"/>
      <w:i/>
      <w:iCs/>
      <w:sz w:val="24"/>
      <w:szCs w:val="24"/>
    </w:rPr>
  </w:style>
  <w:style w:type="paragraph" w:styleId="9">
    <w:name w:val="heading 9"/>
    <w:basedOn w:val="a1"/>
    <w:next w:val="a1"/>
    <w:link w:val="90"/>
    <w:qFormat/>
    <w:rsid w:val="00E4515C"/>
    <w:pPr>
      <w:keepNext/>
      <w:widowControl w:val="0"/>
      <w:autoSpaceDE w:val="0"/>
      <w:autoSpaceDN w:val="0"/>
      <w:adjustRightInd w:val="0"/>
      <w:spacing w:after="0" w:line="360" w:lineRule="auto"/>
      <w:ind w:firstLine="708"/>
      <w:jc w:val="center"/>
      <w:outlineLvl w:val="8"/>
    </w:pPr>
    <w:rPr>
      <w:rFonts w:ascii="Times New Roman" w:eastAsia="Times New Roman" w:hAnsi="Times New Roman" w:cs="Times New Roman"/>
      <w:b/>
      <w:sz w:val="28"/>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List Paragraph"/>
    <w:basedOn w:val="a1"/>
    <w:uiPriority w:val="34"/>
    <w:qFormat/>
    <w:rsid w:val="003A24B2"/>
    <w:pPr>
      <w:ind w:left="720"/>
      <w:contextualSpacing/>
    </w:pPr>
    <w:rPr>
      <w:rFonts w:ascii="Calibri" w:eastAsia="Calibri" w:hAnsi="Calibri" w:cs="Times New Roman"/>
    </w:rPr>
  </w:style>
  <w:style w:type="character" w:customStyle="1" w:styleId="11">
    <w:name w:val="Заголовок 1 Знак"/>
    <w:basedOn w:val="a2"/>
    <w:link w:val="10"/>
    <w:uiPriority w:val="9"/>
    <w:rsid w:val="00C93DAE"/>
    <w:rPr>
      <w:rFonts w:ascii="Times New Roman" w:eastAsia="Times New Roman" w:hAnsi="Times New Roman" w:cs="Times New Roman"/>
      <w:b/>
      <w:i/>
      <w:sz w:val="24"/>
      <w:szCs w:val="24"/>
    </w:rPr>
  </w:style>
  <w:style w:type="character" w:customStyle="1" w:styleId="20">
    <w:name w:val="Заголовок 2 Знак"/>
    <w:basedOn w:val="a2"/>
    <w:link w:val="2"/>
    <w:rsid w:val="00C93DAE"/>
    <w:rPr>
      <w:rFonts w:ascii="Cambria" w:eastAsia="Times New Roman" w:hAnsi="Cambria" w:cs="Times New Roman"/>
      <w:b/>
      <w:bCs/>
      <w:i/>
      <w:iCs/>
      <w:sz w:val="28"/>
      <w:szCs w:val="28"/>
    </w:rPr>
  </w:style>
  <w:style w:type="character" w:customStyle="1" w:styleId="40">
    <w:name w:val="Заголовок 4 Знак"/>
    <w:basedOn w:val="a2"/>
    <w:link w:val="4"/>
    <w:rsid w:val="00C93DAE"/>
    <w:rPr>
      <w:rFonts w:ascii="Calibri" w:eastAsia="Times New Roman" w:hAnsi="Calibri" w:cs="Times New Roman"/>
      <w:b/>
      <w:bCs/>
      <w:sz w:val="28"/>
      <w:szCs w:val="28"/>
    </w:rPr>
  </w:style>
  <w:style w:type="character" w:customStyle="1" w:styleId="50">
    <w:name w:val="Заголовок 5 Знак"/>
    <w:basedOn w:val="a2"/>
    <w:link w:val="5"/>
    <w:uiPriority w:val="9"/>
    <w:rsid w:val="00C93DAE"/>
    <w:rPr>
      <w:rFonts w:ascii="Times New Roman" w:eastAsia="Times New Roman" w:hAnsi="Times New Roman" w:cs="Times New Roman"/>
      <w:b/>
      <w:sz w:val="24"/>
      <w:szCs w:val="20"/>
    </w:rPr>
  </w:style>
  <w:style w:type="character" w:customStyle="1" w:styleId="60">
    <w:name w:val="Заголовок 6 Знак"/>
    <w:basedOn w:val="a2"/>
    <w:link w:val="6"/>
    <w:rsid w:val="00C93DAE"/>
    <w:rPr>
      <w:rFonts w:ascii="Calibri" w:eastAsia="Times New Roman" w:hAnsi="Calibri" w:cs="Times New Roman"/>
      <w:b/>
      <w:bCs/>
    </w:rPr>
  </w:style>
  <w:style w:type="character" w:customStyle="1" w:styleId="80">
    <w:name w:val="Заголовок 8 Знак"/>
    <w:basedOn w:val="a2"/>
    <w:link w:val="8"/>
    <w:rsid w:val="00C93DAE"/>
    <w:rPr>
      <w:rFonts w:ascii="Calibri" w:eastAsia="Times New Roman" w:hAnsi="Calibri" w:cs="Times New Roman"/>
      <w:i/>
      <w:iCs/>
      <w:sz w:val="24"/>
      <w:szCs w:val="24"/>
    </w:rPr>
  </w:style>
  <w:style w:type="paragraph" w:styleId="a6">
    <w:name w:val="Normal (Web)"/>
    <w:basedOn w:val="a1"/>
    <w:uiPriority w:val="99"/>
    <w:rsid w:val="00C93DAE"/>
    <w:pPr>
      <w:spacing w:before="100" w:beforeAutospacing="1" w:after="100" w:afterAutospacing="1" w:line="240" w:lineRule="auto"/>
    </w:pPr>
    <w:rPr>
      <w:rFonts w:ascii="Arial" w:eastAsia="Times New Roman" w:hAnsi="Arial" w:cs="Arial"/>
      <w:color w:val="000000"/>
      <w:sz w:val="24"/>
      <w:szCs w:val="24"/>
    </w:rPr>
  </w:style>
  <w:style w:type="character" w:styleId="a7">
    <w:name w:val="Strong"/>
    <w:qFormat/>
    <w:rsid w:val="00C93DAE"/>
    <w:rPr>
      <w:b/>
      <w:bCs/>
    </w:rPr>
  </w:style>
  <w:style w:type="table" w:styleId="a8">
    <w:name w:val="Table Grid"/>
    <w:basedOn w:val="a3"/>
    <w:rsid w:val="00C93DA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1"/>
    <w:link w:val="aa"/>
    <w:uiPriority w:val="99"/>
    <w:rsid w:val="00C93DAE"/>
    <w:pPr>
      <w:widowControl w:val="0"/>
      <w:autoSpaceDE w:val="0"/>
      <w:autoSpaceDN w:val="0"/>
      <w:adjustRightInd w:val="0"/>
      <w:spacing w:after="0" w:line="240" w:lineRule="auto"/>
    </w:pPr>
    <w:rPr>
      <w:rFonts w:ascii="Tahoma" w:eastAsia="Times New Roman" w:hAnsi="Tahoma" w:cs="Times New Roman"/>
      <w:sz w:val="16"/>
      <w:szCs w:val="16"/>
    </w:rPr>
  </w:style>
  <w:style w:type="character" w:customStyle="1" w:styleId="aa">
    <w:name w:val="Текст выноски Знак"/>
    <w:basedOn w:val="a2"/>
    <w:link w:val="a9"/>
    <w:uiPriority w:val="99"/>
    <w:rsid w:val="00C93DAE"/>
    <w:rPr>
      <w:rFonts w:ascii="Tahoma" w:eastAsia="Times New Roman" w:hAnsi="Tahoma" w:cs="Times New Roman"/>
      <w:sz w:val="16"/>
      <w:szCs w:val="16"/>
    </w:rPr>
  </w:style>
  <w:style w:type="paragraph" w:styleId="ab">
    <w:name w:val="header"/>
    <w:basedOn w:val="a1"/>
    <w:link w:val="ac"/>
    <w:uiPriority w:val="99"/>
    <w:rsid w:val="00C93DAE"/>
    <w:pPr>
      <w:tabs>
        <w:tab w:val="center" w:pos="4677"/>
        <w:tab w:val="right" w:pos="9355"/>
      </w:tabs>
    </w:pPr>
    <w:rPr>
      <w:rFonts w:ascii="Calibri" w:eastAsia="Calibri" w:hAnsi="Calibri" w:cs="Times New Roman"/>
    </w:rPr>
  </w:style>
  <w:style w:type="character" w:customStyle="1" w:styleId="ac">
    <w:name w:val="Верхний колонтитул Знак"/>
    <w:basedOn w:val="a2"/>
    <w:link w:val="ab"/>
    <w:uiPriority w:val="99"/>
    <w:rsid w:val="00C93DAE"/>
    <w:rPr>
      <w:rFonts w:ascii="Calibri" w:eastAsia="Calibri" w:hAnsi="Calibri" w:cs="Times New Roman"/>
    </w:rPr>
  </w:style>
  <w:style w:type="paragraph" w:styleId="ad">
    <w:name w:val="footer"/>
    <w:basedOn w:val="a1"/>
    <w:link w:val="ae"/>
    <w:uiPriority w:val="99"/>
    <w:rsid w:val="00C93DAE"/>
    <w:pPr>
      <w:tabs>
        <w:tab w:val="center" w:pos="4677"/>
        <w:tab w:val="right" w:pos="9355"/>
      </w:tabs>
    </w:pPr>
    <w:rPr>
      <w:rFonts w:ascii="Calibri" w:eastAsia="Calibri" w:hAnsi="Calibri" w:cs="Times New Roman"/>
    </w:rPr>
  </w:style>
  <w:style w:type="character" w:customStyle="1" w:styleId="ae">
    <w:name w:val="Нижний колонтитул Знак"/>
    <w:basedOn w:val="a2"/>
    <w:link w:val="ad"/>
    <w:uiPriority w:val="99"/>
    <w:rsid w:val="00C93DAE"/>
    <w:rPr>
      <w:rFonts w:ascii="Calibri" w:eastAsia="Calibri" w:hAnsi="Calibri" w:cs="Times New Roman"/>
    </w:rPr>
  </w:style>
  <w:style w:type="paragraph" w:styleId="af">
    <w:name w:val="No Spacing"/>
    <w:link w:val="af0"/>
    <w:uiPriority w:val="1"/>
    <w:qFormat/>
    <w:rsid w:val="00C93DAE"/>
    <w:pPr>
      <w:spacing w:after="0" w:line="240" w:lineRule="auto"/>
    </w:pPr>
    <w:rPr>
      <w:rFonts w:ascii="Calibri" w:eastAsia="Times New Roman" w:hAnsi="Calibri" w:cs="Times New Roman"/>
    </w:rPr>
  </w:style>
  <w:style w:type="paragraph" w:styleId="af1">
    <w:name w:val="Block Text"/>
    <w:basedOn w:val="a1"/>
    <w:rsid w:val="00C93DAE"/>
    <w:pPr>
      <w:spacing w:after="0" w:line="240" w:lineRule="auto"/>
      <w:ind w:left="2992" w:right="2981"/>
      <w:jc w:val="both"/>
    </w:pPr>
    <w:rPr>
      <w:rFonts w:ascii="Arial" w:eastAsia="Times New Roman" w:hAnsi="Arial" w:cs="Times New Roman"/>
      <w:sz w:val="18"/>
      <w:szCs w:val="24"/>
    </w:rPr>
  </w:style>
  <w:style w:type="paragraph" w:customStyle="1" w:styleId="Style3">
    <w:name w:val="Style3"/>
    <w:basedOn w:val="a1"/>
    <w:uiPriority w:val="99"/>
    <w:rsid w:val="00C93DAE"/>
    <w:pPr>
      <w:widowControl w:val="0"/>
      <w:autoSpaceDE w:val="0"/>
      <w:autoSpaceDN w:val="0"/>
      <w:adjustRightInd w:val="0"/>
      <w:spacing w:after="0" w:line="322" w:lineRule="exact"/>
      <w:ind w:firstLine="701"/>
      <w:jc w:val="both"/>
    </w:pPr>
    <w:rPr>
      <w:rFonts w:ascii="Times New Roman" w:eastAsia="Times New Roman" w:hAnsi="Times New Roman" w:cs="Times New Roman"/>
      <w:sz w:val="24"/>
      <w:szCs w:val="24"/>
    </w:rPr>
  </w:style>
  <w:style w:type="paragraph" w:customStyle="1" w:styleId="Style9">
    <w:name w:val="Style9"/>
    <w:basedOn w:val="a1"/>
    <w:uiPriority w:val="99"/>
    <w:rsid w:val="00C93DAE"/>
    <w:pPr>
      <w:widowControl w:val="0"/>
      <w:autoSpaceDE w:val="0"/>
      <w:autoSpaceDN w:val="0"/>
      <w:adjustRightInd w:val="0"/>
      <w:spacing w:after="0" w:line="322" w:lineRule="exact"/>
      <w:ind w:firstLine="720"/>
      <w:jc w:val="both"/>
    </w:pPr>
    <w:rPr>
      <w:rFonts w:ascii="Times New Roman" w:eastAsia="Times New Roman" w:hAnsi="Times New Roman" w:cs="Times New Roman"/>
      <w:sz w:val="24"/>
      <w:szCs w:val="24"/>
    </w:rPr>
  </w:style>
  <w:style w:type="character" w:customStyle="1" w:styleId="FontStyle19">
    <w:name w:val="Font Style19"/>
    <w:uiPriority w:val="99"/>
    <w:rsid w:val="00C93DAE"/>
    <w:rPr>
      <w:rFonts w:ascii="Times New Roman" w:hAnsi="Times New Roman" w:cs="Times New Roman" w:hint="default"/>
      <w:b/>
      <w:bCs/>
      <w:sz w:val="26"/>
      <w:szCs w:val="26"/>
    </w:rPr>
  </w:style>
  <w:style w:type="character" w:customStyle="1" w:styleId="FontStyle20">
    <w:name w:val="Font Style20"/>
    <w:uiPriority w:val="99"/>
    <w:rsid w:val="00C93DAE"/>
    <w:rPr>
      <w:rFonts w:ascii="Times New Roman" w:hAnsi="Times New Roman" w:cs="Times New Roman" w:hint="default"/>
      <w:sz w:val="26"/>
      <w:szCs w:val="26"/>
    </w:rPr>
  </w:style>
  <w:style w:type="paragraph" w:styleId="21">
    <w:name w:val="Body Text Indent 2"/>
    <w:basedOn w:val="a1"/>
    <w:link w:val="22"/>
    <w:uiPriority w:val="99"/>
    <w:rsid w:val="00C93DAE"/>
    <w:pPr>
      <w:spacing w:after="0" w:line="360" w:lineRule="auto"/>
      <w:ind w:firstLine="709"/>
      <w:jc w:val="both"/>
    </w:pPr>
    <w:rPr>
      <w:rFonts w:ascii="Times New Roman" w:eastAsia="Times New Roman" w:hAnsi="Times New Roman" w:cs="Times New Roman"/>
      <w:sz w:val="28"/>
      <w:szCs w:val="24"/>
    </w:rPr>
  </w:style>
  <w:style w:type="character" w:customStyle="1" w:styleId="22">
    <w:name w:val="Основной текст с отступом 2 Знак"/>
    <w:basedOn w:val="a2"/>
    <w:link w:val="21"/>
    <w:uiPriority w:val="99"/>
    <w:rsid w:val="00C93DAE"/>
    <w:rPr>
      <w:rFonts w:ascii="Times New Roman" w:eastAsia="Times New Roman" w:hAnsi="Times New Roman" w:cs="Times New Roman"/>
      <w:sz w:val="28"/>
      <w:szCs w:val="24"/>
    </w:rPr>
  </w:style>
  <w:style w:type="paragraph" w:styleId="31">
    <w:name w:val="Body Text Indent 3"/>
    <w:basedOn w:val="a1"/>
    <w:link w:val="32"/>
    <w:uiPriority w:val="99"/>
    <w:rsid w:val="00C93DAE"/>
    <w:pPr>
      <w:spacing w:after="0" w:line="360" w:lineRule="auto"/>
      <w:ind w:firstLine="709"/>
      <w:jc w:val="both"/>
    </w:pPr>
    <w:rPr>
      <w:rFonts w:ascii="Times New Roman" w:eastAsia="Times New Roman" w:hAnsi="Times New Roman" w:cs="Times New Roman"/>
      <w:b/>
      <w:i/>
      <w:sz w:val="28"/>
      <w:szCs w:val="24"/>
    </w:rPr>
  </w:style>
  <w:style w:type="character" w:customStyle="1" w:styleId="32">
    <w:name w:val="Основной текст с отступом 3 Знак"/>
    <w:basedOn w:val="a2"/>
    <w:link w:val="31"/>
    <w:uiPriority w:val="99"/>
    <w:rsid w:val="00C93DAE"/>
    <w:rPr>
      <w:rFonts w:ascii="Times New Roman" w:eastAsia="Times New Roman" w:hAnsi="Times New Roman" w:cs="Times New Roman"/>
      <w:b/>
      <w:i/>
      <w:sz w:val="28"/>
      <w:szCs w:val="24"/>
    </w:rPr>
  </w:style>
  <w:style w:type="character" w:styleId="af2">
    <w:name w:val="footnote reference"/>
    <w:rsid w:val="00C93DAE"/>
    <w:rPr>
      <w:vertAlign w:val="superscript"/>
    </w:rPr>
  </w:style>
  <w:style w:type="paragraph" w:styleId="af3">
    <w:name w:val="footnote text"/>
    <w:basedOn w:val="a1"/>
    <w:link w:val="af4"/>
    <w:rsid w:val="00C93DAE"/>
    <w:pPr>
      <w:widowControl w:val="0"/>
      <w:autoSpaceDE w:val="0"/>
      <w:autoSpaceDN w:val="0"/>
      <w:adjustRightInd w:val="0"/>
      <w:spacing w:after="0" w:line="480" w:lineRule="auto"/>
      <w:ind w:firstLine="560"/>
      <w:jc w:val="both"/>
    </w:pPr>
    <w:rPr>
      <w:rFonts w:ascii="Times New Roman" w:eastAsia="Times New Roman" w:hAnsi="Times New Roman" w:cs="Times New Roman"/>
      <w:sz w:val="20"/>
      <w:szCs w:val="20"/>
    </w:rPr>
  </w:style>
  <w:style w:type="character" w:customStyle="1" w:styleId="af4">
    <w:name w:val="Текст сноски Знак"/>
    <w:basedOn w:val="a2"/>
    <w:link w:val="af3"/>
    <w:rsid w:val="00C93DAE"/>
    <w:rPr>
      <w:rFonts w:ascii="Times New Roman" w:eastAsia="Times New Roman" w:hAnsi="Times New Roman" w:cs="Times New Roman"/>
      <w:sz w:val="20"/>
      <w:szCs w:val="20"/>
      <w:lang w:eastAsia="ru-RU"/>
    </w:rPr>
  </w:style>
  <w:style w:type="paragraph" w:styleId="af5">
    <w:name w:val="Plain Text"/>
    <w:basedOn w:val="a1"/>
    <w:link w:val="af6"/>
    <w:rsid w:val="00C93DAE"/>
    <w:pPr>
      <w:spacing w:after="0" w:line="240" w:lineRule="auto"/>
    </w:pPr>
    <w:rPr>
      <w:rFonts w:ascii="Courier New" w:eastAsia="Times New Roman" w:hAnsi="Courier New" w:cs="Times New Roman"/>
      <w:sz w:val="20"/>
      <w:szCs w:val="20"/>
    </w:rPr>
  </w:style>
  <w:style w:type="character" w:customStyle="1" w:styleId="af6">
    <w:name w:val="Текст Знак"/>
    <w:basedOn w:val="a2"/>
    <w:link w:val="af5"/>
    <w:rsid w:val="00C93DAE"/>
    <w:rPr>
      <w:rFonts w:ascii="Courier New" w:eastAsia="Times New Roman" w:hAnsi="Courier New" w:cs="Times New Roman"/>
      <w:sz w:val="20"/>
      <w:szCs w:val="20"/>
    </w:rPr>
  </w:style>
  <w:style w:type="paragraph" w:styleId="af7">
    <w:name w:val="Title"/>
    <w:basedOn w:val="a1"/>
    <w:link w:val="af8"/>
    <w:uiPriority w:val="10"/>
    <w:qFormat/>
    <w:rsid w:val="00C93DAE"/>
    <w:pPr>
      <w:spacing w:after="0" w:line="240" w:lineRule="auto"/>
      <w:ind w:firstLine="720"/>
      <w:jc w:val="center"/>
    </w:pPr>
    <w:rPr>
      <w:rFonts w:ascii="Times New Roman" w:eastAsia="Times New Roman" w:hAnsi="Times New Roman" w:cs="Times New Roman"/>
      <w:b/>
      <w:sz w:val="28"/>
      <w:szCs w:val="20"/>
    </w:rPr>
  </w:style>
  <w:style w:type="character" w:customStyle="1" w:styleId="af8">
    <w:name w:val="Название Знак"/>
    <w:basedOn w:val="a2"/>
    <w:link w:val="af7"/>
    <w:uiPriority w:val="10"/>
    <w:rsid w:val="00C93DAE"/>
    <w:rPr>
      <w:rFonts w:ascii="Times New Roman" w:eastAsia="Times New Roman" w:hAnsi="Times New Roman" w:cs="Times New Roman"/>
      <w:b/>
      <w:sz w:val="28"/>
      <w:szCs w:val="20"/>
    </w:rPr>
  </w:style>
  <w:style w:type="paragraph" w:styleId="af9">
    <w:name w:val="Body Text Indent"/>
    <w:basedOn w:val="a1"/>
    <w:link w:val="afa"/>
    <w:uiPriority w:val="99"/>
    <w:rsid w:val="00C93DAE"/>
    <w:pPr>
      <w:spacing w:after="120"/>
      <w:ind w:left="283"/>
    </w:pPr>
    <w:rPr>
      <w:rFonts w:ascii="Calibri" w:eastAsia="Calibri" w:hAnsi="Calibri" w:cs="Times New Roman"/>
    </w:rPr>
  </w:style>
  <w:style w:type="character" w:customStyle="1" w:styleId="afa">
    <w:name w:val="Основной текст с отступом Знак"/>
    <w:basedOn w:val="a2"/>
    <w:link w:val="af9"/>
    <w:uiPriority w:val="99"/>
    <w:rsid w:val="00C93DAE"/>
    <w:rPr>
      <w:rFonts w:ascii="Calibri" w:eastAsia="Calibri" w:hAnsi="Calibri" w:cs="Times New Roman"/>
    </w:rPr>
  </w:style>
  <w:style w:type="paragraph" w:styleId="afb">
    <w:name w:val="Body Text"/>
    <w:basedOn w:val="a1"/>
    <w:link w:val="afc"/>
    <w:uiPriority w:val="99"/>
    <w:rsid w:val="00C93DAE"/>
    <w:pPr>
      <w:spacing w:after="120"/>
    </w:pPr>
    <w:rPr>
      <w:rFonts w:ascii="Calibri" w:eastAsia="Calibri" w:hAnsi="Calibri" w:cs="Times New Roman"/>
    </w:rPr>
  </w:style>
  <w:style w:type="character" w:customStyle="1" w:styleId="afc">
    <w:name w:val="Основной текст Знак"/>
    <w:basedOn w:val="a2"/>
    <w:link w:val="afb"/>
    <w:uiPriority w:val="99"/>
    <w:rsid w:val="00C93DAE"/>
    <w:rPr>
      <w:rFonts w:ascii="Calibri" w:eastAsia="Calibri" w:hAnsi="Calibri" w:cs="Times New Roman"/>
    </w:rPr>
  </w:style>
  <w:style w:type="paragraph" w:styleId="33">
    <w:name w:val="Body Text 3"/>
    <w:basedOn w:val="a1"/>
    <w:link w:val="34"/>
    <w:uiPriority w:val="99"/>
    <w:rsid w:val="00C93DAE"/>
    <w:pPr>
      <w:spacing w:after="120"/>
    </w:pPr>
    <w:rPr>
      <w:rFonts w:ascii="Calibri" w:eastAsia="Calibri" w:hAnsi="Calibri" w:cs="Times New Roman"/>
      <w:sz w:val="16"/>
      <w:szCs w:val="16"/>
    </w:rPr>
  </w:style>
  <w:style w:type="character" w:customStyle="1" w:styleId="34">
    <w:name w:val="Основной текст 3 Знак"/>
    <w:basedOn w:val="a2"/>
    <w:link w:val="33"/>
    <w:uiPriority w:val="99"/>
    <w:rsid w:val="00C93DAE"/>
    <w:rPr>
      <w:rFonts w:ascii="Calibri" w:eastAsia="Calibri" w:hAnsi="Calibri" w:cs="Times New Roman"/>
      <w:sz w:val="16"/>
      <w:szCs w:val="16"/>
    </w:rPr>
  </w:style>
  <w:style w:type="paragraph" w:styleId="23">
    <w:name w:val="Body Text 2"/>
    <w:basedOn w:val="a1"/>
    <w:link w:val="24"/>
    <w:uiPriority w:val="99"/>
    <w:rsid w:val="00C93DAE"/>
    <w:pPr>
      <w:spacing w:after="120" w:line="480" w:lineRule="auto"/>
    </w:pPr>
    <w:rPr>
      <w:rFonts w:ascii="Calibri" w:eastAsia="Calibri" w:hAnsi="Calibri" w:cs="Times New Roman"/>
    </w:rPr>
  </w:style>
  <w:style w:type="character" w:customStyle="1" w:styleId="24">
    <w:name w:val="Основной текст 2 Знак"/>
    <w:basedOn w:val="a2"/>
    <w:link w:val="23"/>
    <w:uiPriority w:val="99"/>
    <w:rsid w:val="00C93DAE"/>
    <w:rPr>
      <w:rFonts w:ascii="Calibri" w:eastAsia="Calibri" w:hAnsi="Calibri" w:cs="Times New Roman"/>
    </w:rPr>
  </w:style>
  <w:style w:type="paragraph" w:customStyle="1" w:styleId="NR">
    <w:name w:val="NR"/>
    <w:basedOn w:val="a1"/>
    <w:rsid w:val="00C93DAE"/>
    <w:pPr>
      <w:spacing w:after="0" w:line="240" w:lineRule="auto"/>
    </w:pPr>
    <w:rPr>
      <w:rFonts w:ascii="Times New Roman" w:eastAsia="Times New Roman" w:hAnsi="Times New Roman" w:cs="Times New Roman"/>
      <w:sz w:val="24"/>
      <w:szCs w:val="20"/>
    </w:rPr>
  </w:style>
  <w:style w:type="paragraph" w:styleId="afd">
    <w:name w:val="List"/>
    <w:basedOn w:val="a1"/>
    <w:rsid w:val="00C93DAE"/>
    <w:pPr>
      <w:tabs>
        <w:tab w:val="num" w:pos="360"/>
      </w:tabs>
      <w:spacing w:after="0" w:line="240" w:lineRule="auto"/>
      <w:ind w:left="360" w:hanging="360"/>
    </w:pPr>
    <w:rPr>
      <w:rFonts w:ascii="Times New Roman" w:eastAsia="Times New Roman" w:hAnsi="Times New Roman" w:cs="Times New Roman"/>
      <w:sz w:val="24"/>
      <w:szCs w:val="24"/>
    </w:rPr>
  </w:style>
  <w:style w:type="paragraph" w:customStyle="1" w:styleId="210">
    <w:name w:val="Основной текст 21"/>
    <w:basedOn w:val="a1"/>
    <w:rsid w:val="00C93DAE"/>
    <w:pPr>
      <w:tabs>
        <w:tab w:val="left" w:pos="8222"/>
      </w:tabs>
      <w:spacing w:after="0" w:line="240" w:lineRule="auto"/>
      <w:ind w:right="-1759"/>
    </w:pPr>
    <w:rPr>
      <w:rFonts w:ascii="Times New Roman" w:eastAsia="Times New Roman" w:hAnsi="Times New Roman" w:cs="Times New Roman"/>
      <w:sz w:val="28"/>
      <w:szCs w:val="20"/>
    </w:rPr>
  </w:style>
  <w:style w:type="paragraph" w:customStyle="1" w:styleId="310">
    <w:name w:val="Основной текст 31"/>
    <w:basedOn w:val="a1"/>
    <w:rsid w:val="00C93DAE"/>
    <w:pPr>
      <w:spacing w:after="0" w:line="240" w:lineRule="auto"/>
      <w:jc w:val="both"/>
    </w:pPr>
    <w:rPr>
      <w:rFonts w:ascii="Times New Roman" w:eastAsia="Times New Roman" w:hAnsi="Times New Roman" w:cs="Times New Roman"/>
      <w:sz w:val="24"/>
      <w:szCs w:val="20"/>
    </w:rPr>
  </w:style>
  <w:style w:type="paragraph" w:customStyle="1" w:styleId="12">
    <w:name w:val="Обычный1"/>
    <w:rsid w:val="00C93DAE"/>
    <w:pPr>
      <w:spacing w:after="0" w:line="240" w:lineRule="auto"/>
    </w:pPr>
    <w:rPr>
      <w:rFonts w:ascii="Times New Roman" w:eastAsia="Times New Roman" w:hAnsi="Times New Roman" w:cs="Times New Roman"/>
      <w:sz w:val="24"/>
      <w:szCs w:val="20"/>
    </w:rPr>
  </w:style>
  <w:style w:type="paragraph" w:customStyle="1" w:styleId="13">
    <w:name w:val="Стиль1"/>
    <w:rsid w:val="00C93DAE"/>
    <w:pPr>
      <w:spacing w:after="0" w:line="360" w:lineRule="auto"/>
      <w:ind w:firstLine="720"/>
      <w:jc w:val="both"/>
    </w:pPr>
    <w:rPr>
      <w:rFonts w:ascii="Times New Roman" w:eastAsia="Times New Roman" w:hAnsi="Times New Roman" w:cs="Times New Roman"/>
      <w:sz w:val="24"/>
      <w:szCs w:val="20"/>
    </w:rPr>
  </w:style>
  <w:style w:type="paragraph" w:customStyle="1" w:styleId="FR1">
    <w:name w:val="FR1"/>
    <w:uiPriority w:val="99"/>
    <w:rsid w:val="00C93DAE"/>
    <w:pPr>
      <w:widowControl w:val="0"/>
      <w:overflowPunct w:val="0"/>
      <w:autoSpaceDE w:val="0"/>
      <w:autoSpaceDN w:val="0"/>
      <w:adjustRightInd w:val="0"/>
      <w:spacing w:before="500" w:after="0" w:line="240" w:lineRule="auto"/>
      <w:ind w:left="720"/>
      <w:textAlignment w:val="baseline"/>
    </w:pPr>
    <w:rPr>
      <w:rFonts w:ascii="Arial" w:eastAsia="Times New Roman" w:hAnsi="Arial" w:cs="Times New Roman"/>
      <w:b/>
      <w:sz w:val="18"/>
      <w:szCs w:val="20"/>
    </w:rPr>
  </w:style>
  <w:style w:type="paragraph" w:styleId="afe">
    <w:name w:val="Subtitle"/>
    <w:basedOn w:val="a1"/>
    <w:link w:val="aff"/>
    <w:uiPriority w:val="11"/>
    <w:qFormat/>
    <w:rsid w:val="00C93DAE"/>
    <w:pPr>
      <w:spacing w:before="120" w:after="0" w:line="240" w:lineRule="auto"/>
      <w:jc w:val="center"/>
    </w:pPr>
    <w:rPr>
      <w:rFonts w:ascii="Arial" w:eastAsia="Times New Roman" w:hAnsi="Arial" w:cs="Times New Roman"/>
      <w:b/>
      <w:bCs/>
      <w:caps/>
      <w:sz w:val="28"/>
      <w:szCs w:val="24"/>
    </w:rPr>
  </w:style>
  <w:style w:type="character" w:customStyle="1" w:styleId="aff">
    <w:name w:val="Подзаголовок Знак"/>
    <w:basedOn w:val="a2"/>
    <w:link w:val="afe"/>
    <w:uiPriority w:val="11"/>
    <w:rsid w:val="00C93DAE"/>
    <w:rPr>
      <w:rFonts w:ascii="Arial" w:eastAsia="Times New Roman" w:hAnsi="Arial" w:cs="Times New Roman"/>
      <w:b/>
      <w:bCs/>
      <w:caps/>
      <w:sz w:val="28"/>
      <w:szCs w:val="24"/>
    </w:rPr>
  </w:style>
  <w:style w:type="paragraph" w:customStyle="1" w:styleId="14">
    <w:name w:val="Обычный1"/>
    <w:rsid w:val="00C93DAE"/>
    <w:pPr>
      <w:spacing w:after="0" w:line="240" w:lineRule="auto"/>
    </w:pPr>
    <w:rPr>
      <w:rFonts w:ascii="Times New Roman" w:eastAsia="Times New Roman" w:hAnsi="Times New Roman" w:cs="Times New Roman"/>
      <w:sz w:val="28"/>
      <w:szCs w:val="20"/>
    </w:rPr>
  </w:style>
  <w:style w:type="character" w:customStyle="1" w:styleId="Zag11">
    <w:name w:val="Zag_11"/>
    <w:rsid w:val="00C93DAE"/>
  </w:style>
  <w:style w:type="table" w:customStyle="1" w:styleId="15">
    <w:name w:val="Сетка таблицы1"/>
    <w:basedOn w:val="a3"/>
    <w:next w:val="a8"/>
    <w:uiPriority w:val="59"/>
    <w:rsid w:val="00C93DAE"/>
    <w:pPr>
      <w:spacing w:after="0" w:line="240" w:lineRule="auto"/>
    </w:pPr>
    <w:rPr>
      <w:rFonts w:ascii="Calibri" w:eastAsia="Times New Roman"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4">
    <w:name w:val="Style4"/>
    <w:basedOn w:val="a1"/>
    <w:uiPriority w:val="99"/>
    <w:rsid w:val="00C93DAE"/>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29">
    <w:name w:val="Font Style29"/>
    <w:uiPriority w:val="99"/>
    <w:rsid w:val="00C93DAE"/>
    <w:rPr>
      <w:rFonts w:ascii="Calibri" w:hAnsi="Calibri" w:cs="Calibri"/>
      <w:sz w:val="20"/>
      <w:szCs w:val="20"/>
    </w:rPr>
  </w:style>
  <w:style w:type="character" w:customStyle="1" w:styleId="FontStyle22">
    <w:name w:val="Font Style22"/>
    <w:uiPriority w:val="99"/>
    <w:rsid w:val="00C93DAE"/>
    <w:rPr>
      <w:rFonts w:ascii="Times New Roman" w:hAnsi="Times New Roman" w:cs="Times New Roman"/>
      <w:sz w:val="22"/>
      <w:szCs w:val="22"/>
    </w:rPr>
  </w:style>
  <w:style w:type="character" w:customStyle="1" w:styleId="FontStyle25">
    <w:name w:val="Font Style25"/>
    <w:uiPriority w:val="99"/>
    <w:rsid w:val="00C93DAE"/>
    <w:rPr>
      <w:rFonts w:ascii="Times New Roman" w:hAnsi="Times New Roman" w:cs="Times New Roman"/>
      <w:b/>
      <w:bCs/>
      <w:spacing w:val="20"/>
      <w:sz w:val="20"/>
      <w:szCs w:val="20"/>
    </w:rPr>
  </w:style>
  <w:style w:type="character" w:customStyle="1" w:styleId="apple-converted-space">
    <w:name w:val="apple-converted-space"/>
    <w:basedOn w:val="a2"/>
    <w:rsid w:val="00C93DAE"/>
  </w:style>
  <w:style w:type="paragraph" w:customStyle="1" w:styleId="c5c4c12">
    <w:name w:val="c5 c4 c12"/>
    <w:basedOn w:val="a1"/>
    <w:rsid w:val="00C93D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c15">
    <w:name w:val="c2 c15"/>
    <w:basedOn w:val="a2"/>
    <w:rsid w:val="00C93DAE"/>
  </w:style>
  <w:style w:type="character" w:customStyle="1" w:styleId="c2c15c11">
    <w:name w:val="c2 c15 c11"/>
    <w:basedOn w:val="a2"/>
    <w:rsid w:val="00C93DAE"/>
  </w:style>
  <w:style w:type="paragraph" w:customStyle="1" w:styleId="c5c4c18">
    <w:name w:val="c5 c4 c18"/>
    <w:basedOn w:val="a1"/>
    <w:rsid w:val="00C93D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2"/>
    <w:rsid w:val="00C93DAE"/>
  </w:style>
  <w:style w:type="character" w:customStyle="1" w:styleId="c2c11">
    <w:name w:val="c2 c11"/>
    <w:basedOn w:val="a2"/>
    <w:rsid w:val="00C93DAE"/>
  </w:style>
  <w:style w:type="paragraph" w:customStyle="1" w:styleId="Default">
    <w:name w:val="Default"/>
    <w:rsid w:val="00C93DAE"/>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30">
    <w:name w:val="Заголовок 3 Знак"/>
    <w:basedOn w:val="a2"/>
    <w:link w:val="3"/>
    <w:uiPriority w:val="9"/>
    <w:rsid w:val="00E4515C"/>
    <w:rPr>
      <w:rFonts w:ascii="Times New Roman" w:eastAsia="Times New Roman" w:hAnsi="Times New Roman" w:cs="Times New Roman"/>
      <w:b/>
      <w:bCs/>
      <w:sz w:val="28"/>
      <w:szCs w:val="24"/>
      <w:lang w:eastAsia="ru-RU"/>
    </w:rPr>
  </w:style>
  <w:style w:type="character" w:customStyle="1" w:styleId="70">
    <w:name w:val="Заголовок 7 Знак"/>
    <w:basedOn w:val="a2"/>
    <w:link w:val="7"/>
    <w:uiPriority w:val="99"/>
    <w:rsid w:val="00E4515C"/>
    <w:rPr>
      <w:rFonts w:ascii="Times New Roman" w:eastAsia="Times New Roman" w:hAnsi="Times New Roman" w:cs="Times New Roman"/>
      <w:b/>
      <w:sz w:val="24"/>
      <w:szCs w:val="24"/>
      <w:lang w:eastAsia="ru-RU"/>
    </w:rPr>
  </w:style>
  <w:style w:type="character" w:customStyle="1" w:styleId="90">
    <w:name w:val="Заголовок 9 Знак"/>
    <w:basedOn w:val="a2"/>
    <w:link w:val="9"/>
    <w:rsid w:val="00E4515C"/>
    <w:rPr>
      <w:rFonts w:ascii="Times New Roman" w:eastAsia="Times New Roman" w:hAnsi="Times New Roman" w:cs="Times New Roman"/>
      <w:b/>
      <w:sz w:val="28"/>
      <w:szCs w:val="20"/>
      <w:lang w:eastAsia="ru-RU"/>
    </w:rPr>
  </w:style>
  <w:style w:type="paragraph" w:customStyle="1" w:styleId="220">
    <w:name w:val="Основной текст 22"/>
    <w:basedOn w:val="a1"/>
    <w:rsid w:val="00E4515C"/>
    <w:pPr>
      <w:tabs>
        <w:tab w:val="left" w:pos="8222"/>
      </w:tabs>
      <w:spacing w:after="0" w:line="240" w:lineRule="auto"/>
      <w:ind w:right="-1759"/>
    </w:pPr>
    <w:rPr>
      <w:rFonts w:ascii="Times New Roman" w:eastAsia="Times New Roman" w:hAnsi="Times New Roman" w:cs="Times New Roman"/>
      <w:sz w:val="28"/>
      <w:szCs w:val="20"/>
    </w:rPr>
  </w:style>
  <w:style w:type="paragraph" w:customStyle="1" w:styleId="320">
    <w:name w:val="Основной текст 32"/>
    <w:basedOn w:val="a1"/>
    <w:rsid w:val="00E4515C"/>
    <w:pPr>
      <w:spacing w:after="0" w:line="240" w:lineRule="auto"/>
      <w:jc w:val="both"/>
    </w:pPr>
    <w:rPr>
      <w:rFonts w:ascii="Times New Roman" w:eastAsia="Times New Roman" w:hAnsi="Times New Roman" w:cs="Times New Roman"/>
      <w:sz w:val="24"/>
      <w:szCs w:val="20"/>
    </w:rPr>
  </w:style>
  <w:style w:type="paragraph" w:customStyle="1" w:styleId="25">
    <w:name w:val="Обычный2"/>
    <w:rsid w:val="00E4515C"/>
    <w:pPr>
      <w:spacing w:after="0" w:line="240" w:lineRule="auto"/>
    </w:pPr>
    <w:rPr>
      <w:rFonts w:ascii="Times New Roman" w:eastAsia="Times New Roman" w:hAnsi="Times New Roman" w:cs="Times New Roman"/>
      <w:sz w:val="24"/>
      <w:szCs w:val="20"/>
    </w:rPr>
  </w:style>
  <w:style w:type="paragraph" w:customStyle="1" w:styleId="16">
    <w:name w:val="Абзац списка1"/>
    <w:basedOn w:val="a1"/>
    <w:rsid w:val="00E4515C"/>
    <w:pPr>
      <w:ind w:left="720"/>
      <w:contextualSpacing/>
    </w:pPr>
    <w:rPr>
      <w:rFonts w:ascii="Calibri" w:eastAsia="Times New Roman" w:hAnsi="Calibri" w:cs="Times New Roman"/>
    </w:rPr>
  </w:style>
  <w:style w:type="paragraph" w:customStyle="1" w:styleId="17">
    <w:name w:val="Без интервала1"/>
    <w:rsid w:val="00E4515C"/>
    <w:pPr>
      <w:spacing w:after="0" w:line="240" w:lineRule="auto"/>
    </w:pPr>
    <w:rPr>
      <w:rFonts w:ascii="Calibri" w:eastAsia="Times New Roman" w:hAnsi="Calibri" w:cs="Times New Roman"/>
    </w:rPr>
  </w:style>
  <w:style w:type="paragraph" w:customStyle="1" w:styleId="18">
    <w:name w:val="Абзац списка1"/>
    <w:basedOn w:val="a1"/>
    <w:uiPriority w:val="34"/>
    <w:qFormat/>
    <w:rsid w:val="00E4515C"/>
    <w:pPr>
      <w:ind w:left="720"/>
    </w:pPr>
    <w:rPr>
      <w:rFonts w:ascii="Calibri" w:eastAsia="Times New Roman" w:hAnsi="Calibri" w:cs="Calibri"/>
    </w:rPr>
  </w:style>
  <w:style w:type="paragraph" w:customStyle="1" w:styleId="1">
    <w:name w:val="Список1"/>
    <w:basedOn w:val="12"/>
    <w:rsid w:val="00E4515C"/>
    <w:pPr>
      <w:numPr>
        <w:numId w:val="2"/>
      </w:numPr>
    </w:pPr>
  </w:style>
  <w:style w:type="character" w:customStyle="1" w:styleId="FontStyle21">
    <w:name w:val="Font Style21"/>
    <w:rsid w:val="00E4515C"/>
    <w:rPr>
      <w:rFonts w:ascii="Times New Roman" w:hAnsi="Times New Roman"/>
      <w:sz w:val="20"/>
    </w:rPr>
  </w:style>
  <w:style w:type="character" w:customStyle="1" w:styleId="FontStyle28">
    <w:name w:val="Font Style28"/>
    <w:rsid w:val="00E4515C"/>
    <w:rPr>
      <w:rFonts w:ascii="Times New Roman" w:hAnsi="Times New Roman"/>
      <w:i/>
      <w:sz w:val="20"/>
    </w:rPr>
  </w:style>
  <w:style w:type="paragraph" w:customStyle="1" w:styleId="221">
    <w:name w:val="Основной текст 22"/>
    <w:basedOn w:val="a1"/>
    <w:rsid w:val="00E4515C"/>
    <w:pPr>
      <w:tabs>
        <w:tab w:val="left" w:pos="8222"/>
      </w:tabs>
      <w:spacing w:after="0" w:line="240" w:lineRule="auto"/>
      <w:ind w:right="-1759"/>
    </w:pPr>
    <w:rPr>
      <w:rFonts w:ascii="Times New Roman" w:eastAsia="Times New Roman" w:hAnsi="Times New Roman" w:cs="Times New Roman"/>
      <w:sz w:val="28"/>
      <w:szCs w:val="20"/>
    </w:rPr>
  </w:style>
  <w:style w:type="character" w:customStyle="1" w:styleId="c0">
    <w:name w:val="c0"/>
    <w:rsid w:val="00E4515C"/>
    <w:rPr>
      <w:rFonts w:cs="Times New Roman"/>
    </w:rPr>
  </w:style>
  <w:style w:type="paragraph" w:customStyle="1" w:styleId="aff0">
    <w:name w:val="Новый"/>
    <w:basedOn w:val="a1"/>
    <w:rsid w:val="00E4515C"/>
    <w:pPr>
      <w:spacing w:after="0" w:line="360" w:lineRule="auto"/>
      <w:ind w:firstLine="454"/>
      <w:jc w:val="both"/>
    </w:pPr>
    <w:rPr>
      <w:rFonts w:ascii="Times New Roman" w:eastAsia="Times New Roman" w:hAnsi="Times New Roman" w:cs="Times New Roman"/>
      <w:sz w:val="28"/>
      <w:szCs w:val="24"/>
    </w:rPr>
  </w:style>
  <w:style w:type="paragraph" w:customStyle="1" w:styleId="19">
    <w:name w:val="Без интервала1"/>
    <w:uiPriority w:val="1"/>
    <w:qFormat/>
    <w:rsid w:val="00E4515C"/>
    <w:pPr>
      <w:spacing w:after="0" w:line="240" w:lineRule="auto"/>
    </w:pPr>
    <w:rPr>
      <w:rFonts w:ascii="Calibri" w:eastAsia="Times New Roman" w:hAnsi="Calibri" w:cs="Times New Roman"/>
    </w:rPr>
  </w:style>
  <w:style w:type="numbering" w:customStyle="1" w:styleId="1a">
    <w:name w:val="Нет списка1"/>
    <w:next w:val="a4"/>
    <w:uiPriority w:val="99"/>
    <w:semiHidden/>
    <w:unhideWhenUsed/>
    <w:rsid w:val="00E4515C"/>
  </w:style>
  <w:style w:type="paragraph" w:customStyle="1" w:styleId="Style10">
    <w:name w:val="Style10"/>
    <w:basedOn w:val="a1"/>
    <w:rsid w:val="00E4515C"/>
    <w:pPr>
      <w:widowControl w:val="0"/>
      <w:autoSpaceDE w:val="0"/>
      <w:autoSpaceDN w:val="0"/>
      <w:adjustRightInd w:val="0"/>
      <w:spacing w:after="0" w:line="221" w:lineRule="exact"/>
      <w:jc w:val="center"/>
    </w:pPr>
    <w:rPr>
      <w:rFonts w:ascii="Times New Roman" w:eastAsia="Times New Roman" w:hAnsi="Times New Roman" w:cs="Times New Roman"/>
      <w:sz w:val="24"/>
      <w:szCs w:val="24"/>
    </w:rPr>
  </w:style>
  <w:style w:type="paragraph" w:customStyle="1" w:styleId="Style29">
    <w:name w:val="Style29"/>
    <w:basedOn w:val="a1"/>
    <w:rsid w:val="00E4515C"/>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paragraph" w:customStyle="1" w:styleId="Style30">
    <w:name w:val="Style30"/>
    <w:basedOn w:val="a1"/>
    <w:rsid w:val="00E4515C"/>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1">
    <w:name w:val="Style31"/>
    <w:basedOn w:val="a1"/>
    <w:rsid w:val="00E4515C"/>
    <w:pPr>
      <w:widowControl w:val="0"/>
      <w:autoSpaceDE w:val="0"/>
      <w:autoSpaceDN w:val="0"/>
      <w:adjustRightInd w:val="0"/>
      <w:spacing w:after="0" w:line="197" w:lineRule="exact"/>
    </w:pPr>
    <w:rPr>
      <w:rFonts w:ascii="Times New Roman" w:eastAsia="Times New Roman" w:hAnsi="Times New Roman" w:cs="Times New Roman"/>
      <w:sz w:val="24"/>
      <w:szCs w:val="24"/>
    </w:rPr>
  </w:style>
  <w:style w:type="paragraph" w:customStyle="1" w:styleId="Style36">
    <w:name w:val="Style36"/>
    <w:basedOn w:val="a1"/>
    <w:rsid w:val="00E4515C"/>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7">
    <w:name w:val="Style37"/>
    <w:basedOn w:val="a1"/>
    <w:rsid w:val="00E4515C"/>
    <w:pPr>
      <w:widowControl w:val="0"/>
      <w:autoSpaceDE w:val="0"/>
      <w:autoSpaceDN w:val="0"/>
      <w:adjustRightInd w:val="0"/>
      <w:spacing w:after="0" w:line="192" w:lineRule="exact"/>
      <w:jc w:val="center"/>
    </w:pPr>
    <w:rPr>
      <w:rFonts w:ascii="Times New Roman" w:eastAsia="Times New Roman" w:hAnsi="Times New Roman" w:cs="Times New Roman"/>
      <w:sz w:val="24"/>
      <w:szCs w:val="24"/>
    </w:rPr>
  </w:style>
  <w:style w:type="character" w:customStyle="1" w:styleId="FontStyle74">
    <w:name w:val="Font Style74"/>
    <w:rsid w:val="00E4515C"/>
    <w:rPr>
      <w:rFonts w:ascii="Times New Roman" w:hAnsi="Times New Roman" w:cs="Times New Roman" w:hint="default"/>
      <w:b/>
      <w:bCs/>
      <w:sz w:val="18"/>
      <w:szCs w:val="18"/>
    </w:rPr>
  </w:style>
  <w:style w:type="character" w:customStyle="1" w:styleId="FontStyle75">
    <w:name w:val="Font Style75"/>
    <w:rsid w:val="00E4515C"/>
    <w:rPr>
      <w:rFonts w:ascii="Times New Roman" w:hAnsi="Times New Roman" w:cs="Times New Roman" w:hint="default"/>
      <w:sz w:val="16"/>
      <w:szCs w:val="16"/>
    </w:rPr>
  </w:style>
  <w:style w:type="character" w:customStyle="1" w:styleId="FontStyle78">
    <w:name w:val="Font Style78"/>
    <w:rsid w:val="00E4515C"/>
    <w:rPr>
      <w:rFonts w:ascii="Times New Roman" w:hAnsi="Times New Roman" w:cs="Times New Roman" w:hint="default"/>
      <w:b/>
      <w:bCs/>
      <w:sz w:val="16"/>
      <w:szCs w:val="16"/>
    </w:rPr>
  </w:style>
  <w:style w:type="character" w:customStyle="1" w:styleId="FontStyle76">
    <w:name w:val="Font Style76"/>
    <w:rsid w:val="00E4515C"/>
    <w:rPr>
      <w:rFonts w:ascii="Bookman Old Style" w:hAnsi="Bookman Old Style" w:cs="Bookman Old Style" w:hint="default"/>
      <w:b/>
      <w:bCs/>
      <w:sz w:val="16"/>
      <w:szCs w:val="16"/>
    </w:rPr>
  </w:style>
  <w:style w:type="character" w:customStyle="1" w:styleId="c1">
    <w:name w:val="c1"/>
    <w:basedOn w:val="a2"/>
    <w:rsid w:val="00E4515C"/>
  </w:style>
  <w:style w:type="character" w:styleId="aff1">
    <w:name w:val="Hyperlink"/>
    <w:basedOn w:val="a2"/>
    <w:uiPriority w:val="99"/>
    <w:unhideWhenUsed/>
    <w:rsid w:val="00E4515C"/>
    <w:rPr>
      <w:color w:val="0000FF"/>
      <w:u w:val="single"/>
    </w:rPr>
  </w:style>
  <w:style w:type="character" w:customStyle="1" w:styleId="c3">
    <w:name w:val="c3"/>
    <w:basedOn w:val="a2"/>
    <w:rsid w:val="00E4515C"/>
  </w:style>
  <w:style w:type="character" w:customStyle="1" w:styleId="c4">
    <w:name w:val="c4"/>
    <w:basedOn w:val="a2"/>
    <w:rsid w:val="00E4515C"/>
  </w:style>
  <w:style w:type="character" w:customStyle="1" w:styleId="Bodytext">
    <w:name w:val="Body text_"/>
    <w:link w:val="Bodytext1"/>
    <w:rsid w:val="007E5358"/>
    <w:rPr>
      <w:sz w:val="19"/>
      <w:szCs w:val="19"/>
      <w:shd w:val="clear" w:color="auto" w:fill="FFFFFF"/>
    </w:rPr>
  </w:style>
  <w:style w:type="paragraph" w:customStyle="1" w:styleId="Bodytext1">
    <w:name w:val="Body text1"/>
    <w:basedOn w:val="a1"/>
    <w:link w:val="Bodytext"/>
    <w:rsid w:val="007E5358"/>
    <w:pPr>
      <w:shd w:val="clear" w:color="auto" w:fill="FFFFFF"/>
      <w:spacing w:before="3660" w:after="4380" w:line="0" w:lineRule="atLeast"/>
      <w:ind w:hanging="300"/>
    </w:pPr>
    <w:rPr>
      <w:sz w:val="19"/>
      <w:szCs w:val="19"/>
    </w:rPr>
  </w:style>
  <w:style w:type="character" w:customStyle="1" w:styleId="Bodytext2">
    <w:name w:val="Body text (2)_"/>
    <w:link w:val="Bodytext20"/>
    <w:rsid w:val="007E5358"/>
    <w:rPr>
      <w:sz w:val="19"/>
      <w:szCs w:val="19"/>
      <w:shd w:val="clear" w:color="auto" w:fill="FFFFFF"/>
    </w:rPr>
  </w:style>
  <w:style w:type="paragraph" w:customStyle="1" w:styleId="Bodytext20">
    <w:name w:val="Body text (2)"/>
    <w:basedOn w:val="a1"/>
    <w:link w:val="Bodytext2"/>
    <w:rsid w:val="007E5358"/>
    <w:pPr>
      <w:shd w:val="clear" w:color="auto" w:fill="FFFFFF"/>
      <w:spacing w:after="180" w:line="336" w:lineRule="exact"/>
      <w:ind w:hanging="300"/>
      <w:jc w:val="center"/>
    </w:pPr>
    <w:rPr>
      <w:sz w:val="19"/>
      <w:szCs w:val="19"/>
    </w:rPr>
  </w:style>
  <w:style w:type="character" w:customStyle="1" w:styleId="FontStyle11">
    <w:name w:val="Font Style11"/>
    <w:uiPriority w:val="99"/>
    <w:rsid w:val="007E5358"/>
    <w:rPr>
      <w:rFonts w:ascii="Calibri" w:hAnsi="Calibri" w:cs="Calibri"/>
      <w:sz w:val="28"/>
      <w:szCs w:val="28"/>
    </w:rPr>
  </w:style>
  <w:style w:type="paragraph" w:customStyle="1" w:styleId="Style1">
    <w:name w:val="Style1"/>
    <w:basedOn w:val="a1"/>
    <w:uiPriority w:val="99"/>
    <w:rsid w:val="007E5358"/>
    <w:pPr>
      <w:widowControl w:val="0"/>
      <w:autoSpaceDE w:val="0"/>
      <w:autoSpaceDN w:val="0"/>
      <w:adjustRightInd w:val="0"/>
      <w:spacing w:after="0" w:line="298" w:lineRule="exact"/>
      <w:ind w:firstLine="514"/>
      <w:jc w:val="both"/>
    </w:pPr>
    <w:rPr>
      <w:rFonts w:ascii="Times New Roman" w:eastAsia="Times New Roman" w:hAnsi="Times New Roman" w:cs="Times New Roman"/>
      <w:sz w:val="24"/>
      <w:szCs w:val="24"/>
    </w:rPr>
  </w:style>
  <w:style w:type="character" w:customStyle="1" w:styleId="FontStyle13">
    <w:name w:val="Font Style13"/>
    <w:uiPriority w:val="99"/>
    <w:rsid w:val="007E5358"/>
    <w:rPr>
      <w:rFonts w:ascii="Times New Roman" w:hAnsi="Times New Roman" w:cs="Times New Roman"/>
      <w:sz w:val="26"/>
      <w:szCs w:val="26"/>
    </w:rPr>
  </w:style>
  <w:style w:type="character" w:customStyle="1" w:styleId="FontStyle14">
    <w:name w:val="Font Style14"/>
    <w:uiPriority w:val="99"/>
    <w:rsid w:val="007E5358"/>
    <w:rPr>
      <w:rFonts w:ascii="Times New Roman" w:hAnsi="Times New Roman" w:cs="Times New Roman"/>
      <w:b/>
      <w:bCs/>
      <w:sz w:val="26"/>
      <w:szCs w:val="26"/>
    </w:rPr>
  </w:style>
  <w:style w:type="character" w:customStyle="1" w:styleId="FontStyle16">
    <w:name w:val="Font Style16"/>
    <w:uiPriority w:val="99"/>
    <w:rsid w:val="007E5358"/>
    <w:rPr>
      <w:rFonts w:ascii="Times New Roman" w:hAnsi="Times New Roman" w:cs="Times New Roman"/>
      <w:b/>
      <w:bCs/>
      <w:sz w:val="18"/>
      <w:szCs w:val="18"/>
    </w:rPr>
  </w:style>
  <w:style w:type="character" w:customStyle="1" w:styleId="BodytextItalic">
    <w:name w:val="Body text + Italic"/>
    <w:rsid w:val="007E5358"/>
    <w:rPr>
      <w:rFonts w:ascii="Times New Roman" w:eastAsia="Times New Roman" w:hAnsi="Times New Roman" w:cs="Times New Roman"/>
      <w:b w:val="0"/>
      <w:bCs w:val="0"/>
      <w:i/>
      <w:iCs/>
      <w:smallCaps w:val="0"/>
      <w:strike w:val="0"/>
      <w:spacing w:val="0"/>
      <w:sz w:val="19"/>
      <w:szCs w:val="19"/>
    </w:rPr>
  </w:style>
  <w:style w:type="paragraph" w:customStyle="1" w:styleId="Style2">
    <w:name w:val="Style2"/>
    <w:basedOn w:val="a1"/>
    <w:uiPriority w:val="99"/>
    <w:rsid w:val="0094683D"/>
    <w:pPr>
      <w:widowControl w:val="0"/>
      <w:autoSpaceDE w:val="0"/>
      <w:autoSpaceDN w:val="0"/>
      <w:adjustRightInd w:val="0"/>
      <w:spacing w:after="0" w:line="218" w:lineRule="exact"/>
      <w:ind w:firstLine="314"/>
      <w:jc w:val="both"/>
    </w:pPr>
    <w:rPr>
      <w:rFonts w:ascii="Times New Roman" w:eastAsia="Times New Roman" w:hAnsi="Times New Roman" w:cs="Times New Roman"/>
      <w:sz w:val="24"/>
      <w:szCs w:val="24"/>
    </w:rPr>
  </w:style>
  <w:style w:type="paragraph" w:customStyle="1" w:styleId="Style5">
    <w:name w:val="Style5"/>
    <w:basedOn w:val="a1"/>
    <w:uiPriority w:val="99"/>
    <w:rsid w:val="0094683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6">
    <w:name w:val="Style6"/>
    <w:basedOn w:val="a1"/>
    <w:uiPriority w:val="99"/>
    <w:rsid w:val="0094683D"/>
    <w:pPr>
      <w:widowControl w:val="0"/>
      <w:autoSpaceDE w:val="0"/>
      <w:autoSpaceDN w:val="0"/>
      <w:adjustRightInd w:val="0"/>
      <w:spacing w:after="0" w:line="214" w:lineRule="exact"/>
    </w:pPr>
    <w:rPr>
      <w:rFonts w:ascii="Times New Roman" w:eastAsia="Times New Roman" w:hAnsi="Times New Roman" w:cs="Times New Roman"/>
      <w:sz w:val="24"/>
      <w:szCs w:val="24"/>
    </w:rPr>
  </w:style>
  <w:style w:type="paragraph" w:customStyle="1" w:styleId="Style7">
    <w:name w:val="Style7"/>
    <w:basedOn w:val="a1"/>
    <w:uiPriority w:val="99"/>
    <w:rsid w:val="0094683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2">
    <w:name w:val="Font Style12"/>
    <w:uiPriority w:val="99"/>
    <w:rsid w:val="0094683D"/>
    <w:rPr>
      <w:rFonts w:ascii="Times New Roman" w:hAnsi="Times New Roman" w:cs="Times New Roman" w:hint="default"/>
      <w:b/>
      <w:bCs/>
      <w:sz w:val="20"/>
      <w:szCs w:val="20"/>
    </w:rPr>
  </w:style>
  <w:style w:type="character" w:customStyle="1" w:styleId="FontStyle15">
    <w:name w:val="Font Style15"/>
    <w:uiPriority w:val="99"/>
    <w:rsid w:val="0094683D"/>
    <w:rPr>
      <w:rFonts w:ascii="Times New Roman" w:hAnsi="Times New Roman" w:cs="Times New Roman" w:hint="default"/>
      <w:sz w:val="20"/>
      <w:szCs w:val="20"/>
    </w:rPr>
  </w:style>
  <w:style w:type="paragraph" w:customStyle="1" w:styleId="230">
    <w:name w:val="Основной текст 23"/>
    <w:basedOn w:val="a1"/>
    <w:rsid w:val="00B70930"/>
    <w:pPr>
      <w:tabs>
        <w:tab w:val="left" w:pos="8222"/>
      </w:tabs>
      <w:spacing w:after="0" w:line="240" w:lineRule="auto"/>
      <w:ind w:right="-1759"/>
    </w:pPr>
    <w:rPr>
      <w:rFonts w:ascii="Times New Roman" w:eastAsia="Times New Roman" w:hAnsi="Times New Roman" w:cs="Times New Roman"/>
      <w:sz w:val="28"/>
      <w:szCs w:val="20"/>
    </w:rPr>
  </w:style>
  <w:style w:type="paragraph" w:customStyle="1" w:styleId="aff2">
    <w:name w:val="Стиль"/>
    <w:uiPriority w:val="99"/>
    <w:rsid w:val="005B09B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blk">
    <w:name w:val="blk"/>
    <w:basedOn w:val="a2"/>
    <w:rsid w:val="009B5AD5"/>
  </w:style>
  <w:style w:type="paragraph" w:customStyle="1" w:styleId="headertext">
    <w:name w:val="headertext"/>
    <w:basedOn w:val="a1"/>
    <w:rsid w:val="009B5AD5"/>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FontStyle35">
    <w:name w:val="Font Style35"/>
    <w:basedOn w:val="a2"/>
    <w:rsid w:val="002B7A43"/>
    <w:rPr>
      <w:rFonts w:ascii="Times New Roman" w:hAnsi="Times New Roman" w:cs="Times New Roman"/>
      <w:sz w:val="20"/>
      <w:szCs w:val="20"/>
    </w:rPr>
  </w:style>
  <w:style w:type="character" w:customStyle="1" w:styleId="FontStyle50">
    <w:name w:val="Font Style50"/>
    <w:basedOn w:val="a2"/>
    <w:rsid w:val="002B7A43"/>
    <w:rPr>
      <w:rFonts w:ascii="Times New Roman" w:hAnsi="Times New Roman" w:cs="Times New Roman"/>
      <w:sz w:val="16"/>
      <w:szCs w:val="16"/>
    </w:rPr>
  </w:style>
  <w:style w:type="character" w:customStyle="1" w:styleId="FontStyle59">
    <w:name w:val="Font Style59"/>
    <w:basedOn w:val="a2"/>
    <w:rsid w:val="002B7A43"/>
    <w:rPr>
      <w:rFonts w:ascii="Times New Roman" w:hAnsi="Times New Roman" w:cs="Times New Roman"/>
      <w:b/>
      <w:bCs/>
      <w:spacing w:val="-10"/>
      <w:sz w:val="18"/>
      <w:szCs w:val="18"/>
    </w:rPr>
  </w:style>
  <w:style w:type="character" w:customStyle="1" w:styleId="FontStyle60">
    <w:name w:val="Font Style60"/>
    <w:basedOn w:val="a2"/>
    <w:rsid w:val="002B7A43"/>
    <w:rPr>
      <w:rFonts w:ascii="Times New Roman" w:hAnsi="Times New Roman" w:cs="Times New Roman"/>
      <w:b/>
      <w:bCs/>
      <w:spacing w:val="-10"/>
      <w:sz w:val="18"/>
      <w:szCs w:val="18"/>
    </w:rPr>
  </w:style>
  <w:style w:type="character" w:customStyle="1" w:styleId="FontStyle61">
    <w:name w:val="Font Style61"/>
    <w:basedOn w:val="a2"/>
    <w:rsid w:val="002B7A43"/>
    <w:rPr>
      <w:rFonts w:ascii="Times New Roman" w:hAnsi="Times New Roman" w:cs="Times New Roman"/>
      <w:sz w:val="18"/>
      <w:szCs w:val="18"/>
    </w:rPr>
  </w:style>
  <w:style w:type="paragraph" w:customStyle="1" w:styleId="Style13">
    <w:name w:val="Style13"/>
    <w:basedOn w:val="a1"/>
    <w:uiPriority w:val="99"/>
    <w:rsid w:val="003A7125"/>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10">
    <w:name w:val="Font Style110"/>
    <w:rsid w:val="003A7125"/>
    <w:rPr>
      <w:rFonts w:ascii="Times New Roman" w:hAnsi="Times New Roman" w:cs="Times New Roman" w:hint="default"/>
      <w:b/>
      <w:bCs w:val="0"/>
      <w:sz w:val="40"/>
    </w:rPr>
  </w:style>
  <w:style w:type="paragraph" w:customStyle="1" w:styleId="style11">
    <w:name w:val="style1"/>
    <w:basedOn w:val="a1"/>
    <w:rsid w:val="00172784"/>
    <w:pPr>
      <w:spacing w:before="100" w:beforeAutospacing="1" w:after="100" w:afterAutospacing="1" w:line="240" w:lineRule="auto"/>
    </w:pPr>
    <w:rPr>
      <w:rFonts w:ascii="Times New Roman" w:eastAsia="Times New Roman" w:hAnsi="Times New Roman" w:cs="Times New Roman"/>
      <w:color w:val="CC4126"/>
      <w:sz w:val="24"/>
      <w:szCs w:val="24"/>
    </w:rPr>
  </w:style>
  <w:style w:type="numbering" w:customStyle="1" w:styleId="26">
    <w:name w:val="Нет списка2"/>
    <w:next w:val="a4"/>
    <w:uiPriority w:val="99"/>
    <w:semiHidden/>
    <w:unhideWhenUsed/>
    <w:rsid w:val="00172784"/>
  </w:style>
  <w:style w:type="character" w:customStyle="1" w:styleId="1b">
    <w:name w:val="Верхний колонтитул Знак1"/>
    <w:basedOn w:val="a2"/>
    <w:uiPriority w:val="99"/>
    <w:semiHidden/>
    <w:rsid w:val="00172784"/>
    <w:rPr>
      <w:rFonts w:ascii="Calibri" w:eastAsia="Calibri" w:hAnsi="Calibri" w:cs="Times New Roman"/>
    </w:rPr>
  </w:style>
  <w:style w:type="character" w:customStyle="1" w:styleId="1c">
    <w:name w:val="Нижний колонтитул Знак1"/>
    <w:basedOn w:val="a2"/>
    <w:uiPriority w:val="99"/>
    <w:semiHidden/>
    <w:rsid w:val="00172784"/>
    <w:rPr>
      <w:rFonts w:ascii="Calibri" w:eastAsia="Calibri" w:hAnsi="Calibri" w:cs="Times New Roman"/>
    </w:rPr>
  </w:style>
  <w:style w:type="character" w:customStyle="1" w:styleId="1d">
    <w:name w:val="Основной текст Знак1"/>
    <w:basedOn w:val="a2"/>
    <w:semiHidden/>
    <w:rsid w:val="00172784"/>
    <w:rPr>
      <w:rFonts w:ascii="Calibri" w:eastAsia="Calibri" w:hAnsi="Calibri" w:cs="Times New Roman"/>
    </w:rPr>
  </w:style>
  <w:style w:type="character" w:customStyle="1" w:styleId="1e">
    <w:name w:val="Основной текст с отступом Знак1"/>
    <w:basedOn w:val="a2"/>
    <w:uiPriority w:val="99"/>
    <w:semiHidden/>
    <w:rsid w:val="00172784"/>
    <w:rPr>
      <w:rFonts w:ascii="Calibri" w:eastAsia="Calibri" w:hAnsi="Calibri" w:cs="Times New Roman"/>
    </w:rPr>
  </w:style>
  <w:style w:type="character" w:customStyle="1" w:styleId="211">
    <w:name w:val="Основной текст 2 Знак1"/>
    <w:basedOn w:val="a2"/>
    <w:uiPriority w:val="99"/>
    <w:semiHidden/>
    <w:rsid w:val="00172784"/>
    <w:rPr>
      <w:rFonts w:ascii="Calibri" w:eastAsia="Calibri" w:hAnsi="Calibri" w:cs="Times New Roman"/>
    </w:rPr>
  </w:style>
  <w:style w:type="character" w:customStyle="1" w:styleId="311">
    <w:name w:val="Основной текст 3 Знак1"/>
    <w:basedOn w:val="a2"/>
    <w:uiPriority w:val="99"/>
    <w:semiHidden/>
    <w:rsid w:val="00172784"/>
    <w:rPr>
      <w:rFonts w:ascii="Calibri" w:eastAsia="Calibri" w:hAnsi="Calibri" w:cs="Times New Roman"/>
      <w:sz w:val="16"/>
      <w:szCs w:val="16"/>
    </w:rPr>
  </w:style>
  <w:style w:type="character" w:customStyle="1" w:styleId="212">
    <w:name w:val="Основной текст с отступом 2 Знак1"/>
    <w:basedOn w:val="a2"/>
    <w:uiPriority w:val="99"/>
    <w:semiHidden/>
    <w:rsid w:val="00172784"/>
    <w:rPr>
      <w:rFonts w:ascii="Calibri" w:eastAsia="Calibri" w:hAnsi="Calibri" w:cs="Times New Roman"/>
    </w:rPr>
  </w:style>
  <w:style w:type="character" w:customStyle="1" w:styleId="312">
    <w:name w:val="Основной текст с отступом 3 Знак1"/>
    <w:basedOn w:val="a2"/>
    <w:uiPriority w:val="99"/>
    <w:semiHidden/>
    <w:rsid w:val="00172784"/>
    <w:rPr>
      <w:rFonts w:ascii="Calibri" w:eastAsia="Calibri" w:hAnsi="Calibri" w:cs="Times New Roman"/>
      <w:sz w:val="16"/>
      <w:szCs w:val="16"/>
    </w:rPr>
  </w:style>
  <w:style w:type="character" w:customStyle="1" w:styleId="1f">
    <w:name w:val="Текст выноски Знак1"/>
    <w:basedOn w:val="a2"/>
    <w:uiPriority w:val="99"/>
    <w:semiHidden/>
    <w:locked/>
    <w:rsid w:val="00172784"/>
    <w:rPr>
      <w:rFonts w:ascii="Tahoma" w:eastAsia="Calibri" w:hAnsi="Tahoma" w:cs="Times New Roman"/>
      <w:sz w:val="16"/>
      <w:szCs w:val="16"/>
    </w:rPr>
  </w:style>
  <w:style w:type="paragraph" w:styleId="27">
    <w:name w:val="Quote"/>
    <w:basedOn w:val="a1"/>
    <w:link w:val="28"/>
    <w:uiPriority w:val="29"/>
    <w:qFormat/>
    <w:rsid w:val="0017278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8">
    <w:name w:val="Цитата 2 Знак"/>
    <w:basedOn w:val="a2"/>
    <w:link w:val="27"/>
    <w:uiPriority w:val="29"/>
    <w:rsid w:val="00172784"/>
    <w:rPr>
      <w:rFonts w:ascii="Times New Roman" w:eastAsia="Times New Roman" w:hAnsi="Times New Roman" w:cs="Times New Roman"/>
      <w:sz w:val="24"/>
      <w:szCs w:val="24"/>
    </w:rPr>
  </w:style>
  <w:style w:type="paragraph" w:customStyle="1" w:styleId="110">
    <w:name w:val="11"/>
    <w:basedOn w:val="a1"/>
    <w:uiPriority w:val="99"/>
    <w:rsid w:val="001727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plusnormal">
    <w:name w:val="consplusnormal"/>
    <w:basedOn w:val="a1"/>
    <w:uiPriority w:val="99"/>
    <w:rsid w:val="001727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20">
    <w:name w:val="style2"/>
    <w:basedOn w:val="a1"/>
    <w:uiPriority w:val="99"/>
    <w:rsid w:val="001727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estern">
    <w:name w:val="western"/>
    <w:basedOn w:val="a1"/>
    <w:uiPriority w:val="99"/>
    <w:rsid w:val="00172784"/>
    <w:pPr>
      <w:spacing w:before="100" w:beforeAutospacing="1" w:after="100" w:afterAutospacing="1" w:line="240" w:lineRule="auto"/>
    </w:pPr>
    <w:rPr>
      <w:rFonts w:ascii="Times New Roman" w:eastAsia="Calibri" w:hAnsi="Times New Roman" w:cs="Times New Roman"/>
      <w:sz w:val="24"/>
      <w:szCs w:val="24"/>
    </w:rPr>
  </w:style>
  <w:style w:type="paragraph" w:customStyle="1" w:styleId="ConsPlusNormal0">
    <w:name w:val="ConsPlusNormal"/>
    <w:uiPriority w:val="99"/>
    <w:rsid w:val="00172784"/>
    <w:pPr>
      <w:widowControl w:val="0"/>
      <w:autoSpaceDE w:val="0"/>
      <w:autoSpaceDN w:val="0"/>
      <w:adjustRightInd w:val="0"/>
      <w:spacing w:after="0" w:line="240" w:lineRule="auto"/>
      <w:ind w:firstLine="720"/>
    </w:pPr>
    <w:rPr>
      <w:rFonts w:ascii="Arial" w:eastAsia="Times New Roman" w:hAnsi="Arial" w:cs="Arial"/>
      <w:sz w:val="20"/>
      <w:szCs w:val="20"/>
    </w:rPr>
  </w:style>
  <w:style w:type="paragraph" w:customStyle="1" w:styleId="FR2">
    <w:name w:val="FR2"/>
    <w:uiPriority w:val="99"/>
    <w:rsid w:val="00172784"/>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paragraph" w:customStyle="1" w:styleId="29">
    <w:name w:val="Абзац списка2"/>
    <w:basedOn w:val="a1"/>
    <w:uiPriority w:val="99"/>
    <w:rsid w:val="00172784"/>
    <w:pPr>
      <w:ind w:left="720"/>
    </w:pPr>
    <w:rPr>
      <w:rFonts w:ascii="Calibri" w:eastAsia="Times New Roman" w:hAnsi="Calibri" w:cs="Times New Roman"/>
    </w:rPr>
  </w:style>
  <w:style w:type="paragraph" w:customStyle="1" w:styleId="msotitle3">
    <w:name w:val="msotitle3"/>
    <w:uiPriority w:val="99"/>
    <w:rsid w:val="00172784"/>
    <w:pPr>
      <w:spacing w:after="0" w:line="240" w:lineRule="auto"/>
    </w:pPr>
    <w:rPr>
      <w:rFonts w:ascii="Book Antiqua" w:eastAsia="Times New Roman" w:hAnsi="Book Antiqua" w:cs="Times New Roman"/>
      <w:color w:val="006633"/>
      <w:kern w:val="28"/>
      <w:sz w:val="48"/>
      <w:szCs w:val="48"/>
    </w:rPr>
  </w:style>
  <w:style w:type="paragraph" w:customStyle="1" w:styleId="aff3">
    <w:name w:val="Знак"/>
    <w:basedOn w:val="a1"/>
    <w:uiPriority w:val="99"/>
    <w:rsid w:val="00172784"/>
    <w:pPr>
      <w:spacing w:before="100" w:beforeAutospacing="1" w:after="100" w:afterAutospacing="1" w:line="240" w:lineRule="auto"/>
    </w:pPr>
    <w:rPr>
      <w:rFonts w:ascii="Tahoma" w:eastAsia="Times New Roman" w:hAnsi="Tahoma" w:cs="Tahoma"/>
      <w:sz w:val="20"/>
      <w:szCs w:val="20"/>
      <w:lang w:val="en-US"/>
    </w:rPr>
  </w:style>
  <w:style w:type="paragraph" w:customStyle="1" w:styleId="xl63">
    <w:name w:val="xl63"/>
    <w:basedOn w:val="a1"/>
    <w:uiPriority w:val="99"/>
    <w:rsid w:val="00172784"/>
    <w:pPr>
      <w:spacing w:before="100" w:beforeAutospacing="1" w:after="100" w:afterAutospacing="1" w:line="240" w:lineRule="auto"/>
    </w:pPr>
    <w:rPr>
      <w:rFonts w:ascii="Times New Roman" w:eastAsia="Times New Roman" w:hAnsi="Times New Roman" w:cs="Times New Roman"/>
      <w:sz w:val="28"/>
      <w:szCs w:val="28"/>
    </w:rPr>
  </w:style>
  <w:style w:type="paragraph" w:customStyle="1" w:styleId="xl64">
    <w:name w:val="xl64"/>
    <w:basedOn w:val="a1"/>
    <w:uiPriority w:val="99"/>
    <w:rsid w:val="00172784"/>
    <w:pPr>
      <w:spacing w:before="100" w:beforeAutospacing="1" w:after="100" w:afterAutospacing="1" w:line="240" w:lineRule="auto"/>
      <w:jc w:val="both"/>
    </w:pPr>
    <w:rPr>
      <w:rFonts w:ascii="Times New Roman" w:eastAsia="Times New Roman" w:hAnsi="Times New Roman" w:cs="Times New Roman"/>
      <w:sz w:val="28"/>
      <w:szCs w:val="28"/>
    </w:rPr>
  </w:style>
  <w:style w:type="paragraph" w:customStyle="1" w:styleId="xl65">
    <w:name w:val="xl65"/>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rPr>
  </w:style>
  <w:style w:type="paragraph" w:customStyle="1" w:styleId="xl66">
    <w:name w:val="xl66"/>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rPr>
  </w:style>
  <w:style w:type="paragraph" w:customStyle="1" w:styleId="xl67">
    <w:name w:val="xl67"/>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6"/>
      <w:szCs w:val="26"/>
    </w:rPr>
  </w:style>
  <w:style w:type="paragraph" w:customStyle="1" w:styleId="xl68">
    <w:name w:val="xl68"/>
    <w:basedOn w:val="a1"/>
    <w:uiPriority w:val="99"/>
    <w:rsid w:val="00172784"/>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right"/>
    </w:pPr>
    <w:rPr>
      <w:rFonts w:ascii="Times New Roman" w:eastAsia="Times New Roman" w:hAnsi="Times New Roman" w:cs="Times New Roman"/>
      <w:sz w:val="26"/>
      <w:szCs w:val="26"/>
    </w:rPr>
  </w:style>
  <w:style w:type="paragraph" w:customStyle="1" w:styleId="xl69">
    <w:name w:val="xl69"/>
    <w:basedOn w:val="a1"/>
    <w:uiPriority w:val="99"/>
    <w:rsid w:val="00172784"/>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70">
    <w:name w:val="xl70"/>
    <w:basedOn w:val="a1"/>
    <w:uiPriority w:val="99"/>
    <w:rsid w:val="00172784"/>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71">
    <w:name w:val="xl71"/>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72">
    <w:name w:val="xl72"/>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6"/>
      <w:szCs w:val="26"/>
    </w:rPr>
  </w:style>
  <w:style w:type="paragraph" w:customStyle="1" w:styleId="xl73">
    <w:name w:val="xl73"/>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74">
    <w:name w:val="xl74"/>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75">
    <w:name w:val="xl75"/>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76">
    <w:name w:val="xl76"/>
    <w:basedOn w:val="a1"/>
    <w:uiPriority w:val="99"/>
    <w:rsid w:val="00172784"/>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right"/>
    </w:pPr>
    <w:rPr>
      <w:rFonts w:ascii="Times New Roman" w:eastAsia="Times New Roman" w:hAnsi="Times New Roman" w:cs="Times New Roman"/>
      <w:sz w:val="26"/>
      <w:szCs w:val="26"/>
    </w:rPr>
  </w:style>
  <w:style w:type="paragraph" w:customStyle="1" w:styleId="xl77">
    <w:name w:val="xl77"/>
    <w:basedOn w:val="a1"/>
    <w:uiPriority w:val="99"/>
    <w:rsid w:val="00172784"/>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78">
    <w:name w:val="xl78"/>
    <w:basedOn w:val="a1"/>
    <w:uiPriority w:val="99"/>
    <w:rsid w:val="00172784"/>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79">
    <w:name w:val="xl79"/>
    <w:basedOn w:val="a1"/>
    <w:uiPriority w:val="99"/>
    <w:rsid w:val="00172784"/>
    <w:pPr>
      <w:shd w:val="clear" w:color="auto" w:fill="FFFFFF"/>
      <w:spacing w:before="100" w:beforeAutospacing="1" w:after="100" w:afterAutospacing="1" w:line="240" w:lineRule="auto"/>
    </w:pPr>
    <w:rPr>
      <w:rFonts w:ascii="Times New Roman" w:eastAsia="Times New Roman" w:hAnsi="Times New Roman" w:cs="Times New Roman"/>
      <w:sz w:val="28"/>
      <w:szCs w:val="28"/>
    </w:rPr>
  </w:style>
  <w:style w:type="paragraph" w:customStyle="1" w:styleId="xl80">
    <w:name w:val="xl80"/>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81">
    <w:name w:val="xl81"/>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FF0000"/>
      <w:sz w:val="26"/>
      <w:szCs w:val="26"/>
    </w:rPr>
  </w:style>
  <w:style w:type="paragraph" w:customStyle="1" w:styleId="xl82">
    <w:name w:val="xl82"/>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rPr>
  </w:style>
  <w:style w:type="paragraph" w:customStyle="1" w:styleId="xl83">
    <w:name w:val="xl83"/>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rPr>
  </w:style>
  <w:style w:type="paragraph" w:customStyle="1" w:styleId="xl84">
    <w:name w:val="xl84"/>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85">
    <w:name w:val="xl85"/>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6"/>
      <w:szCs w:val="26"/>
    </w:rPr>
  </w:style>
  <w:style w:type="paragraph" w:customStyle="1" w:styleId="xl86">
    <w:name w:val="xl86"/>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7">
    <w:name w:val="xl87"/>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6"/>
      <w:szCs w:val="26"/>
    </w:rPr>
  </w:style>
  <w:style w:type="paragraph" w:customStyle="1" w:styleId="xl88">
    <w:name w:val="xl88"/>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6"/>
      <w:szCs w:val="26"/>
    </w:rPr>
  </w:style>
  <w:style w:type="paragraph" w:customStyle="1" w:styleId="xl89">
    <w:name w:val="xl89"/>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90">
    <w:name w:val="xl90"/>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6"/>
      <w:szCs w:val="26"/>
    </w:rPr>
  </w:style>
  <w:style w:type="paragraph" w:customStyle="1" w:styleId="xl91">
    <w:name w:val="xl91"/>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92">
    <w:name w:val="xl92"/>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6"/>
      <w:szCs w:val="26"/>
    </w:rPr>
  </w:style>
  <w:style w:type="paragraph" w:customStyle="1" w:styleId="xl93">
    <w:name w:val="xl93"/>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6"/>
      <w:szCs w:val="26"/>
    </w:rPr>
  </w:style>
  <w:style w:type="paragraph" w:customStyle="1" w:styleId="xl94">
    <w:name w:val="xl94"/>
    <w:basedOn w:val="a1"/>
    <w:uiPriority w:val="99"/>
    <w:rsid w:val="00172784"/>
    <w:pPr>
      <w:spacing w:before="100" w:beforeAutospacing="1" w:after="100" w:afterAutospacing="1" w:line="240" w:lineRule="auto"/>
    </w:pPr>
    <w:rPr>
      <w:rFonts w:ascii="Times New Roman" w:eastAsia="Times New Roman" w:hAnsi="Times New Roman" w:cs="Times New Roman"/>
      <w:b/>
      <w:bCs/>
      <w:sz w:val="28"/>
      <w:szCs w:val="28"/>
    </w:rPr>
  </w:style>
  <w:style w:type="paragraph" w:customStyle="1" w:styleId="xl95">
    <w:name w:val="xl95"/>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96">
    <w:name w:val="xl96"/>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6"/>
      <w:szCs w:val="26"/>
    </w:rPr>
  </w:style>
  <w:style w:type="paragraph" w:customStyle="1" w:styleId="xl97">
    <w:name w:val="xl97"/>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6"/>
      <w:szCs w:val="26"/>
    </w:rPr>
  </w:style>
  <w:style w:type="paragraph" w:customStyle="1" w:styleId="xl98">
    <w:name w:val="xl98"/>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rPr>
  </w:style>
  <w:style w:type="paragraph" w:customStyle="1" w:styleId="xl99">
    <w:name w:val="xl99"/>
    <w:basedOn w:val="a1"/>
    <w:uiPriority w:val="99"/>
    <w:rsid w:val="00172784"/>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100">
    <w:name w:val="xl100"/>
    <w:basedOn w:val="a1"/>
    <w:uiPriority w:val="99"/>
    <w:rsid w:val="001727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5">
    <w:name w:val="Pa5"/>
    <w:basedOn w:val="Default"/>
    <w:next w:val="Default"/>
    <w:uiPriority w:val="99"/>
    <w:rsid w:val="00172784"/>
    <w:pPr>
      <w:spacing w:line="191" w:lineRule="atLeast"/>
    </w:pPr>
    <w:rPr>
      <w:rFonts w:ascii="NewtonC" w:eastAsiaTheme="minorHAnsi" w:hAnsi="NewtonC" w:cstheme="minorBidi"/>
      <w:color w:val="auto"/>
      <w:lang w:eastAsia="en-US"/>
    </w:rPr>
  </w:style>
  <w:style w:type="character" w:customStyle="1" w:styleId="Heading3Char">
    <w:name w:val="Heading 3 Char"/>
    <w:locked/>
    <w:rsid w:val="00172784"/>
    <w:rPr>
      <w:rFonts w:ascii="Cambria" w:hAnsi="Cambria" w:cs="Times New Roman" w:hint="default"/>
      <w:b/>
      <w:bCs/>
      <w:sz w:val="26"/>
      <w:szCs w:val="26"/>
      <w:lang w:eastAsia="ru-RU"/>
    </w:rPr>
  </w:style>
  <w:style w:type="character" w:customStyle="1" w:styleId="BodyTextIndentChar">
    <w:name w:val="Body Text Indent Char"/>
    <w:locked/>
    <w:rsid w:val="00172784"/>
    <w:rPr>
      <w:rFonts w:ascii="Times New Roman" w:hAnsi="Times New Roman" w:cs="Times New Roman" w:hint="default"/>
      <w:bCs/>
      <w:sz w:val="24"/>
      <w:szCs w:val="24"/>
      <w:lang w:eastAsia="ru-RU"/>
    </w:rPr>
  </w:style>
  <w:style w:type="character" w:customStyle="1" w:styleId="BodyTextIndent3Char">
    <w:name w:val="Body Text Indent 3 Char"/>
    <w:locked/>
    <w:rsid w:val="00172784"/>
    <w:rPr>
      <w:rFonts w:ascii="Times New Roman" w:hAnsi="Times New Roman" w:cs="Times New Roman" w:hint="default"/>
      <w:b/>
      <w:bCs w:val="0"/>
      <w:sz w:val="16"/>
      <w:szCs w:val="16"/>
      <w:lang w:eastAsia="ru-RU"/>
    </w:rPr>
  </w:style>
  <w:style w:type="character" w:customStyle="1" w:styleId="HeaderChar">
    <w:name w:val="Header Char"/>
    <w:locked/>
    <w:rsid w:val="00172784"/>
    <w:rPr>
      <w:rFonts w:ascii="Times New Roman" w:hAnsi="Times New Roman" w:cs="Times New Roman" w:hint="default"/>
      <w:b/>
      <w:bCs w:val="0"/>
      <w:sz w:val="24"/>
      <w:szCs w:val="24"/>
      <w:lang w:eastAsia="ru-RU"/>
    </w:rPr>
  </w:style>
  <w:style w:type="character" w:customStyle="1" w:styleId="dash041e0431044b0447043d044b0439char1">
    <w:name w:val="dash041e_0431_044b_0447_043d_044b_0439__char1"/>
    <w:rsid w:val="00172784"/>
    <w:rPr>
      <w:rFonts w:ascii="Times New Roman" w:hAnsi="Times New Roman" w:cs="Times New Roman" w:hint="default"/>
      <w:strike w:val="0"/>
      <w:dstrike w:val="0"/>
      <w:sz w:val="24"/>
      <w:szCs w:val="24"/>
      <w:u w:val="none"/>
      <w:effect w:val="none"/>
    </w:rPr>
  </w:style>
  <w:style w:type="table" w:customStyle="1" w:styleId="2a">
    <w:name w:val="Сетка таблицы2"/>
    <w:basedOn w:val="a3"/>
    <w:next w:val="a8"/>
    <w:uiPriority w:val="59"/>
    <w:rsid w:val="00172784"/>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b">
    <w:name w:val="Основной текст (2)_"/>
    <w:basedOn w:val="a2"/>
    <w:link w:val="2c"/>
    <w:locked/>
    <w:rsid w:val="00BC4ABE"/>
    <w:rPr>
      <w:rFonts w:ascii="Times New Roman" w:eastAsia="Times New Roman" w:hAnsi="Times New Roman" w:cs="Times New Roman"/>
      <w:sz w:val="28"/>
      <w:szCs w:val="28"/>
      <w:shd w:val="clear" w:color="auto" w:fill="FFFFFF"/>
    </w:rPr>
  </w:style>
  <w:style w:type="paragraph" w:customStyle="1" w:styleId="2c">
    <w:name w:val="Основной текст (2)"/>
    <w:basedOn w:val="a1"/>
    <w:link w:val="2b"/>
    <w:rsid w:val="00BC4ABE"/>
    <w:pPr>
      <w:widowControl w:val="0"/>
      <w:shd w:val="clear" w:color="auto" w:fill="FFFFFF"/>
      <w:spacing w:before="360" w:after="120" w:line="0" w:lineRule="atLeast"/>
    </w:pPr>
    <w:rPr>
      <w:rFonts w:ascii="Times New Roman" w:eastAsia="Times New Roman" w:hAnsi="Times New Roman" w:cs="Times New Roman"/>
      <w:sz w:val="28"/>
      <w:szCs w:val="28"/>
    </w:rPr>
  </w:style>
  <w:style w:type="character" w:customStyle="1" w:styleId="150">
    <w:name w:val="Основной текст (15)_"/>
    <w:basedOn w:val="a2"/>
    <w:link w:val="151"/>
    <w:locked/>
    <w:rsid w:val="00BC4ABE"/>
    <w:rPr>
      <w:rFonts w:ascii="Times New Roman" w:eastAsia="Times New Roman" w:hAnsi="Times New Roman" w:cs="Times New Roman"/>
      <w:b/>
      <w:bCs/>
      <w:sz w:val="28"/>
      <w:szCs w:val="28"/>
      <w:shd w:val="clear" w:color="auto" w:fill="FFFFFF"/>
    </w:rPr>
  </w:style>
  <w:style w:type="paragraph" w:customStyle="1" w:styleId="151">
    <w:name w:val="Основной текст (15)"/>
    <w:basedOn w:val="a1"/>
    <w:link w:val="150"/>
    <w:rsid w:val="00BC4ABE"/>
    <w:pPr>
      <w:widowControl w:val="0"/>
      <w:shd w:val="clear" w:color="auto" w:fill="FFFFFF"/>
      <w:spacing w:before="60" w:after="0" w:line="480" w:lineRule="exact"/>
      <w:jc w:val="both"/>
    </w:pPr>
    <w:rPr>
      <w:rFonts w:ascii="Times New Roman" w:eastAsia="Times New Roman" w:hAnsi="Times New Roman" w:cs="Times New Roman"/>
      <w:b/>
      <w:bCs/>
      <w:sz w:val="28"/>
      <w:szCs w:val="28"/>
    </w:rPr>
  </w:style>
  <w:style w:type="character" w:customStyle="1" w:styleId="2d">
    <w:name w:val="Заголовок №2"/>
    <w:basedOn w:val="a2"/>
    <w:rsid w:val="00BC4ABE"/>
    <w:rPr>
      <w:rFonts w:ascii="Times New Roman" w:eastAsia="Times New Roman" w:hAnsi="Times New Roman" w:cs="Times New Roman" w:hint="default"/>
      <w:b/>
      <w:bCs/>
      <w:i w:val="0"/>
      <w:iCs w:val="0"/>
      <w:smallCaps w:val="0"/>
      <w:color w:val="000000"/>
      <w:spacing w:val="0"/>
      <w:w w:val="100"/>
      <w:position w:val="0"/>
      <w:sz w:val="28"/>
      <w:szCs w:val="28"/>
      <w:u w:val="single"/>
      <w:lang w:val="ru-RU" w:eastAsia="ru-RU" w:bidi="ru-RU"/>
    </w:rPr>
  </w:style>
  <w:style w:type="character" w:customStyle="1" w:styleId="2e">
    <w:name w:val="Основной текст (2) + Полужирный"/>
    <w:basedOn w:val="2b"/>
    <w:rsid w:val="00BC4AB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Перечень"/>
    <w:basedOn w:val="a1"/>
    <w:next w:val="a1"/>
    <w:link w:val="aff4"/>
    <w:qFormat/>
    <w:rsid w:val="009D1ACB"/>
    <w:pPr>
      <w:numPr>
        <w:numId w:val="35"/>
      </w:numPr>
      <w:suppressAutoHyphens/>
      <w:spacing w:after="0" w:line="360" w:lineRule="auto"/>
      <w:ind w:left="0" w:firstLine="284"/>
      <w:jc w:val="both"/>
    </w:pPr>
    <w:rPr>
      <w:rFonts w:ascii="Times New Roman" w:eastAsia="Calibri" w:hAnsi="Times New Roman" w:cs="Times New Roman"/>
      <w:sz w:val="28"/>
      <w:u w:color="000000"/>
      <w:bdr w:val="nil"/>
    </w:rPr>
  </w:style>
  <w:style w:type="character" w:customStyle="1" w:styleId="aff4">
    <w:name w:val="Перечень Знак"/>
    <w:link w:val="a"/>
    <w:rsid w:val="009D1ACB"/>
    <w:rPr>
      <w:rFonts w:ascii="Times New Roman" w:eastAsia="Calibri" w:hAnsi="Times New Roman" w:cs="Times New Roman"/>
      <w:sz w:val="28"/>
      <w:u w:color="000000"/>
      <w:bdr w:val="nil"/>
    </w:rPr>
  </w:style>
  <w:style w:type="paragraph" w:customStyle="1" w:styleId="a0">
    <w:name w:val="Подперечень"/>
    <w:basedOn w:val="a"/>
    <w:next w:val="a1"/>
    <w:link w:val="aff5"/>
    <w:qFormat/>
    <w:rsid w:val="009D1ACB"/>
    <w:pPr>
      <w:numPr>
        <w:numId w:val="36"/>
      </w:numPr>
      <w:ind w:left="284" w:firstLine="425"/>
    </w:pPr>
    <w:rPr>
      <w:lang w:eastAsia="en-US"/>
    </w:rPr>
  </w:style>
  <w:style w:type="character" w:customStyle="1" w:styleId="aff5">
    <w:name w:val="Подперечень Знак"/>
    <w:link w:val="a0"/>
    <w:rsid w:val="009D1ACB"/>
    <w:rPr>
      <w:rFonts w:ascii="Times New Roman" w:eastAsia="Calibri" w:hAnsi="Times New Roman" w:cs="Times New Roman"/>
      <w:sz w:val="28"/>
      <w:u w:color="000000"/>
      <w:bdr w:val="nil"/>
      <w:lang w:eastAsia="en-US"/>
    </w:rPr>
  </w:style>
  <w:style w:type="paragraph" w:styleId="35">
    <w:name w:val="toc 3"/>
    <w:basedOn w:val="a1"/>
    <w:next w:val="a1"/>
    <w:autoRedefine/>
    <w:uiPriority w:val="39"/>
    <w:unhideWhenUsed/>
    <w:qFormat/>
    <w:rsid w:val="0040498B"/>
    <w:pPr>
      <w:tabs>
        <w:tab w:val="right" w:leader="dot" w:pos="9628"/>
      </w:tabs>
      <w:suppressAutoHyphens/>
      <w:spacing w:after="100" w:line="360" w:lineRule="auto"/>
      <w:ind w:left="851"/>
      <w:jc w:val="both"/>
    </w:pPr>
    <w:rPr>
      <w:rFonts w:ascii="Times New Roman" w:eastAsia="Calibri" w:hAnsi="Times New Roman" w:cs="Times New Roman"/>
      <w:sz w:val="28"/>
    </w:rPr>
  </w:style>
  <w:style w:type="character" w:customStyle="1" w:styleId="af0">
    <w:name w:val="Без интервала Знак"/>
    <w:link w:val="af"/>
    <w:uiPriority w:val="1"/>
    <w:rsid w:val="00597E72"/>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054528">
      <w:bodyDiv w:val="1"/>
      <w:marLeft w:val="0"/>
      <w:marRight w:val="0"/>
      <w:marTop w:val="0"/>
      <w:marBottom w:val="0"/>
      <w:divBdr>
        <w:top w:val="none" w:sz="0" w:space="0" w:color="auto"/>
        <w:left w:val="none" w:sz="0" w:space="0" w:color="auto"/>
        <w:bottom w:val="none" w:sz="0" w:space="0" w:color="auto"/>
        <w:right w:val="none" w:sz="0" w:space="0" w:color="auto"/>
      </w:divBdr>
    </w:div>
    <w:div w:id="111101214">
      <w:bodyDiv w:val="1"/>
      <w:marLeft w:val="0"/>
      <w:marRight w:val="0"/>
      <w:marTop w:val="0"/>
      <w:marBottom w:val="0"/>
      <w:divBdr>
        <w:top w:val="none" w:sz="0" w:space="0" w:color="auto"/>
        <w:left w:val="none" w:sz="0" w:space="0" w:color="auto"/>
        <w:bottom w:val="none" w:sz="0" w:space="0" w:color="auto"/>
        <w:right w:val="none" w:sz="0" w:space="0" w:color="auto"/>
      </w:divBdr>
    </w:div>
    <w:div w:id="140394811">
      <w:bodyDiv w:val="1"/>
      <w:marLeft w:val="0"/>
      <w:marRight w:val="0"/>
      <w:marTop w:val="0"/>
      <w:marBottom w:val="0"/>
      <w:divBdr>
        <w:top w:val="none" w:sz="0" w:space="0" w:color="auto"/>
        <w:left w:val="none" w:sz="0" w:space="0" w:color="auto"/>
        <w:bottom w:val="none" w:sz="0" w:space="0" w:color="auto"/>
        <w:right w:val="none" w:sz="0" w:space="0" w:color="auto"/>
      </w:divBdr>
    </w:div>
    <w:div w:id="226844674">
      <w:bodyDiv w:val="1"/>
      <w:marLeft w:val="0"/>
      <w:marRight w:val="0"/>
      <w:marTop w:val="0"/>
      <w:marBottom w:val="0"/>
      <w:divBdr>
        <w:top w:val="none" w:sz="0" w:space="0" w:color="auto"/>
        <w:left w:val="none" w:sz="0" w:space="0" w:color="auto"/>
        <w:bottom w:val="none" w:sz="0" w:space="0" w:color="auto"/>
        <w:right w:val="none" w:sz="0" w:space="0" w:color="auto"/>
      </w:divBdr>
    </w:div>
    <w:div w:id="729351426">
      <w:bodyDiv w:val="1"/>
      <w:marLeft w:val="0"/>
      <w:marRight w:val="0"/>
      <w:marTop w:val="0"/>
      <w:marBottom w:val="0"/>
      <w:divBdr>
        <w:top w:val="none" w:sz="0" w:space="0" w:color="auto"/>
        <w:left w:val="none" w:sz="0" w:space="0" w:color="auto"/>
        <w:bottom w:val="none" w:sz="0" w:space="0" w:color="auto"/>
        <w:right w:val="none" w:sz="0" w:space="0" w:color="auto"/>
      </w:divBdr>
    </w:div>
    <w:div w:id="768816595">
      <w:bodyDiv w:val="1"/>
      <w:marLeft w:val="0"/>
      <w:marRight w:val="0"/>
      <w:marTop w:val="0"/>
      <w:marBottom w:val="0"/>
      <w:divBdr>
        <w:top w:val="none" w:sz="0" w:space="0" w:color="auto"/>
        <w:left w:val="none" w:sz="0" w:space="0" w:color="auto"/>
        <w:bottom w:val="none" w:sz="0" w:space="0" w:color="auto"/>
        <w:right w:val="none" w:sz="0" w:space="0" w:color="auto"/>
      </w:divBdr>
    </w:div>
    <w:div w:id="862287038">
      <w:bodyDiv w:val="1"/>
      <w:marLeft w:val="0"/>
      <w:marRight w:val="0"/>
      <w:marTop w:val="0"/>
      <w:marBottom w:val="0"/>
      <w:divBdr>
        <w:top w:val="none" w:sz="0" w:space="0" w:color="auto"/>
        <w:left w:val="none" w:sz="0" w:space="0" w:color="auto"/>
        <w:bottom w:val="none" w:sz="0" w:space="0" w:color="auto"/>
        <w:right w:val="none" w:sz="0" w:space="0" w:color="auto"/>
      </w:divBdr>
    </w:div>
    <w:div w:id="926767117">
      <w:bodyDiv w:val="1"/>
      <w:marLeft w:val="0"/>
      <w:marRight w:val="0"/>
      <w:marTop w:val="0"/>
      <w:marBottom w:val="0"/>
      <w:divBdr>
        <w:top w:val="none" w:sz="0" w:space="0" w:color="auto"/>
        <w:left w:val="none" w:sz="0" w:space="0" w:color="auto"/>
        <w:bottom w:val="none" w:sz="0" w:space="0" w:color="auto"/>
        <w:right w:val="none" w:sz="0" w:space="0" w:color="auto"/>
      </w:divBdr>
    </w:div>
    <w:div w:id="1091775810">
      <w:bodyDiv w:val="1"/>
      <w:marLeft w:val="0"/>
      <w:marRight w:val="0"/>
      <w:marTop w:val="0"/>
      <w:marBottom w:val="0"/>
      <w:divBdr>
        <w:top w:val="none" w:sz="0" w:space="0" w:color="auto"/>
        <w:left w:val="none" w:sz="0" w:space="0" w:color="auto"/>
        <w:bottom w:val="none" w:sz="0" w:space="0" w:color="auto"/>
        <w:right w:val="none" w:sz="0" w:space="0" w:color="auto"/>
      </w:divBdr>
    </w:div>
    <w:div w:id="1271662792">
      <w:bodyDiv w:val="1"/>
      <w:marLeft w:val="0"/>
      <w:marRight w:val="0"/>
      <w:marTop w:val="0"/>
      <w:marBottom w:val="0"/>
      <w:divBdr>
        <w:top w:val="none" w:sz="0" w:space="0" w:color="auto"/>
        <w:left w:val="none" w:sz="0" w:space="0" w:color="auto"/>
        <w:bottom w:val="none" w:sz="0" w:space="0" w:color="auto"/>
        <w:right w:val="none" w:sz="0" w:space="0" w:color="auto"/>
      </w:divBdr>
    </w:div>
    <w:div w:id="1371110907">
      <w:bodyDiv w:val="1"/>
      <w:marLeft w:val="0"/>
      <w:marRight w:val="0"/>
      <w:marTop w:val="0"/>
      <w:marBottom w:val="0"/>
      <w:divBdr>
        <w:top w:val="none" w:sz="0" w:space="0" w:color="auto"/>
        <w:left w:val="none" w:sz="0" w:space="0" w:color="auto"/>
        <w:bottom w:val="none" w:sz="0" w:space="0" w:color="auto"/>
        <w:right w:val="none" w:sz="0" w:space="0" w:color="auto"/>
      </w:divBdr>
    </w:div>
    <w:div w:id="1532764414">
      <w:bodyDiv w:val="1"/>
      <w:marLeft w:val="0"/>
      <w:marRight w:val="0"/>
      <w:marTop w:val="0"/>
      <w:marBottom w:val="0"/>
      <w:divBdr>
        <w:top w:val="none" w:sz="0" w:space="0" w:color="auto"/>
        <w:left w:val="none" w:sz="0" w:space="0" w:color="auto"/>
        <w:bottom w:val="none" w:sz="0" w:space="0" w:color="auto"/>
        <w:right w:val="none" w:sz="0" w:space="0" w:color="auto"/>
      </w:divBdr>
      <w:divsChild>
        <w:div w:id="1161002045">
          <w:marLeft w:val="0"/>
          <w:marRight w:val="0"/>
          <w:marTop w:val="120"/>
          <w:marBottom w:val="0"/>
          <w:divBdr>
            <w:top w:val="none" w:sz="0" w:space="0" w:color="auto"/>
            <w:left w:val="none" w:sz="0" w:space="0" w:color="auto"/>
            <w:bottom w:val="none" w:sz="0" w:space="0" w:color="auto"/>
            <w:right w:val="none" w:sz="0" w:space="0" w:color="auto"/>
          </w:divBdr>
        </w:div>
      </w:divsChild>
    </w:div>
    <w:div w:id="1646157068">
      <w:bodyDiv w:val="1"/>
      <w:marLeft w:val="0"/>
      <w:marRight w:val="0"/>
      <w:marTop w:val="0"/>
      <w:marBottom w:val="0"/>
      <w:divBdr>
        <w:top w:val="none" w:sz="0" w:space="0" w:color="auto"/>
        <w:left w:val="none" w:sz="0" w:space="0" w:color="auto"/>
        <w:bottom w:val="none" w:sz="0" w:space="0" w:color="auto"/>
        <w:right w:val="none" w:sz="0" w:space="0" w:color="auto"/>
      </w:divBdr>
    </w:div>
    <w:div w:id="1732343777">
      <w:bodyDiv w:val="1"/>
      <w:marLeft w:val="0"/>
      <w:marRight w:val="0"/>
      <w:marTop w:val="0"/>
      <w:marBottom w:val="0"/>
      <w:divBdr>
        <w:top w:val="none" w:sz="0" w:space="0" w:color="auto"/>
        <w:left w:val="none" w:sz="0" w:space="0" w:color="auto"/>
        <w:bottom w:val="none" w:sz="0" w:space="0" w:color="auto"/>
        <w:right w:val="none" w:sz="0" w:space="0" w:color="auto"/>
      </w:divBdr>
    </w:div>
    <w:div w:id="1760829410">
      <w:bodyDiv w:val="1"/>
      <w:marLeft w:val="0"/>
      <w:marRight w:val="0"/>
      <w:marTop w:val="0"/>
      <w:marBottom w:val="0"/>
      <w:divBdr>
        <w:top w:val="none" w:sz="0" w:space="0" w:color="auto"/>
        <w:left w:val="none" w:sz="0" w:space="0" w:color="auto"/>
        <w:bottom w:val="none" w:sz="0" w:space="0" w:color="auto"/>
        <w:right w:val="none" w:sz="0" w:space="0" w:color="auto"/>
      </w:divBdr>
    </w:div>
    <w:div w:id="1844664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D0AAEF-E32F-44F9-A964-B9170F5274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45484</Words>
  <Characters>259260</Characters>
  <Application>Microsoft Office Word</Application>
  <DocSecurity>0</DocSecurity>
  <Lines>2160</Lines>
  <Paragraphs>608</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304136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 Ахметовна</dc:creator>
  <cp:lastModifiedBy>Вечерняя школа</cp:lastModifiedBy>
  <cp:revision>6</cp:revision>
  <cp:lastPrinted>2019-06-06T12:57:00Z</cp:lastPrinted>
  <dcterms:created xsi:type="dcterms:W3CDTF">2019-06-06T11:24:00Z</dcterms:created>
  <dcterms:modified xsi:type="dcterms:W3CDTF">2019-06-07T05:24:00Z</dcterms:modified>
</cp:coreProperties>
</file>